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49" w:rsidRPr="00825404" w:rsidRDefault="00D36949" w:rsidP="007B51A8">
      <w:pPr>
        <w:jc w:val="center"/>
        <w:rPr>
          <w:b/>
          <w:bCs/>
        </w:rPr>
      </w:pPr>
    </w:p>
    <w:p w:rsidR="00D36949" w:rsidRPr="00825404" w:rsidRDefault="00D36949" w:rsidP="007B51A8">
      <w:pPr>
        <w:jc w:val="center"/>
        <w:rPr>
          <w:b/>
          <w:bCs/>
        </w:rPr>
      </w:pPr>
    </w:p>
    <w:p w:rsidR="00D36949" w:rsidRPr="00825404" w:rsidRDefault="00D36949" w:rsidP="00D36949"/>
    <w:p w:rsidR="00D36949" w:rsidRPr="00825404" w:rsidRDefault="00D36949" w:rsidP="00D36949"/>
    <w:p w:rsidR="00D36949" w:rsidRPr="00825404" w:rsidRDefault="00D36949" w:rsidP="00D36949"/>
    <w:p w:rsidR="00D36949" w:rsidRPr="00825404" w:rsidRDefault="00D36949" w:rsidP="00D36949"/>
    <w:p w:rsidR="00D36949" w:rsidRPr="00825404" w:rsidRDefault="00D36949" w:rsidP="00D36949"/>
    <w:p w:rsidR="00D36949" w:rsidRPr="00825404" w:rsidRDefault="00D36949" w:rsidP="00D36949"/>
    <w:p w:rsidR="00D36949" w:rsidRPr="00825404" w:rsidRDefault="00D36949" w:rsidP="00D36949"/>
    <w:p w:rsidR="00D36949" w:rsidRPr="00825404" w:rsidRDefault="00D36949" w:rsidP="00D36949"/>
    <w:p w:rsidR="00D36949" w:rsidRPr="00825404" w:rsidRDefault="00D36949" w:rsidP="00D36949"/>
    <w:p w:rsidR="00D36949" w:rsidRPr="00825404" w:rsidRDefault="00D36949" w:rsidP="00D36949"/>
    <w:p w:rsidR="00D36949" w:rsidRPr="00825404" w:rsidRDefault="00D36949" w:rsidP="00D36949"/>
    <w:p w:rsidR="00D36949" w:rsidRPr="00825404" w:rsidRDefault="00D36949" w:rsidP="00D36949"/>
    <w:p w:rsidR="00D36949" w:rsidRPr="00825404" w:rsidRDefault="00D36949" w:rsidP="00D36949">
      <w:pPr>
        <w:jc w:val="center"/>
        <w:rPr>
          <w:b/>
          <w:sz w:val="96"/>
          <w:szCs w:val="96"/>
        </w:rPr>
      </w:pPr>
      <w:r w:rsidRPr="00825404">
        <w:rPr>
          <w:b/>
          <w:sz w:val="140"/>
          <w:szCs w:val="140"/>
        </w:rPr>
        <w:t>REGULAMIN PRACY</w:t>
      </w:r>
      <w:r w:rsidRPr="00825404">
        <w:rPr>
          <w:b/>
          <w:sz w:val="96"/>
          <w:szCs w:val="96"/>
        </w:rPr>
        <w:br/>
      </w:r>
      <w:r w:rsidRPr="00825404">
        <w:rPr>
          <w:b/>
          <w:sz w:val="106"/>
          <w:szCs w:val="106"/>
        </w:rPr>
        <w:t>V Liceum Ogólnokształcącego</w:t>
      </w:r>
    </w:p>
    <w:p w:rsidR="00D36949" w:rsidRPr="00825404" w:rsidRDefault="00D36949" w:rsidP="00D36949">
      <w:pPr>
        <w:jc w:val="center"/>
        <w:rPr>
          <w:b/>
          <w:sz w:val="78"/>
          <w:szCs w:val="78"/>
        </w:rPr>
      </w:pPr>
      <w:r w:rsidRPr="00825404">
        <w:rPr>
          <w:b/>
          <w:sz w:val="78"/>
          <w:szCs w:val="78"/>
        </w:rPr>
        <w:t>im. ks. Piotra Ściegiennego</w:t>
      </w:r>
    </w:p>
    <w:p w:rsidR="00D36949" w:rsidRPr="00825404" w:rsidRDefault="00D36949" w:rsidP="00D36949">
      <w:pPr>
        <w:jc w:val="center"/>
        <w:rPr>
          <w:b/>
          <w:sz w:val="96"/>
          <w:szCs w:val="96"/>
        </w:rPr>
      </w:pPr>
      <w:r w:rsidRPr="00825404">
        <w:rPr>
          <w:b/>
          <w:sz w:val="96"/>
          <w:szCs w:val="96"/>
        </w:rPr>
        <w:t>w Kielcach</w:t>
      </w:r>
    </w:p>
    <w:p w:rsidR="00D36949" w:rsidRPr="00825404" w:rsidRDefault="00D36949">
      <w:pPr>
        <w:spacing w:after="160" w:line="259" w:lineRule="auto"/>
        <w:rPr>
          <w:b/>
          <w:bCs/>
        </w:rPr>
      </w:pPr>
      <w:r w:rsidRPr="00825404">
        <w:rPr>
          <w:b/>
          <w:bCs/>
        </w:rPr>
        <w:br w:type="page"/>
      </w:r>
    </w:p>
    <w:p w:rsidR="007B51A8" w:rsidRPr="00825404" w:rsidRDefault="007B51A8" w:rsidP="007B51A8">
      <w:pPr>
        <w:jc w:val="center"/>
        <w:rPr>
          <w:b/>
          <w:bCs/>
        </w:rPr>
      </w:pPr>
      <w:r w:rsidRPr="00825404">
        <w:rPr>
          <w:b/>
          <w:bCs/>
        </w:rPr>
        <w:lastRenderedPageBreak/>
        <w:t>I.</w:t>
      </w:r>
    </w:p>
    <w:p w:rsidR="007B51A8" w:rsidRPr="00825404" w:rsidRDefault="007B51A8" w:rsidP="0016671F">
      <w:pPr>
        <w:pStyle w:val="Nagwek1"/>
      </w:pPr>
      <w:r w:rsidRPr="00825404">
        <w:t>POSTANOWIENIA OGÓLNE</w:t>
      </w:r>
    </w:p>
    <w:p w:rsidR="007B51A8" w:rsidRPr="00825404" w:rsidRDefault="007B51A8" w:rsidP="007B51A8">
      <w:pPr>
        <w:jc w:val="center"/>
        <w:rPr>
          <w:b/>
          <w:bCs/>
        </w:rPr>
      </w:pPr>
      <w:r w:rsidRPr="00825404">
        <w:rPr>
          <w:b/>
          <w:bCs/>
        </w:rPr>
        <w:t>§ 1</w:t>
      </w:r>
    </w:p>
    <w:p w:rsidR="007B51A8" w:rsidRPr="00825404" w:rsidRDefault="007B51A8" w:rsidP="007B51A8">
      <w:pPr>
        <w:jc w:val="both"/>
        <w:rPr>
          <w:bCs/>
        </w:rPr>
      </w:pPr>
      <w:r w:rsidRPr="00825404">
        <w:rPr>
          <w:bCs/>
        </w:rPr>
        <w:t>Regulamin niniejszy opracowano i wprowadza się w życie w oparciu o zapisy art. 104 ustawy z dnia 26 czerwca 1974 r - Kodeks Pracy (</w:t>
      </w:r>
      <w:r w:rsidR="00B965E6" w:rsidRPr="00825404">
        <w:rPr>
          <w:bCs/>
        </w:rPr>
        <w:t>tekst jednolity Dz. U. z 2022 r., poz. 1510</w:t>
      </w:r>
      <w:r w:rsidRPr="00825404">
        <w:rPr>
          <w:bCs/>
        </w:rPr>
        <w:t xml:space="preserve"> ze zm.</w:t>
      </w:r>
      <w:r w:rsidR="00011946" w:rsidRPr="00825404">
        <w:rPr>
          <w:bCs/>
        </w:rPr>
        <w:t xml:space="preserve">, Dz. U. z 2023 r., poz. 641 </w:t>
      </w:r>
      <w:r w:rsidRPr="00825404">
        <w:rPr>
          <w:bCs/>
        </w:rPr>
        <w:t>)</w:t>
      </w:r>
    </w:p>
    <w:p w:rsidR="007B51A8" w:rsidRPr="00825404" w:rsidRDefault="007B51A8" w:rsidP="007B51A8">
      <w:pPr>
        <w:jc w:val="center"/>
        <w:rPr>
          <w:b/>
          <w:bCs/>
        </w:rPr>
      </w:pPr>
      <w:r w:rsidRPr="00825404">
        <w:rPr>
          <w:b/>
          <w:bCs/>
        </w:rPr>
        <w:t xml:space="preserve">§ 2 </w:t>
      </w:r>
    </w:p>
    <w:p w:rsidR="007B51A8" w:rsidRPr="00825404" w:rsidRDefault="007B51A8" w:rsidP="007B51A8">
      <w:pPr>
        <w:jc w:val="both"/>
        <w:rPr>
          <w:bCs/>
        </w:rPr>
      </w:pPr>
      <w:r w:rsidRPr="00825404">
        <w:rPr>
          <w:bCs/>
        </w:rPr>
        <w:t xml:space="preserve">Regulamin niniejszy uwzględnia podstawowe zasady prawa pracy oraz ustala porządek wewnętrzny w </w:t>
      </w:r>
      <w:r w:rsidRPr="00825404">
        <w:rPr>
          <w:b/>
          <w:bCs/>
        </w:rPr>
        <w:t>V Liceum Ogólnokształcącym im. ks. Piotra Ściegiennego w Kielcach</w:t>
      </w:r>
      <w:r w:rsidRPr="00825404">
        <w:rPr>
          <w:bCs/>
        </w:rPr>
        <w:br/>
        <w:t>w oparciu o przepisy zawarte w:</w:t>
      </w:r>
    </w:p>
    <w:p w:rsidR="007B51A8" w:rsidRPr="00825404" w:rsidRDefault="007B51A8" w:rsidP="007B51A8">
      <w:pPr>
        <w:pStyle w:val="Akapitzlist"/>
        <w:numPr>
          <w:ilvl w:val="0"/>
          <w:numId w:val="1"/>
        </w:numPr>
        <w:jc w:val="both"/>
        <w:rPr>
          <w:bCs/>
        </w:rPr>
      </w:pPr>
      <w:r w:rsidRPr="00825404">
        <w:rPr>
          <w:bCs/>
        </w:rPr>
        <w:t>Ustawie z dnia 26.01.1982 r - Karta Nauczyciela (tekst jednoli</w:t>
      </w:r>
      <w:r w:rsidR="00E40360" w:rsidRPr="00825404">
        <w:rPr>
          <w:bCs/>
        </w:rPr>
        <w:t>ty Dz. U. z 2023</w:t>
      </w:r>
      <w:r w:rsidR="00C167BD" w:rsidRPr="00825404">
        <w:rPr>
          <w:bCs/>
        </w:rPr>
        <w:t xml:space="preserve"> r., poz. </w:t>
      </w:r>
      <w:r w:rsidR="00E40360" w:rsidRPr="00825404">
        <w:rPr>
          <w:bCs/>
        </w:rPr>
        <w:t>984</w:t>
      </w:r>
      <w:r w:rsidRPr="00825404">
        <w:rPr>
          <w:bCs/>
        </w:rPr>
        <w:t>),</w:t>
      </w:r>
    </w:p>
    <w:p w:rsidR="007B51A8" w:rsidRPr="00825404" w:rsidRDefault="007B51A8" w:rsidP="007B51A8">
      <w:pPr>
        <w:pStyle w:val="Akapitzlist"/>
        <w:numPr>
          <w:ilvl w:val="0"/>
          <w:numId w:val="1"/>
        </w:numPr>
        <w:jc w:val="both"/>
        <w:rPr>
          <w:bCs/>
        </w:rPr>
      </w:pPr>
      <w:r w:rsidRPr="00825404">
        <w:rPr>
          <w:bCs/>
        </w:rPr>
        <w:t>Przepisach wykonawczych do ustawy Karta Nauczyciela,</w:t>
      </w:r>
    </w:p>
    <w:p w:rsidR="007B51A8" w:rsidRPr="00825404" w:rsidRDefault="007B51A8" w:rsidP="007B51A8">
      <w:pPr>
        <w:pStyle w:val="Akapitzlist"/>
        <w:numPr>
          <w:ilvl w:val="0"/>
          <w:numId w:val="1"/>
        </w:numPr>
        <w:jc w:val="both"/>
        <w:rPr>
          <w:bCs/>
        </w:rPr>
      </w:pPr>
      <w:r w:rsidRPr="00825404">
        <w:rPr>
          <w:bCs/>
        </w:rPr>
        <w:t>Ustawie z dnia 07.09.1991 r. o systemie oświat</w:t>
      </w:r>
      <w:r w:rsidR="00E40360" w:rsidRPr="00825404">
        <w:rPr>
          <w:bCs/>
        </w:rPr>
        <w:t>y (tekst jednolity Dz. U. z 2022 r., poz. 2230</w:t>
      </w:r>
      <w:r w:rsidRPr="00825404">
        <w:rPr>
          <w:bCs/>
        </w:rPr>
        <w:t>)</w:t>
      </w:r>
    </w:p>
    <w:p w:rsidR="007B51A8" w:rsidRPr="00825404" w:rsidRDefault="007B51A8" w:rsidP="007B51A8">
      <w:pPr>
        <w:pStyle w:val="Akapitzlist"/>
        <w:numPr>
          <w:ilvl w:val="0"/>
          <w:numId w:val="1"/>
        </w:numPr>
        <w:jc w:val="both"/>
        <w:rPr>
          <w:bCs/>
        </w:rPr>
      </w:pPr>
      <w:r w:rsidRPr="00825404">
        <w:rPr>
          <w:bCs/>
        </w:rPr>
        <w:t>Przepisach wykonawczych do ustawy o systemie oświaty,</w:t>
      </w:r>
    </w:p>
    <w:p w:rsidR="007B51A8" w:rsidRPr="00825404" w:rsidRDefault="007B51A8" w:rsidP="007B51A8">
      <w:pPr>
        <w:pStyle w:val="Akapitzlist"/>
        <w:numPr>
          <w:ilvl w:val="0"/>
          <w:numId w:val="1"/>
        </w:numPr>
        <w:jc w:val="both"/>
        <w:rPr>
          <w:bCs/>
        </w:rPr>
      </w:pPr>
      <w:r w:rsidRPr="00825404">
        <w:rPr>
          <w:bCs/>
        </w:rPr>
        <w:t>Ustawie z dnia 26.06.1974 r. - Kodeks Prac</w:t>
      </w:r>
      <w:r w:rsidR="00B965E6" w:rsidRPr="00825404">
        <w:rPr>
          <w:bCs/>
        </w:rPr>
        <w:t>y (tekst jednolity Dz. U. z 2022 r., poz. 151</w:t>
      </w:r>
      <w:r w:rsidRPr="00825404">
        <w:rPr>
          <w:bCs/>
        </w:rPr>
        <w:t>0 ze zm.)</w:t>
      </w:r>
    </w:p>
    <w:p w:rsidR="007B51A8" w:rsidRPr="00825404" w:rsidRDefault="007B51A8" w:rsidP="007B51A8">
      <w:pPr>
        <w:pStyle w:val="Akapitzlist"/>
        <w:numPr>
          <w:ilvl w:val="0"/>
          <w:numId w:val="1"/>
        </w:numPr>
        <w:jc w:val="both"/>
        <w:rPr>
          <w:bCs/>
        </w:rPr>
      </w:pPr>
      <w:r w:rsidRPr="00825404">
        <w:rPr>
          <w:bCs/>
        </w:rPr>
        <w:t xml:space="preserve"> Przepisy wykonawcze do ustawy Kodeks Pracy.</w:t>
      </w:r>
    </w:p>
    <w:p w:rsidR="007B51A8" w:rsidRPr="00825404" w:rsidRDefault="007B51A8" w:rsidP="007B51A8">
      <w:pPr>
        <w:pStyle w:val="Akapitzlist"/>
        <w:numPr>
          <w:ilvl w:val="0"/>
          <w:numId w:val="1"/>
        </w:numPr>
        <w:jc w:val="both"/>
        <w:rPr>
          <w:bCs/>
        </w:rPr>
      </w:pPr>
      <w:r w:rsidRPr="00825404">
        <w:rPr>
          <w:bCs/>
        </w:rPr>
        <w:t>Ustawa o pracownikach samorządowych z dnia 21.11.2008 r</w:t>
      </w:r>
      <w:r w:rsidR="00B965E6" w:rsidRPr="00825404">
        <w:rPr>
          <w:bCs/>
        </w:rPr>
        <w:t>. (tekst jednolity Dz. U. z 2022 r. poz. 530</w:t>
      </w:r>
      <w:r w:rsidRPr="00825404">
        <w:rPr>
          <w:bCs/>
        </w:rPr>
        <w:t xml:space="preserve"> ze zm.</w:t>
      </w:r>
      <w:r w:rsidR="00011946" w:rsidRPr="00825404">
        <w:rPr>
          <w:bCs/>
        </w:rPr>
        <w:t xml:space="preserve">, Dz. U. z 2023 r., poz. 641 </w:t>
      </w:r>
      <w:r w:rsidRPr="00825404">
        <w:rPr>
          <w:bCs/>
        </w:rPr>
        <w:t>),</w:t>
      </w:r>
    </w:p>
    <w:p w:rsidR="007B51A8" w:rsidRPr="00825404" w:rsidRDefault="007B51A8" w:rsidP="007B51A8">
      <w:pPr>
        <w:pStyle w:val="Akapitzlist"/>
        <w:numPr>
          <w:ilvl w:val="0"/>
          <w:numId w:val="1"/>
        </w:numPr>
        <w:jc w:val="both"/>
        <w:rPr>
          <w:bCs/>
        </w:rPr>
      </w:pPr>
      <w:r w:rsidRPr="00825404">
        <w:rPr>
          <w:bCs/>
        </w:rPr>
        <w:t>Przepisy wykonawcze do ustawy o pracownikach samorządowych.</w:t>
      </w:r>
    </w:p>
    <w:p w:rsidR="007B51A8" w:rsidRPr="00825404" w:rsidRDefault="007B51A8" w:rsidP="007B51A8">
      <w:pPr>
        <w:pStyle w:val="Akapitzlist"/>
        <w:numPr>
          <w:ilvl w:val="0"/>
          <w:numId w:val="1"/>
        </w:numPr>
        <w:jc w:val="both"/>
        <w:rPr>
          <w:bCs/>
        </w:rPr>
      </w:pPr>
      <w:r w:rsidRPr="00825404">
        <w:rPr>
          <w:bCs/>
        </w:rPr>
        <w:t xml:space="preserve">Ustawie z dnia 23 maja 1991 r. o związkach zawodowych </w:t>
      </w:r>
      <w:r w:rsidR="00E40360" w:rsidRPr="00825404">
        <w:rPr>
          <w:bCs/>
        </w:rPr>
        <w:t xml:space="preserve">( tekst jednolity Dz. U. </w:t>
      </w:r>
      <w:r w:rsidR="00E40360" w:rsidRPr="00825404">
        <w:rPr>
          <w:bCs/>
        </w:rPr>
        <w:br/>
        <w:t>z 2022 r., poz. 854</w:t>
      </w:r>
      <w:r w:rsidRPr="00825404">
        <w:rPr>
          <w:bCs/>
        </w:rPr>
        <w:t xml:space="preserve"> ze zm.)</w:t>
      </w:r>
    </w:p>
    <w:p w:rsidR="007B51A8" w:rsidRPr="00825404" w:rsidRDefault="007B51A8" w:rsidP="007B51A8">
      <w:pPr>
        <w:pStyle w:val="Akapitzlist"/>
        <w:numPr>
          <w:ilvl w:val="0"/>
          <w:numId w:val="1"/>
        </w:numPr>
        <w:jc w:val="both"/>
        <w:rPr>
          <w:bCs/>
        </w:rPr>
      </w:pPr>
      <w:r w:rsidRPr="00825404">
        <w:rPr>
          <w:bCs/>
        </w:rPr>
        <w:t>Ustawie z dnia 26 październik 1982 r. o wychowaniu w trzeźwości i przeciwdziałaniu alkoholizmowi ( t</w:t>
      </w:r>
      <w:r w:rsidR="00E40360" w:rsidRPr="00825404">
        <w:rPr>
          <w:bCs/>
        </w:rPr>
        <w:t>ekst jednolity Dz. U. z 2023 r., poz. 165</w:t>
      </w:r>
      <w:r w:rsidRPr="00825404">
        <w:rPr>
          <w:bCs/>
        </w:rPr>
        <w:t>),</w:t>
      </w:r>
    </w:p>
    <w:p w:rsidR="007B51A8" w:rsidRPr="00825404" w:rsidRDefault="007B51A8" w:rsidP="007B51A8">
      <w:pPr>
        <w:pStyle w:val="Akapitzlist"/>
        <w:numPr>
          <w:ilvl w:val="0"/>
          <w:numId w:val="1"/>
        </w:numPr>
        <w:jc w:val="both"/>
        <w:rPr>
          <w:bCs/>
        </w:rPr>
      </w:pPr>
      <w:r w:rsidRPr="00825404">
        <w:rPr>
          <w:bCs/>
        </w:rPr>
        <w:t>Rozporządzeniu Rady Ministrów z dnia 19 kwietnia 2017 r. w sprawie wykazu prac uciążliwych, niebezpiecznych lub szkodliwych dla zdrowia kobiet w ciąży i kobiet karmiących dziecko piersią ( Dz. U. z 2017 r., poz. 796 ze zm.),</w:t>
      </w:r>
    </w:p>
    <w:p w:rsidR="007B51A8" w:rsidRPr="00825404" w:rsidRDefault="007B51A8" w:rsidP="007B51A8">
      <w:pPr>
        <w:pStyle w:val="Akapitzlist"/>
        <w:numPr>
          <w:ilvl w:val="0"/>
          <w:numId w:val="1"/>
        </w:numPr>
        <w:jc w:val="both"/>
        <w:rPr>
          <w:bCs/>
        </w:rPr>
      </w:pPr>
      <w:r w:rsidRPr="00825404">
        <w:rPr>
          <w:bCs/>
        </w:rPr>
        <w:t>Rozporządzenia Ministra Zdrowia i Opieki Społecznej z dnia 30 maja 1996 r. w sprawie przeprowadzania badań lekarskich pracowników, zakresu profilaktycznej opieki zdrowotnej nad pracownikami oraz orzeczeń lekarskich wydawanych do celów przewidzianych w Kodeksie pracy (</w:t>
      </w:r>
      <w:r w:rsidR="00E40360" w:rsidRPr="00825404">
        <w:rPr>
          <w:bCs/>
        </w:rPr>
        <w:t>Dz. U. z 2021 r., poz. 2131</w:t>
      </w:r>
      <w:r w:rsidR="00011946" w:rsidRPr="00825404">
        <w:rPr>
          <w:bCs/>
        </w:rPr>
        <w:t xml:space="preserve">ze </w:t>
      </w:r>
      <w:r w:rsidR="005E0FBD" w:rsidRPr="00825404">
        <w:rPr>
          <w:bCs/>
        </w:rPr>
        <w:t>zm.</w:t>
      </w:r>
      <w:r w:rsidRPr="00825404">
        <w:rPr>
          <w:bCs/>
        </w:rPr>
        <w:t>),</w:t>
      </w:r>
    </w:p>
    <w:p w:rsidR="007B51A8" w:rsidRPr="00825404" w:rsidRDefault="007B51A8" w:rsidP="007B51A8">
      <w:pPr>
        <w:pStyle w:val="Akapitzlist"/>
        <w:numPr>
          <w:ilvl w:val="0"/>
          <w:numId w:val="1"/>
        </w:numPr>
        <w:jc w:val="both"/>
        <w:rPr>
          <w:bCs/>
        </w:rPr>
      </w:pPr>
      <w:r w:rsidRPr="00825404">
        <w:rPr>
          <w:bCs/>
        </w:rPr>
        <w:t>Rozporządzenia Ministra Pracy i Polityki Socjalnej z dnia 28 maja 1996 r. w sprawie sposobu usprawiedliwiania nieobecności w pracy oraz udzielania pracownikom zwolnień od pracy (tekst jednolity Dz. U. z 2014 r., poz. 1632),</w:t>
      </w:r>
    </w:p>
    <w:p w:rsidR="00B8231E" w:rsidRPr="00825404" w:rsidRDefault="00B8231E" w:rsidP="007B51A8">
      <w:pPr>
        <w:pStyle w:val="Akapitzlist"/>
        <w:numPr>
          <w:ilvl w:val="0"/>
          <w:numId w:val="1"/>
        </w:numPr>
        <w:tabs>
          <w:tab w:val="left" w:pos="7344"/>
        </w:tabs>
        <w:jc w:val="both"/>
        <w:rPr>
          <w:bCs/>
        </w:rPr>
      </w:pPr>
      <w:r w:rsidRPr="00825404">
        <w:rPr>
          <w:bCs/>
        </w:rPr>
        <w:t>Rozporządzenia Minis</w:t>
      </w:r>
      <w:r w:rsidR="006117C9" w:rsidRPr="00825404">
        <w:rPr>
          <w:bCs/>
        </w:rPr>
        <w:t>tra Edukacji Narodowej</w:t>
      </w:r>
      <w:r w:rsidR="0016671F" w:rsidRPr="00825404">
        <w:rPr>
          <w:bCs/>
        </w:rPr>
        <w:t xml:space="preserve"> i Sportu</w:t>
      </w:r>
      <w:r w:rsidR="0016671F" w:rsidRPr="00825404">
        <w:t xml:space="preserve">w sprawie bezpieczeństwa i higieny w publicznych i niepublicznych szkołach i placówkach </w:t>
      </w:r>
      <w:r w:rsidR="006117C9" w:rsidRPr="00825404">
        <w:rPr>
          <w:bCs/>
        </w:rPr>
        <w:t xml:space="preserve">z dnia 4 grudnia </w:t>
      </w:r>
      <w:r w:rsidR="00C167BD" w:rsidRPr="00825404">
        <w:rPr>
          <w:bCs/>
        </w:rPr>
        <w:br/>
      </w:r>
      <w:r w:rsidR="006117C9" w:rsidRPr="00825404">
        <w:rPr>
          <w:bCs/>
        </w:rPr>
        <w:t>2020 r. ( Dz. U. z 2020 r., poz. 1604</w:t>
      </w:r>
      <w:r w:rsidRPr="00825404">
        <w:rPr>
          <w:bCs/>
        </w:rPr>
        <w:t xml:space="preserve"> ze zm. ),</w:t>
      </w:r>
    </w:p>
    <w:p w:rsidR="007B51A8" w:rsidRPr="00825404" w:rsidRDefault="007B51A8" w:rsidP="007B51A8">
      <w:pPr>
        <w:pStyle w:val="Akapitzlist"/>
        <w:numPr>
          <w:ilvl w:val="0"/>
          <w:numId w:val="1"/>
        </w:numPr>
        <w:tabs>
          <w:tab w:val="left" w:pos="7344"/>
        </w:tabs>
        <w:jc w:val="both"/>
        <w:rPr>
          <w:bCs/>
        </w:rPr>
      </w:pPr>
      <w:r w:rsidRPr="00825404">
        <w:rPr>
          <w:bCs/>
        </w:rPr>
        <w:t>Uchwał</w:t>
      </w:r>
      <w:r w:rsidR="002E2ACA" w:rsidRPr="00825404">
        <w:rPr>
          <w:bCs/>
        </w:rPr>
        <w:t>a Nr X</w:t>
      </w:r>
      <w:r w:rsidRPr="00825404">
        <w:rPr>
          <w:bCs/>
        </w:rPr>
        <w:t>VII</w:t>
      </w:r>
      <w:r w:rsidR="002E2ACA" w:rsidRPr="00825404">
        <w:rPr>
          <w:bCs/>
        </w:rPr>
        <w:t>I/295/2019 Rady Miasta Kielce z dnia 19 sierpnia 2019</w:t>
      </w:r>
      <w:r w:rsidRPr="00825404">
        <w:rPr>
          <w:bCs/>
        </w:rPr>
        <w:t xml:space="preserve"> r. </w:t>
      </w:r>
      <w:bookmarkStart w:id="0" w:name="_GoBack"/>
      <w:bookmarkEnd w:id="0"/>
      <w:r w:rsidR="002E2ACA" w:rsidRPr="00825404">
        <w:rPr>
          <w:bCs/>
        </w:rPr>
        <w:t xml:space="preserve">( Dziennik Urzędowy Województwa Świętokrzyskiego z 25.09.2019 r., poz. 3673 ) </w:t>
      </w:r>
      <w:r w:rsidRPr="00825404">
        <w:rPr>
          <w:bCs/>
        </w:rPr>
        <w:t xml:space="preserve">w sprawie ustalenia zasad udzielania i rozmiaru obniżek tygodniowego obowiązkowego wymiaru godzin zajęć nauczycielom, którym powierzono stanowiska kierownicze, zasad rozliczania tygodniowego obowiązkowego wymiaru godzin zajęć nauczycieli, dla których ustalony plan zajęć jest różny w poszczególnych okresach roku szkolnego, określenia tygodniowego obowiązkowego wymiaru godzin zajęć nauczycieli niewymienionych w art. 42, ust. 3 ustawy Karta Nauczyciela, nauczycieli realizujących w ramach stosunku pracy obowiązki określone dla stanowisk o różnym tygodniowym obowiązkowym wymiarze godzin, nauczycieli prowadzących kształcenie w formie zaocznej i w systemie kształcenia na odległość oraz zasad </w:t>
      </w:r>
      <w:r w:rsidRPr="00825404">
        <w:rPr>
          <w:bCs/>
        </w:rPr>
        <w:lastRenderedPageBreak/>
        <w:t>zaliczania do wymiaru godzin poszczególnych zajęć w formie zaocznej w kształceniu na odległość.</w:t>
      </w:r>
    </w:p>
    <w:p w:rsidR="007B51A8" w:rsidRPr="00825404" w:rsidRDefault="002E2ACA" w:rsidP="007B51A8">
      <w:pPr>
        <w:pStyle w:val="Akapitzlist"/>
        <w:numPr>
          <w:ilvl w:val="0"/>
          <w:numId w:val="1"/>
        </w:numPr>
        <w:tabs>
          <w:tab w:val="left" w:pos="7344"/>
        </w:tabs>
        <w:jc w:val="both"/>
        <w:rPr>
          <w:bCs/>
        </w:rPr>
      </w:pPr>
      <w:r w:rsidRPr="00825404">
        <w:rPr>
          <w:bCs/>
        </w:rPr>
        <w:t xml:space="preserve">Uchwała Nr XVIII/249/2019 z dnia 19.09.2019 r. Rady Miasta Kielcezmieniająca uchwałę w sprawie ustalenia regulaminu określającego dla nauczycieli poszczególnych stopni awansu zawodowego wysokość oraz szczegółowe warunki przyznawania nauczycielom dodatków : za wysługę lat, motywacyjnego, funkcyjnego i za warunki pracy oraz niektórych innych składników wynagrodzenia </w:t>
      </w:r>
      <w:r w:rsidR="007B51A8" w:rsidRPr="00825404">
        <w:rPr>
          <w:bCs/>
        </w:rPr>
        <w:t>(Dziennik Urzędowy Wo</w:t>
      </w:r>
      <w:r w:rsidRPr="00825404">
        <w:rPr>
          <w:bCs/>
        </w:rPr>
        <w:t>jewództwa Świętokrzyskiego z 2019 r.</w:t>
      </w:r>
      <w:r w:rsidR="007B51A8" w:rsidRPr="00825404">
        <w:rPr>
          <w:bCs/>
        </w:rPr>
        <w:t xml:space="preserve">, </w:t>
      </w:r>
      <w:r w:rsidRPr="00825404">
        <w:rPr>
          <w:bCs/>
        </w:rPr>
        <w:t>poz. 3672 z dnia 25września 201</w:t>
      </w:r>
      <w:r w:rsidR="007B51A8" w:rsidRPr="00825404">
        <w:rPr>
          <w:bCs/>
        </w:rPr>
        <w:t>9 r.</w:t>
      </w:r>
      <w:r w:rsidR="00011946" w:rsidRPr="00825404">
        <w:rPr>
          <w:bCs/>
        </w:rPr>
        <w:t xml:space="preserve"> ze zm.</w:t>
      </w:r>
      <w:r w:rsidR="007B51A8" w:rsidRPr="00825404">
        <w:rPr>
          <w:bCs/>
        </w:rPr>
        <w:t>)</w:t>
      </w:r>
      <w:r w:rsidRPr="00825404">
        <w:rPr>
          <w:bCs/>
        </w:rPr>
        <w:t>.</w:t>
      </w:r>
    </w:p>
    <w:p w:rsidR="002E2ACA" w:rsidRPr="00825404" w:rsidRDefault="002E2ACA" w:rsidP="002E2ACA">
      <w:pPr>
        <w:pStyle w:val="Akapitzlist"/>
        <w:tabs>
          <w:tab w:val="left" w:pos="7344"/>
        </w:tabs>
        <w:jc w:val="both"/>
        <w:rPr>
          <w:bCs/>
        </w:rPr>
      </w:pPr>
    </w:p>
    <w:p w:rsidR="007B51A8" w:rsidRPr="00825404" w:rsidRDefault="007B51A8" w:rsidP="007B51A8">
      <w:pPr>
        <w:jc w:val="center"/>
        <w:rPr>
          <w:b/>
          <w:bCs/>
        </w:rPr>
      </w:pPr>
      <w:r w:rsidRPr="00825404">
        <w:rPr>
          <w:b/>
          <w:bCs/>
        </w:rPr>
        <w:t>§ 3</w:t>
      </w:r>
    </w:p>
    <w:p w:rsidR="007B51A8" w:rsidRPr="00825404" w:rsidRDefault="007B51A8" w:rsidP="007B51A8">
      <w:pPr>
        <w:jc w:val="center"/>
        <w:rPr>
          <w:b/>
          <w:bCs/>
        </w:rPr>
      </w:pPr>
    </w:p>
    <w:p w:rsidR="007B51A8" w:rsidRPr="00825404" w:rsidRDefault="007B51A8" w:rsidP="007B51A8">
      <w:pPr>
        <w:jc w:val="both"/>
      </w:pPr>
      <w:r w:rsidRPr="00825404">
        <w:t>Niniejszy regulamin pracy ustala organizację i porządek w procesie pracy oraz związane z tym prawa i obowiązki pracodawcy i pracowników.</w:t>
      </w:r>
    </w:p>
    <w:p w:rsidR="007B51A8" w:rsidRPr="00825404" w:rsidRDefault="007B51A8" w:rsidP="007B51A8">
      <w:pPr>
        <w:jc w:val="both"/>
      </w:pPr>
    </w:p>
    <w:p w:rsidR="007B51A8" w:rsidRPr="00825404" w:rsidRDefault="007B51A8" w:rsidP="007B51A8">
      <w:pPr>
        <w:jc w:val="center"/>
        <w:rPr>
          <w:b/>
          <w:bCs/>
        </w:rPr>
      </w:pPr>
      <w:r w:rsidRPr="00825404">
        <w:rPr>
          <w:b/>
          <w:bCs/>
        </w:rPr>
        <w:t>§ 4</w:t>
      </w:r>
    </w:p>
    <w:p w:rsidR="007B51A8" w:rsidRPr="00825404" w:rsidRDefault="007B51A8" w:rsidP="007B51A8">
      <w:pPr>
        <w:jc w:val="center"/>
        <w:rPr>
          <w:b/>
          <w:bCs/>
        </w:rPr>
      </w:pPr>
    </w:p>
    <w:p w:rsidR="007B51A8" w:rsidRPr="00825404" w:rsidRDefault="007B51A8" w:rsidP="007B51A8">
      <w:pPr>
        <w:pStyle w:val="Tekstpodstawowy"/>
      </w:pPr>
      <w:r w:rsidRPr="00825404">
        <w:t>Przepisy niniejszego regulaminu obowiązują wszystkich pracowników zatrudniony</w:t>
      </w:r>
      <w:r w:rsidR="002E2ACA" w:rsidRPr="00825404">
        <w:t xml:space="preserve">ch </w:t>
      </w:r>
      <w:r w:rsidR="002E2ACA" w:rsidRPr="00825404">
        <w:br/>
        <w:t>w V Liceum Ogólnokształcącym im. ks. Piotra Ściegiennego w Kielcach</w:t>
      </w:r>
      <w:r w:rsidRPr="00825404">
        <w:t>, bez względu na zajmowane stanowisko oraz wymiar czasu pracy.</w:t>
      </w:r>
    </w:p>
    <w:p w:rsidR="00BC4600" w:rsidRPr="00825404" w:rsidRDefault="00BC4600" w:rsidP="007B51A8">
      <w:pPr>
        <w:pStyle w:val="Tekstpodstawowy"/>
      </w:pPr>
    </w:p>
    <w:p w:rsidR="007B51A8" w:rsidRPr="00825404" w:rsidRDefault="007B51A8" w:rsidP="007B51A8">
      <w:pPr>
        <w:jc w:val="center"/>
        <w:rPr>
          <w:b/>
          <w:bCs/>
        </w:rPr>
      </w:pPr>
      <w:r w:rsidRPr="00825404">
        <w:rPr>
          <w:b/>
          <w:bCs/>
        </w:rPr>
        <w:t>§ 5</w:t>
      </w:r>
    </w:p>
    <w:p w:rsidR="007B51A8" w:rsidRPr="00825404" w:rsidRDefault="007B51A8" w:rsidP="007B51A8">
      <w:pPr>
        <w:jc w:val="center"/>
        <w:rPr>
          <w:b/>
          <w:bCs/>
        </w:rPr>
      </w:pPr>
    </w:p>
    <w:p w:rsidR="007B51A8" w:rsidRPr="00825404" w:rsidRDefault="007B51A8" w:rsidP="007B51A8">
      <w:pPr>
        <w:jc w:val="both"/>
      </w:pPr>
      <w:r w:rsidRPr="00825404">
        <w:t>Ilekroć w regulaminie pracy mowa jest mowa o:</w:t>
      </w:r>
    </w:p>
    <w:p w:rsidR="007B51A8" w:rsidRPr="00825404" w:rsidRDefault="007B51A8" w:rsidP="007B51A8">
      <w:pPr>
        <w:numPr>
          <w:ilvl w:val="0"/>
          <w:numId w:val="2"/>
        </w:numPr>
        <w:jc w:val="both"/>
      </w:pPr>
      <w:r w:rsidRPr="00825404">
        <w:t xml:space="preserve">Szkole, pracodawcy, zakładzie pracy - należy przez to rozumieć </w:t>
      </w:r>
      <w:r w:rsidR="002E2ACA" w:rsidRPr="00825404">
        <w:rPr>
          <w:b/>
        </w:rPr>
        <w:t xml:space="preserve">V Liceum </w:t>
      </w:r>
      <w:r w:rsidR="00BC4600" w:rsidRPr="00825404">
        <w:rPr>
          <w:b/>
        </w:rPr>
        <w:t>Ogólnokształcące</w:t>
      </w:r>
      <w:r w:rsidR="002E2ACA" w:rsidRPr="00825404">
        <w:rPr>
          <w:b/>
        </w:rPr>
        <w:t xml:space="preserve"> im. ks. Piotra Ściegiennego</w:t>
      </w:r>
      <w:r w:rsidRPr="00825404">
        <w:rPr>
          <w:b/>
          <w:bCs/>
        </w:rPr>
        <w:t xml:space="preserve">w Kielcach, </w:t>
      </w:r>
      <w:r w:rsidRPr="00825404">
        <w:t>w imieniu którego występuje dyrektor,</w:t>
      </w:r>
    </w:p>
    <w:p w:rsidR="007B51A8" w:rsidRPr="00825404" w:rsidRDefault="007B51A8" w:rsidP="007B51A8">
      <w:pPr>
        <w:numPr>
          <w:ilvl w:val="0"/>
          <w:numId w:val="2"/>
        </w:numPr>
        <w:jc w:val="both"/>
      </w:pPr>
      <w:r w:rsidRPr="00825404">
        <w:t>Pracowniku - należy przez to rozumieć osoby zatrudnione na podstawie umowy o pracę/bez względu na rodzaj/lub mianowania,</w:t>
      </w:r>
    </w:p>
    <w:p w:rsidR="007B51A8" w:rsidRPr="00825404" w:rsidRDefault="007B51A8" w:rsidP="007B51A8">
      <w:pPr>
        <w:numPr>
          <w:ilvl w:val="0"/>
          <w:numId w:val="2"/>
        </w:numPr>
        <w:jc w:val="both"/>
      </w:pPr>
      <w:r w:rsidRPr="00825404">
        <w:t>Osobie prowadzącej sprawy kadrowe - należy przez to rozumieć pracownika administracji zajmującego się sprawami pracowniczymi,</w:t>
      </w:r>
    </w:p>
    <w:p w:rsidR="007B51A8" w:rsidRPr="00825404" w:rsidRDefault="007B51A8" w:rsidP="007B51A8">
      <w:pPr>
        <w:numPr>
          <w:ilvl w:val="0"/>
          <w:numId w:val="2"/>
        </w:numPr>
        <w:jc w:val="both"/>
      </w:pPr>
      <w:r w:rsidRPr="00825404">
        <w:t xml:space="preserve">Zakładowej organizacji związkowej - należy przez to rozumieć związki zawodowe działające w </w:t>
      </w:r>
      <w:r w:rsidR="002E2ACA" w:rsidRPr="00825404">
        <w:rPr>
          <w:b/>
        </w:rPr>
        <w:t>V Liceum Ogólnokształcącym im. ks. Piotra Ściegiennego</w:t>
      </w:r>
      <w:r w:rsidRPr="00825404">
        <w:rPr>
          <w:b/>
          <w:bCs/>
        </w:rPr>
        <w:t>w Kielcach.</w:t>
      </w:r>
    </w:p>
    <w:p w:rsidR="007B51A8" w:rsidRPr="00825404" w:rsidRDefault="007B51A8" w:rsidP="007B51A8">
      <w:pPr>
        <w:ind w:left="720"/>
        <w:jc w:val="both"/>
      </w:pPr>
    </w:p>
    <w:p w:rsidR="007B51A8" w:rsidRPr="00825404" w:rsidRDefault="007B51A8" w:rsidP="007B51A8">
      <w:pPr>
        <w:jc w:val="center"/>
        <w:rPr>
          <w:b/>
          <w:bCs/>
        </w:rPr>
      </w:pPr>
      <w:r w:rsidRPr="00825404">
        <w:rPr>
          <w:b/>
          <w:bCs/>
        </w:rPr>
        <w:t>§ 6</w:t>
      </w:r>
    </w:p>
    <w:p w:rsidR="007B51A8" w:rsidRPr="00825404" w:rsidRDefault="007B51A8" w:rsidP="007B51A8">
      <w:pPr>
        <w:jc w:val="center"/>
        <w:rPr>
          <w:b/>
          <w:bCs/>
        </w:rPr>
      </w:pPr>
    </w:p>
    <w:p w:rsidR="007B51A8" w:rsidRPr="00825404" w:rsidRDefault="007B51A8" w:rsidP="007B51A8">
      <w:pPr>
        <w:rPr>
          <w:bCs/>
        </w:rPr>
      </w:pPr>
      <w:r w:rsidRPr="00825404">
        <w:rPr>
          <w:bCs/>
        </w:rPr>
        <w:t>Zakresy p</w:t>
      </w:r>
      <w:r w:rsidR="002E2ACA" w:rsidRPr="00825404">
        <w:rPr>
          <w:bCs/>
        </w:rPr>
        <w:t>raw i obowiązków pracowników V LO</w:t>
      </w:r>
      <w:r w:rsidRPr="00825404">
        <w:rPr>
          <w:bCs/>
        </w:rPr>
        <w:t xml:space="preserve"> określają:</w:t>
      </w:r>
    </w:p>
    <w:p w:rsidR="007B51A8" w:rsidRPr="00825404" w:rsidRDefault="007B51A8" w:rsidP="007B51A8">
      <w:pPr>
        <w:pStyle w:val="Akapitzlist"/>
        <w:numPr>
          <w:ilvl w:val="0"/>
          <w:numId w:val="3"/>
        </w:numPr>
        <w:rPr>
          <w:bCs/>
        </w:rPr>
      </w:pPr>
      <w:r w:rsidRPr="00825404">
        <w:rPr>
          <w:bCs/>
        </w:rPr>
        <w:t>Ogólne przepisy prawa pracy,</w:t>
      </w:r>
    </w:p>
    <w:p w:rsidR="007B51A8" w:rsidRPr="00825404" w:rsidRDefault="007B51A8" w:rsidP="007B51A8">
      <w:pPr>
        <w:pStyle w:val="Akapitzlist"/>
        <w:numPr>
          <w:ilvl w:val="0"/>
          <w:numId w:val="3"/>
        </w:numPr>
        <w:rPr>
          <w:bCs/>
        </w:rPr>
      </w:pPr>
      <w:r w:rsidRPr="00825404">
        <w:rPr>
          <w:bCs/>
        </w:rPr>
        <w:t>Niniejszy regulamin,</w:t>
      </w:r>
    </w:p>
    <w:p w:rsidR="007B51A8" w:rsidRPr="00825404" w:rsidRDefault="007B51A8" w:rsidP="007B51A8">
      <w:pPr>
        <w:pStyle w:val="Akapitzlist"/>
        <w:numPr>
          <w:ilvl w:val="0"/>
          <w:numId w:val="3"/>
        </w:numPr>
        <w:rPr>
          <w:bCs/>
        </w:rPr>
      </w:pPr>
      <w:r w:rsidRPr="00825404">
        <w:rPr>
          <w:bCs/>
        </w:rPr>
        <w:t>Arkusz organizacyjny roku szkolnego wraz z załącznikami,</w:t>
      </w:r>
    </w:p>
    <w:p w:rsidR="007B51A8" w:rsidRPr="00825404" w:rsidRDefault="007B51A8" w:rsidP="007B51A8">
      <w:pPr>
        <w:pStyle w:val="Akapitzlist"/>
        <w:numPr>
          <w:ilvl w:val="0"/>
          <w:numId w:val="3"/>
        </w:numPr>
        <w:rPr>
          <w:bCs/>
        </w:rPr>
      </w:pPr>
      <w:r w:rsidRPr="00825404">
        <w:rPr>
          <w:bCs/>
        </w:rPr>
        <w:t>Zawarte z pracownikami umowy nawiązania stosunku pracy,</w:t>
      </w:r>
    </w:p>
    <w:p w:rsidR="007B51A8" w:rsidRPr="00825404" w:rsidRDefault="007B51A8" w:rsidP="007B51A8">
      <w:pPr>
        <w:pStyle w:val="Akapitzlist"/>
        <w:numPr>
          <w:ilvl w:val="0"/>
          <w:numId w:val="3"/>
        </w:numPr>
        <w:rPr>
          <w:bCs/>
        </w:rPr>
      </w:pPr>
      <w:r w:rsidRPr="00825404">
        <w:rPr>
          <w:bCs/>
        </w:rPr>
        <w:t>Indywidualne zakresy obowiązków, sporządzane na piśmie wynikające z or</w:t>
      </w:r>
      <w:r w:rsidR="00BC4600" w:rsidRPr="00825404">
        <w:rPr>
          <w:bCs/>
        </w:rPr>
        <w:t xml:space="preserve">ganizacji pracy oraz Statutu V LO </w:t>
      </w:r>
      <w:r w:rsidRPr="00825404">
        <w:rPr>
          <w:bCs/>
        </w:rPr>
        <w:t>.</w:t>
      </w:r>
    </w:p>
    <w:p w:rsidR="007B51A8" w:rsidRPr="00825404" w:rsidRDefault="007B51A8" w:rsidP="007B51A8">
      <w:pPr>
        <w:jc w:val="center"/>
        <w:rPr>
          <w:b/>
          <w:bCs/>
        </w:rPr>
      </w:pPr>
      <w:r w:rsidRPr="00825404">
        <w:rPr>
          <w:b/>
          <w:bCs/>
        </w:rPr>
        <w:t>§ 7</w:t>
      </w:r>
    </w:p>
    <w:p w:rsidR="007B51A8" w:rsidRPr="00825404" w:rsidRDefault="007B51A8" w:rsidP="007B51A8">
      <w:pPr>
        <w:jc w:val="center"/>
        <w:rPr>
          <w:b/>
          <w:bCs/>
        </w:rPr>
      </w:pPr>
    </w:p>
    <w:p w:rsidR="007B51A8" w:rsidRPr="00825404" w:rsidRDefault="007B51A8" w:rsidP="007B51A8">
      <w:pPr>
        <w:numPr>
          <w:ilvl w:val="0"/>
          <w:numId w:val="4"/>
        </w:numPr>
        <w:jc w:val="both"/>
      </w:pPr>
      <w:r w:rsidRPr="00825404">
        <w:t>Pracodawca obowiązany jest co najmniej raz w tygodniu przyjmować pracowników w sprawach skarg i wniosków dotyczących spraw ogólnych szkoły i kadry kierowniczej, wyjaśniać je i analizować przyczyny ich postanowienia oraz udzielać rzetelnych odpowiedzi skarżącym lub wnioskodawcom.</w:t>
      </w:r>
    </w:p>
    <w:p w:rsidR="007B51A8" w:rsidRPr="00825404" w:rsidRDefault="007B51A8" w:rsidP="007B51A8">
      <w:pPr>
        <w:numPr>
          <w:ilvl w:val="0"/>
          <w:numId w:val="4"/>
        </w:numPr>
        <w:jc w:val="both"/>
      </w:pPr>
      <w:r w:rsidRPr="00825404">
        <w:lastRenderedPageBreak/>
        <w:t>Informację o konkretnych terminach przyjmowania skarg i wniosków wywiesza się na zakładowej tablicy ogłoszeń, usytuowanej w miejscu ogólnie dostępnym.</w:t>
      </w:r>
    </w:p>
    <w:p w:rsidR="007B51A8" w:rsidRPr="00825404" w:rsidRDefault="007B51A8" w:rsidP="007B51A8">
      <w:pPr>
        <w:numPr>
          <w:ilvl w:val="0"/>
          <w:numId w:val="4"/>
        </w:numPr>
        <w:jc w:val="both"/>
      </w:pPr>
      <w:r w:rsidRPr="00825404">
        <w:t>Żaden pracownik nie poniesie konsekwencji służbowych z powodu złożenia wniosku lub skargi, zawierających prawdziwe informacje.</w:t>
      </w:r>
    </w:p>
    <w:p w:rsidR="007B51A8" w:rsidRPr="00825404" w:rsidRDefault="007B51A8" w:rsidP="00BC4600">
      <w:pPr>
        <w:numPr>
          <w:ilvl w:val="0"/>
          <w:numId w:val="4"/>
        </w:numPr>
        <w:jc w:val="both"/>
      </w:pPr>
      <w:r w:rsidRPr="00825404">
        <w:t xml:space="preserve">Pracownik ma prawo domagać się otrzymania od pracodawcy pisemnej odpowiedzi </w:t>
      </w:r>
      <w:r w:rsidRPr="00825404">
        <w:br/>
        <w:t>w związku ze skierowanym do pracodawcy pismem, w terminie 30 dni od dnia jego wpływu do sekretariatu pracodawcy.</w:t>
      </w:r>
    </w:p>
    <w:p w:rsidR="007B51A8" w:rsidRPr="00825404" w:rsidRDefault="007B51A8" w:rsidP="007B51A8">
      <w:pPr>
        <w:ind w:left="360"/>
        <w:jc w:val="center"/>
        <w:rPr>
          <w:b/>
          <w:bCs/>
        </w:rPr>
      </w:pPr>
    </w:p>
    <w:p w:rsidR="007B51A8" w:rsidRPr="00825404" w:rsidRDefault="007B51A8" w:rsidP="007B51A8">
      <w:pPr>
        <w:ind w:left="360"/>
        <w:jc w:val="center"/>
        <w:rPr>
          <w:b/>
          <w:bCs/>
        </w:rPr>
      </w:pPr>
      <w:r w:rsidRPr="00825404">
        <w:rPr>
          <w:b/>
          <w:bCs/>
        </w:rPr>
        <w:t>§ 8</w:t>
      </w:r>
    </w:p>
    <w:p w:rsidR="007B51A8" w:rsidRPr="00825404" w:rsidRDefault="007B51A8" w:rsidP="007B51A8">
      <w:pPr>
        <w:ind w:left="360"/>
        <w:jc w:val="both"/>
      </w:pPr>
    </w:p>
    <w:p w:rsidR="007B51A8" w:rsidRPr="00825404" w:rsidRDefault="007B51A8" w:rsidP="007B51A8">
      <w:pPr>
        <w:ind w:left="360"/>
        <w:jc w:val="both"/>
      </w:pPr>
      <w:r w:rsidRPr="00825404">
        <w:t>Wszelkich informacji wychodzących na zewnątrz szkoły, a dotyczących jej funkcjonowania, udziela dyrektor lub inne upoważnione do tego osoby.</w:t>
      </w:r>
    </w:p>
    <w:p w:rsidR="007B51A8" w:rsidRPr="00825404" w:rsidRDefault="007B51A8" w:rsidP="00BC4600">
      <w:pPr>
        <w:rPr>
          <w:b/>
          <w:bCs/>
        </w:rPr>
      </w:pPr>
    </w:p>
    <w:p w:rsidR="007B51A8" w:rsidRPr="00825404" w:rsidRDefault="007B51A8" w:rsidP="007B51A8">
      <w:pPr>
        <w:jc w:val="center"/>
        <w:rPr>
          <w:b/>
          <w:bCs/>
        </w:rPr>
      </w:pPr>
      <w:r w:rsidRPr="00825404">
        <w:rPr>
          <w:b/>
          <w:bCs/>
        </w:rPr>
        <w:t>§ 9</w:t>
      </w:r>
    </w:p>
    <w:p w:rsidR="007B51A8" w:rsidRPr="00825404" w:rsidRDefault="007B51A8" w:rsidP="007B51A8">
      <w:pPr>
        <w:jc w:val="center"/>
        <w:rPr>
          <w:b/>
          <w:bCs/>
        </w:rPr>
      </w:pPr>
    </w:p>
    <w:p w:rsidR="007B51A8" w:rsidRPr="00825404" w:rsidRDefault="007B51A8" w:rsidP="007B51A8">
      <w:pPr>
        <w:numPr>
          <w:ilvl w:val="0"/>
          <w:numId w:val="5"/>
        </w:numPr>
        <w:jc w:val="both"/>
      </w:pPr>
      <w:r w:rsidRPr="00825404">
        <w:t>Pracodawca zapewnia pracownikom prawo do wzajemnej komunikacji wewnątrz zakładu pracy oraz do dyskusji, przedstawienia sugestii, pytań czy problemów kierownictwu.</w:t>
      </w:r>
    </w:p>
    <w:p w:rsidR="007B51A8" w:rsidRPr="00825404" w:rsidRDefault="007B51A8" w:rsidP="007B51A8">
      <w:pPr>
        <w:numPr>
          <w:ilvl w:val="0"/>
          <w:numId w:val="5"/>
        </w:numPr>
        <w:jc w:val="both"/>
      </w:pPr>
      <w:r w:rsidRPr="00825404">
        <w:t>Wszelkie kwestie powinny być kierowane przede wszystkim do bezpośredniego przełożonego, a w przypadku niesatysfakcjonującego pracownika rozwiązania - na wyższy poziom zgodnie z hierarchią wynikającą z regulaminu organizacyjnego szkoły.</w:t>
      </w:r>
    </w:p>
    <w:p w:rsidR="007B51A8" w:rsidRPr="00825404" w:rsidRDefault="007B51A8" w:rsidP="007B51A8">
      <w:pPr>
        <w:rPr>
          <w:b/>
          <w:bCs/>
        </w:rPr>
      </w:pPr>
    </w:p>
    <w:p w:rsidR="007B51A8" w:rsidRPr="00825404" w:rsidRDefault="007B51A8" w:rsidP="007B51A8">
      <w:pPr>
        <w:ind w:left="360"/>
        <w:jc w:val="center"/>
        <w:rPr>
          <w:b/>
          <w:bCs/>
        </w:rPr>
      </w:pPr>
      <w:r w:rsidRPr="00825404">
        <w:rPr>
          <w:b/>
          <w:bCs/>
        </w:rPr>
        <w:t>§ 10</w:t>
      </w:r>
    </w:p>
    <w:p w:rsidR="007B51A8" w:rsidRPr="00825404" w:rsidRDefault="007B51A8" w:rsidP="007B51A8">
      <w:pPr>
        <w:ind w:left="360"/>
        <w:jc w:val="center"/>
        <w:rPr>
          <w:b/>
          <w:bCs/>
        </w:rPr>
      </w:pPr>
    </w:p>
    <w:p w:rsidR="007B51A8" w:rsidRPr="00825404" w:rsidRDefault="007B51A8" w:rsidP="007B51A8">
      <w:pPr>
        <w:ind w:left="360"/>
        <w:jc w:val="both"/>
      </w:pPr>
      <w:r w:rsidRPr="00825404">
        <w:t>Regulamin pracy podaje do wiadomości każdego przyjmowanego do pracy pracownika osoba prowadząca sprawy kadrowe, a zapoznanie się z treścią regulaminu pracownik potwierdza w odrębnym oświadczeniu.</w:t>
      </w:r>
    </w:p>
    <w:p w:rsidR="007B51A8" w:rsidRPr="00825404" w:rsidRDefault="007B51A8" w:rsidP="007B51A8">
      <w:pPr>
        <w:pStyle w:val="Nagwek2"/>
        <w:ind w:left="0"/>
      </w:pPr>
    </w:p>
    <w:p w:rsidR="00BC4600" w:rsidRPr="00825404" w:rsidRDefault="00BC4600" w:rsidP="00BC4600"/>
    <w:p w:rsidR="007B51A8" w:rsidRPr="00825404" w:rsidRDefault="007B51A8" w:rsidP="007B51A8">
      <w:pPr>
        <w:pStyle w:val="Nagwek2"/>
        <w:ind w:left="0"/>
      </w:pPr>
      <w:r w:rsidRPr="00825404">
        <w:t>II</w:t>
      </w:r>
    </w:p>
    <w:p w:rsidR="007B51A8" w:rsidRPr="00825404" w:rsidRDefault="007B51A8" w:rsidP="007B51A8">
      <w:pPr>
        <w:ind w:left="360"/>
        <w:jc w:val="center"/>
        <w:rPr>
          <w:b/>
          <w:bCs/>
        </w:rPr>
      </w:pPr>
      <w:r w:rsidRPr="00825404">
        <w:rPr>
          <w:b/>
          <w:bCs/>
        </w:rPr>
        <w:t>PRAWA I OBOWIĄZKI PRACODAWCY</w:t>
      </w:r>
    </w:p>
    <w:p w:rsidR="007B51A8" w:rsidRPr="00825404" w:rsidRDefault="007B51A8" w:rsidP="007B51A8">
      <w:pPr>
        <w:ind w:left="360"/>
        <w:jc w:val="center"/>
        <w:rPr>
          <w:b/>
          <w:bCs/>
        </w:rPr>
      </w:pPr>
      <w:r w:rsidRPr="00825404">
        <w:rPr>
          <w:b/>
          <w:bCs/>
        </w:rPr>
        <w:t>ORAZ PRACOWNIKA</w:t>
      </w:r>
    </w:p>
    <w:p w:rsidR="007B51A8" w:rsidRPr="00825404" w:rsidRDefault="007B51A8" w:rsidP="007B51A8">
      <w:pPr>
        <w:ind w:left="360"/>
        <w:jc w:val="center"/>
        <w:rPr>
          <w:b/>
          <w:bCs/>
        </w:rPr>
      </w:pPr>
    </w:p>
    <w:p w:rsidR="007B51A8" w:rsidRPr="00825404" w:rsidRDefault="007B51A8" w:rsidP="007B51A8">
      <w:pPr>
        <w:jc w:val="center"/>
        <w:rPr>
          <w:b/>
        </w:rPr>
      </w:pPr>
      <w:r w:rsidRPr="00825404">
        <w:rPr>
          <w:b/>
        </w:rPr>
        <w:t>§ 11</w:t>
      </w:r>
    </w:p>
    <w:p w:rsidR="007B51A8" w:rsidRPr="00825404" w:rsidRDefault="007B51A8" w:rsidP="007B51A8">
      <w:pPr>
        <w:jc w:val="center"/>
        <w:rPr>
          <w:b/>
        </w:rPr>
      </w:pPr>
    </w:p>
    <w:p w:rsidR="007B51A8" w:rsidRPr="00825404" w:rsidRDefault="007B51A8" w:rsidP="007B51A8">
      <w:pPr>
        <w:jc w:val="both"/>
        <w:rPr>
          <w:b/>
        </w:rPr>
      </w:pPr>
      <w:r w:rsidRPr="00825404">
        <w:rPr>
          <w:b/>
        </w:rPr>
        <w:t>Pracodawca jest obowiązany w szczególności do:</w:t>
      </w:r>
    </w:p>
    <w:p w:rsidR="007B51A8" w:rsidRPr="00825404" w:rsidRDefault="007B51A8" w:rsidP="007B51A8">
      <w:pPr>
        <w:pStyle w:val="Akapitzlist"/>
        <w:numPr>
          <w:ilvl w:val="0"/>
          <w:numId w:val="6"/>
        </w:numPr>
        <w:jc w:val="both"/>
      </w:pPr>
      <w:r w:rsidRPr="00825404">
        <w:t>Zaznajamiania pracowników podejmujących pracę z zakresem ich obowiązków sposobem wykonywania pracy na wyznaczonych stanowiskach oraz ich podstawowymi uprawnieniami; zakres obowiązków może być potwierdzony pracownikowi na piśmie,</w:t>
      </w:r>
    </w:p>
    <w:p w:rsidR="007B51A8" w:rsidRPr="00825404" w:rsidRDefault="007B51A8" w:rsidP="007B51A8">
      <w:pPr>
        <w:pStyle w:val="Akapitzlist"/>
        <w:numPr>
          <w:ilvl w:val="0"/>
          <w:numId w:val="6"/>
        </w:numPr>
        <w:jc w:val="both"/>
      </w:pPr>
      <w:r w:rsidRPr="00825404">
        <w:t>Organizowania pracy w sposób zapewniający pełne wykorzystanie czasu pracy, jak również osiąganie przez pracowników, przy wykorzystaniu ich uzdolnień i kwalifikacji, wyso</w:t>
      </w:r>
      <w:r w:rsidR="00BC4600" w:rsidRPr="00825404">
        <w:t>kiej wydajności i jakości pracy.</w:t>
      </w:r>
    </w:p>
    <w:p w:rsidR="007B51A8" w:rsidRPr="00825404" w:rsidRDefault="007B51A8" w:rsidP="007B51A8">
      <w:pPr>
        <w:numPr>
          <w:ilvl w:val="0"/>
          <w:numId w:val="6"/>
        </w:numPr>
        <w:jc w:val="both"/>
      </w:pPr>
      <w:r w:rsidRPr="00825404">
        <w:t>Zapewnienia bezpiecznych i higienicznych warunków pracy, prowadzenia systematycznego szkolenia pracowników w zakresie bezpieczeństwa i higieny pracy oraz kierowania ich na p</w:t>
      </w:r>
      <w:r w:rsidR="00BC4600" w:rsidRPr="00825404">
        <w:t>rofilaktyczne badania lekarskie.</w:t>
      </w:r>
    </w:p>
    <w:p w:rsidR="007B51A8" w:rsidRPr="00825404" w:rsidRDefault="007B51A8" w:rsidP="007B51A8">
      <w:pPr>
        <w:numPr>
          <w:ilvl w:val="0"/>
          <w:numId w:val="6"/>
        </w:numPr>
        <w:jc w:val="both"/>
      </w:pPr>
      <w:r w:rsidRPr="00825404">
        <w:t xml:space="preserve">Podejmowania działań zapobiegających wypadkom </w:t>
      </w:r>
      <w:r w:rsidR="00BC4600" w:rsidRPr="00825404">
        <w:t>przy pracy i chorobom zawodowym,</w:t>
      </w:r>
    </w:p>
    <w:p w:rsidR="007B51A8" w:rsidRPr="00825404" w:rsidRDefault="007B51A8" w:rsidP="007B51A8">
      <w:pPr>
        <w:numPr>
          <w:ilvl w:val="0"/>
          <w:numId w:val="6"/>
        </w:numPr>
        <w:jc w:val="both"/>
      </w:pPr>
      <w:r w:rsidRPr="00825404">
        <w:t>Terminowego i prawidłowego wypłacania wyn</w:t>
      </w:r>
      <w:r w:rsidR="00BC4600" w:rsidRPr="00825404">
        <w:t>agrodzenia,</w:t>
      </w:r>
    </w:p>
    <w:p w:rsidR="007B51A8" w:rsidRPr="00825404" w:rsidRDefault="007B51A8" w:rsidP="007B51A8">
      <w:pPr>
        <w:numPr>
          <w:ilvl w:val="0"/>
          <w:numId w:val="6"/>
        </w:numPr>
        <w:jc w:val="both"/>
      </w:pPr>
      <w:r w:rsidRPr="00825404">
        <w:lastRenderedPageBreak/>
        <w:t>Ułatwiania pracownikom podn</w:t>
      </w:r>
      <w:r w:rsidR="00BC4600" w:rsidRPr="00825404">
        <w:t>oszenia kwalifikacji zawodowych.</w:t>
      </w:r>
    </w:p>
    <w:p w:rsidR="007B51A8" w:rsidRPr="00825404" w:rsidRDefault="007B51A8" w:rsidP="007B51A8">
      <w:pPr>
        <w:numPr>
          <w:ilvl w:val="0"/>
          <w:numId w:val="6"/>
        </w:numPr>
        <w:jc w:val="both"/>
      </w:pPr>
      <w:r w:rsidRPr="00825404">
        <w:t>Stwarzania absolwentom podejmującym pierwszą pracę warunków sprzyjających przystosowaniu się do należytego wykonywania pracy.</w:t>
      </w:r>
    </w:p>
    <w:p w:rsidR="007B51A8" w:rsidRPr="00825404" w:rsidRDefault="007B51A8" w:rsidP="007B51A8">
      <w:pPr>
        <w:numPr>
          <w:ilvl w:val="0"/>
          <w:numId w:val="6"/>
        </w:numPr>
        <w:jc w:val="both"/>
      </w:pPr>
      <w:r w:rsidRPr="00825404">
        <w:t>Zaspokajania w miarę posiadanych środków socjalnych potrzeb pracowników, w oparciu o postanowienia ustawy z dnia 4 marca 1994 r. o zakładowym funduszu świadczeń socjalnych (tj. Dz. U. z 2019 r., poz. 1352 ze zm.).</w:t>
      </w:r>
    </w:p>
    <w:p w:rsidR="007B51A8" w:rsidRPr="00825404" w:rsidRDefault="007B51A8" w:rsidP="007B51A8">
      <w:pPr>
        <w:numPr>
          <w:ilvl w:val="0"/>
          <w:numId w:val="6"/>
        </w:numPr>
        <w:jc w:val="both"/>
      </w:pPr>
      <w:r w:rsidRPr="00825404">
        <w:t>Stosowania obiektywnych i sprawiedliwych kryteriów oceny pracowników oraz wyników ich pracy,</w:t>
      </w:r>
    </w:p>
    <w:p w:rsidR="007B51A8" w:rsidRPr="00825404" w:rsidRDefault="007B51A8" w:rsidP="007B51A8">
      <w:pPr>
        <w:numPr>
          <w:ilvl w:val="0"/>
          <w:numId w:val="6"/>
        </w:numPr>
        <w:jc w:val="both"/>
      </w:pPr>
      <w:r w:rsidRPr="00825404">
        <w:t>Prowadzenia dokumentacji w sprawach związanych ze stosunkiem pracy oraz akt osobowych pracowników,</w:t>
      </w:r>
    </w:p>
    <w:p w:rsidR="007B51A8" w:rsidRPr="00825404" w:rsidRDefault="007B51A8" w:rsidP="007B51A8">
      <w:pPr>
        <w:numPr>
          <w:ilvl w:val="0"/>
          <w:numId w:val="6"/>
        </w:numPr>
        <w:jc w:val="both"/>
      </w:pPr>
      <w:r w:rsidRPr="00825404">
        <w:t>Wpływania na kształtowanie w zakładzie pracy przyjętych ogólnie zasad współżycia społecznego,</w:t>
      </w:r>
    </w:p>
    <w:p w:rsidR="007B51A8" w:rsidRPr="00825404" w:rsidRDefault="007B51A8" w:rsidP="007B51A8">
      <w:pPr>
        <w:numPr>
          <w:ilvl w:val="0"/>
          <w:numId w:val="6"/>
        </w:numPr>
        <w:jc w:val="both"/>
      </w:pPr>
      <w:r w:rsidRPr="00825404">
        <w:t>Informowania pracowników w ramach szkoleń w zakresie bhp o ryzyku związanym z wykonywaną przez nich pracą,</w:t>
      </w:r>
    </w:p>
    <w:p w:rsidR="007B51A8" w:rsidRPr="00825404" w:rsidRDefault="007B51A8" w:rsidP="007B51A8">
      <w:pPr>
        <w:numPr>
          <w:ilvl w:val="0"/>
          <w:numId w:val="6"/>
        </w:numPr>
        <w:jc w:val="both"/>
      </w:pPr>
      <w:r w:rsidRPr="00825404">
        <w:t>Przeciwdziałania powstawaniu zjawiska mobbingu w szkole,</w:t>
      </w:r>
    </w:p>
    <w:p w:rsidR="007B51A8" w:rsidRPr="00825404" w:rsidRDefault="007B51A8" w:rsidP="007B51A8">
      <w:pPr>
        <w:numPr>
          <w:ilvl w:val="0"/>
          <w:numId w:val="6"/>
        </w:numPr>
        <w:jc w:val="both"/>
      </w:pPr>
      <w:r w:rsidRPr="00825404">
        <w:t>Zapoznania pracowników z przepisami dotyczącymi równego traktowania w zatrudnianiu poprzez umieszczenie na tablicy ogłoszeń w siedzibie pracodawcy oraz do wglądu na życzenie pracownika w administracji szkoły (</w:t>
      </w:r>
      <w:r w:rsidRPr="00825404">
        <w:rPr>
          <w:b/>
        </w:rPr>
        <w:t>Załącznik Nr 1</w:t>
      </w:r>
      <w:r w:rsidRPr="00825404">
        <w:t xml:space="preserve"> do Regulaminu pracy).</w:t>
      </w:r>
    </w:p>
    <w:p w:rsidR="007B51A8" w:rsidRPr="00825404" w:rsidRDefault="007B51A8" w:rsidP="007B51A8">
      <w:pPr>
        <w:ind w:left="360"/>
        <w:jc w:val="center"/>
        <w:rPr>
          <w:b/>
        </w:rPr>
      </w:pPr>
      <w:r w:rsidRPr="00825404">
        <w:rPr>
          <w:b/>
        </w:rPr>
        <w:t>§ 12</w:t>
      </w:r>
    </w:p>
    <w:p w:rsidR="007B51A8" w:rsidRPr="00825404" w:rsidRDefault="007B51A8" w:rsidP="007B51A8">
      <w:pPr>
        <w:ind w:left="360"/>
        <w:jc w:val="both"/>
        <w:rPr>
          <w:b/>
        </w:rPr>
      </w:pPr>
    </w:p>
    <w:p w:rsidR="007B51A8" w:rsidRPr="00825404" w:rsidRDefault="007B51A8" w:rsidP="007B51A8">
      <w:pPr>
        <w:jc w:val="both"/>
        <w:rPr>
          <w:b/>
        </w:rPr>
      </w:pPr>
      <w:r w:rsidRPr="00825404">
        <w:rPr>
          <w:b/>
        </w:rPr>
        <w:t>Od momentu przyjęcia do pracy pracownik zobowiązany jest wykonywać swoją pracę wydajnie i profesjonalnie. Obowiązkiem pracownika jest:</w:t>
      </w:r>
    </w:p>
    <w:p w:rsidR="007B51A8" w:rsidRPr="00825404" w:rsidRDefault="007B51A8" w:rsidP="007B51A8">
      <w:pPr>
        <w:jc w:val="both"/>
        <w:rPr>
          <w:b/>
        </w:rPr>
      </w:pPr>
    </w:p>
    <w:p w:rsidR="007B51A8" w:rsidRPr="00825404" w:rsidRDefault="007B51A8" w:rsidP="007B51A8">
      <w:pPr>
        <w:pStyle w:val="Akapitzlist"/>
        <w:numPr>
          <w:ilvl w:val="0"/>
          <w:numId w:val="7"/>
        </w:numPr>
        <w:jc w:val="both"/>
        <w:rPr>
          <w:b/>
        </w:rPr>
      </w:pPr>
      <w:r w:rsidRPr="00825404">
        <w:t>Przestrzeganie ustalonego u pracodawcy czasu pracy i porządku,</w:t>
      </w:r>
    </w:p>
    <w:p w:rsidR="007B51A8" w:rsidRPr="00825404" w:rsidRDefault="007B51A8" w:rsidP="007B51A8">
      <w:pPr>
        <w:pStyle w:val="Akapitzlist"/>
        <w:numPr>
          <w:ilvl w:val="0"/>
          <w:numId w:val="7"/>
        </w:numPr>
        <w:jc w:val="both"/>
        <w:rPr>
          <w:b/>
        </w:rPr>
      </w:pPr>
      <w:r w:rsidRPr="00825404">
        <w:t>Dokładne i sumienne wykonywanie poleceń zwierzchnika,</w:t>
      </w:r>
    </w:p>
    <w:p w:rsidR="007B51A8" w:rsidRPr="00825404" w:rsidRDefault="007B51A8" w:rsidP="007B51A8">
      <w:pPr>
        <w:pStyle w:val="Akapitzlist"/>
        <w:numPr>
          <w:ilvl w:val="0"/>
          <w:numId w:val="7"/>
        </w:numPr>
        <w:jc w:val="both"/>
        <w:rPr>
          <w:b/>
        </w:rPr>
      </w:pPr>
      <w:r w:rsidRPr="00825404">
        <w:t xml:space="preserve">Przestrzeganie przepisów bezpieczeństwa i higieny </w:t>
      </w:r>
      <w:r w:rsidR="00BC4600" w:rsidRPr="00825404">
        <w:t>pracy, sanitarno - epidemiolo</w:t>
      </w:r>
      <w:r w:rsidRPr="00825404">
        <w:t>-</w:t>
      </w:r>
      <w:r w:rsidR="001A2B17" w:rsidRPr="00825404">
        <w:t>gi</w:t>
      </w:r>
      <w:r w:rsidRPr="00825404">
        <w:t>cznych oraz przeciwpożarowych,</w:t>
      </w:r>
    </w:p>
    <w:p w:rsidR="007B51A8" w:rsidRPr="00825404" w:rsidRDefault="007B51A8" w:rsidP="007B51A8">
      <w:pPr>
        <w:pStyle w:val="Akapitzlist"/>
        <w:numPr>
          <w:ilvl w:val="0"/>
          <w:numId w:val="7"/>
        </w:numPr>
        <w:jc w:val="both"/>
        <w:rPr>
          <w:b/>
        </w:rPr>
      </w:pPr>
      <w:r w:rsidRPr="00825404">
        <w:t>Przejawianie koleżeńskiego stosunku do współpracowników, sprawiedliwe podejście do podwładnych, a w szczególności okazywanie pomocy pracownikom nowo zatrudnionym,</w:t>
      </w:r>
    </w:p>
    <w:p w:rsidR="007B51A8" w:rsidRPr="00825404" w:rsidRDefault="007B51A8" w:rsidP="007B51A8">
      <w:pPr>
        <w:pStyle w:val="Akapitzlist"/>
        <w:numPr>
          <w:ilvl w:val="0"/>
          <w:numId w:val="7"/>
        </w:numPr>
        <w:jc w:val="both"/>
        <w:rPr>
          <w:b/>
        </w:rPr>
      </w:pPr>
      <w:r w:rsidRPr="00825404">
        <w:t>Podnoszenie kwalifikacji zawodowych (w przypadku nieposiadania kwalifikacji wymaganych na zajmowanym stanowisku pracownik zobowiązany jest do ich uzupełnienia w terminie ustalonym z pracodawcą),</w:t>
      </w:r>
    </w:p>
    <w:p w:rsidR="007B51A8" w:rsidRPr="00825404" w:rsidRDefault="007B51A8" w:rsidP="007B51A8">
      <w:pPr>
        <w:pStyle w:val="Akapitzlist"/>
        <w:numPr>
          <w:ilvl w:val="0"/>
          <w:numId w:val="7"/>
        </w:numPr>
        <w:jc w:val="both"/>
        <w:rPr>
          <w:b/>
        </w:rPr>
      </w:pPr>
      <w:r w:rsidRPr="00825404">
        <w:t>Dążenie do uzyskiwania w pracy jak najlepszych wyników i przejawianie w tym celu odpowiedniej inicjatywy,</w:t>
      </w:r>
    </w:p>
    <w:p w:rsidR="007B51A8" w:rsidRPr="00825404" w:rsidRDefault="007B51A8" w:rsidP="007B51A8">
      <w:pPr>
        <w:pStyle w:val="Akapitzlist"/>
        <w:numPr>
          <w:ilvl w:val="0"/>
          <w:numId w:val="7"/>
        </w:numPr>
        <w:jc w:val="both"/>
        <w:rPr>
          <w:b/>
        </w:rPr>
      </w:pPr>
      <w:r w:rsidRPr="00825404">
        <w:t>Wykonywanie pracy i poleceń przełożonych w sposób zgodny z prawem, z optymalnym wykorzystaniem do tego dostępnych środków pracy, wiedzy i doświadczenia zawodowego oraz zasad racjonalnego, a w szczególności ekonomicznego działania,</w:t>
      </w:r>
    </w:p>
    <w:p w:rsidR="007B51A8" w:rsidRPr="00825404" w:rsidRDefault="007B51A8" w:rsidP="007B51A8">
      <w:pPr>
        <w:pStyle w:val="Akapitzlist"/>
        <w:numPr>
          <w:ilvl w:val="0"/>
          <w:numId w:val="7"/>
        </w:numPr>
        <w:jc w:val="both"/>
        <w:rPr>
          <w:b/>
        </w:rPr>
      </w:pPr>
      <w:r w:rsidRPr="00825404">
        <w:t>Używanie zgodnie z przeznaczeniem przydzielonej mu odzieży i obuwia roboczego oraz środków ochrony indywidualnej, wyłącznie w czasie wykonywania pracy określonej w umowie o pracę lub wynikającej z poleceń przełożonych,</w:t>
      </w:r>
    </w:p>
    <w:p w:rsidR="007B51A8" w:rsidRPr="00825404" w:rsidRDefault="007B51A8" w:rsidP="007B51A8">
      <w:pPr>
        <w:pStyle w:val="Akapitzlist"/>
        <w:numPr>
          <w:ilvl w:val="0"/>
          <w:numId w:val="7"/>
        </w:numPr>
        <w:jc w:val="both"/>
        <w:rPr>
          <w:b/>
        </w:rPr>
      </w:pPr>
      <w:r w:rsidRPr="00825404">
        <w:t>Dbanie o należyty stan środków pracy i innego mienia pracodawcy oraz ład i porządek w miejscu pracy,</w:t>
      </w:r>
    </w:p>
    <w:p w:rsidR="007B51A8" w:rsidRPr="00825404" w:rsidRDefault="007B51A8" w:rsidP="007B51A8">
      <w:pPr>
        <w:pStyle w:val="Akapitzlist"/>
        <w:numPr>
          <w:ilvl w:val="0"/>
          <w:numId w:val="7"/>
        </w:numPr>
        <w:jc w:val="both"/>
        <w:rPr>
          <w:b/>
        </w:rPr>
      </w:pPr>
      <w:r w:rsidRPr="00825404">
        <w:t xml:space="preserve">Staranne prowadzenie </w:t>
      </w:r>
      <w:r w:rsidR="001A2B17" w:rsidRPr="00825404">
        <w:t xml:space="preserve">elektronicznych </w:t>
      </w:r>
      <w:r w:rsidRPr="00825404">
        <w:t>dzienników lekcyjnych i dzienników zajęć oraz dokumentacji nauczania,</w:t>
      </w:r>
    </w:p>
    <w:p w:rsidR="007B51A8" w:rsidRPr="00825404" w:rsidRDefault="007B51A8" w:rsidP="007B51A8">
      <w:pPr>
        <w:pStyle w:val="Akapitzlist"/>
        <w:numPr>
          <w:ilvl w:val="0"/>
          <w:numId w:val="7"/>
        </w:numPr>
        <w:jc w:val="both"/>
        <w:rPr>
          <w:b/>
        </w:rPr>
      </w:pPr>
      <w:r w:rsidRPr="00825404">
        <w:t>Używanie środków pracy zgodnie z ich przeznaczeniem wyłącznie do wykonywania zadań służbowych,</w:t>
      </w:r>
    </w:p>
    <w:p w:rsidR="007B51A8" w:rsidRPr="00825404" w:rsidRDefault="007B51A8" w:rsidP="007B51A8">
      <w:pPr>
        <w:pStyle w:val="Akapitzlist"/>
        <w:numPr>
          <w:ilvl w:val="0"/>
          <w:numId w:val="7"/>
        </w:numPr>
        <w:jc w:val="both"/>
        <w:rPr>
          <w:b/>
        </w:rPr>
      </w:pPr>
      <w:r w:rsidRPr="00825404">
        <w:lastRenderedPageBreak/>
        <w:t>Ochrona tajemnicy służbowej, gospodarczej oraz dóbr osobistych współpracowników i uczniów w zakresie wynikającym z ustawy z dnia 10 maja 2018 r. o ochronie danych osobowych (tj. Dz. U. z 2019 r. poz. 1781</w:t>
      </w:r>
      <w:r w:rsidR="001A2B17" w:rsidRPr="00825404">
        <w:t xml:space="preserve"> ze zm.</w:t>
      </w:r>
      <w:r w:rsidRPr="00825404">
        <w:t>),</w:t>
      </w:r>
    </w:p>
    <w:p w:rsidR="007B51A8" w:rsidRPr="00825404" w:rsidRDefault="007B51A8" w:rsidP="007B51A8">
      <w:pPr>
        <w:pStyle w:val="Akapitzlist"/>
        <w:numPr>
          <w:ilvl w:val="0"/>
          <w:numId w:val="7"/>
        </w:numPr>
        <w:jc w:val="both"/>
        <w:rPr>
          <w:b/>
        </w:rPr>
      </w:pPr>
      <w:r w:rsidRPr="00825404">
        <w:t>Niezwłoczne zawiadomienie przełożonego o zauważonym w szkole wypadku albo zagrożeniu życia lub zdrowia ludzkiego,</w:t>
      </w:r>
    </w:p>
    <w:p w:rsidR="007B51A8" w:rsidRPr="00825404" w:rsidRDefault="007B51A8" w:rsidP="007B51A8">
      <w:pPr>
        <w:pStyle w:val="Akapitzlist"/>
        <w:numPr>
          <w:ilvl w:val="0"/>
          <w:numId w:val="7"/>
        </w:numPr>
        <w:jc w:val="both"/>
        <w:rPr>
          <w:b/>
        </w:rPr>
      </w:pPr>
      <w:r w:rsidRPr="00825404">
        <w:t>Ostrzeżenie współpracowników i uczniów o grożącym im niebezpieczeństwie i podjęcie akcji ratowniczej.</w:t>
      </w:r>
    </w:p>
    <w:p w:rsidR="007B51A8" w:rsidRPr="00825404" w:rsidRDefault="007B51A8" w:rsidP="007B51A8">
      <w:pPr>
        <w:jc w:val="center"/>
        <w:rPr>
          <w:b/>
        </w:rPr>
      </w:pPr>
      <w:r w:rsidRPr="00825404">
        <w:rPr>
          <w:b/>
        </w:rPr>
        <w:t>§ 13</w:t>
      </w:r>
    </w:p>
    <w:p w:rsidR="007B51A8" w:rsidRPr="00825404" w:rsidRDefault="007B51A8" w:rsidP="007B51A8">
      <w:pPr>
        <w:ind w:left="1080"/>
        <w:jc w:val="both"/>
      </w:pPr>
    </w:p>
    <w:p w:rsidR="007B51A8" w:rsidRPr="00825404" w:rsidRDefault="007B51A8" w:rsidP="007B51A8">
      <w:pPr>
        <w:numPr>
          <w:ilvl w:val="0"/>
          <w:numId w:val="8"/>
        </w:numPr>
        <w:tabs>
          <w:tab w:val="num" w:pos="0"/>
        </w:tabs>
        <w:jc w:val="both"/>
      </w:pPr>
      <w:r w:rsidRPr="00825404">
        <w:t>Przydziału prac dokonuje bezpośredni przełożony pracownika.</w:t>
      </w:r>
    </w:p>
    <w:p w:rsidR="007B51A8" w:rsidRPr="00825404" w:rsidRDefault="007B51A8" w:rsidP="001A2B17">
      <w:pPr>
        <w:pStyle w:val="Akapitzlist"/>
        <w:numPr>
          <w:ilvl w:val="0"/>
          <w:numId w:val="8"/>
        </w:numPr>
        <w:jc w:val="both"/>
        <w:rPr>
          <w:b/>
        </w:rPr>
      </w:pPr>
      <w:r w:rsidRPr="00825404">
        <w:t>Bezpośredni przełożony pracownika odpowiada za dostarczenie pracownikowi i właściwe używanie przez niego niezbędnych do wykonania pracy pomocy dydaktycznych, materiałów i narzędzi oraz za rzetelne rozliczenie pracownika z używanych narzędzi i materiałów.</w:t>
      </w:r>
    </w:p>
    <w:p w:rsidR="007B51A8" w:rsidRPr="00825404" w:rsidRDefault="007B51A8" w:rsidP="007B51A8">
      <w:pPr>
        <w:ind w:left="1080"/>
        <w:jc w:val="both"/>
        <w:rPr>
          <w:b/>
        </w:rPr>
      </w:pPr>
    </w:p>
    <w:p w:rsidR="007B51A8" w:rsidRPr="00825404" w:rsidRDefault="001A2B17" w:rsidP="007B51A8">
      <w:pPr>
        <w:ind w:left="1080"/>
        <w:jc w:val="center"/>
        <w:rPr>
          <w:b/>
        </w:rPr>
      </w:pPr>
      <w:r w:rsidRPr="00825404">
        <w:rPr>
          <w:b/>
        </w:rPr>
        <w:t xml:space="preserve">§ </w:t>
      </w:r>
      <w:r w:rsidR="007B51A8" w:rsidRPr="00825404">
        <w:rPr>
          <w:b/>
        </w:rPr>
        <w:t>14</w:t>
      </w:r>
    </w:p>
    <w:p w:rsidR="007B51A8" w:rsidRPr="00825404" w:rsidRDefault="007B51A8" w:rsidP="007B51A8">
      <w:pPr>
        <w:ind w:left="1080"/>
        <w:jc w:val="both"/>
      </w:pPr>
    </w:p>
    <w:p w:rsidR="007B51A8" w:rsidRPr="00825404" w:rsidRDefault="007B51A8" w:rsidP="007B51A8">
      <w:pPr>
        <w:pStyle w:val="Akapitzlist"/>
        <w:numPr>
          <w:ilvl w:val="0"/>
          <w:numId w:val="9"/>
        </w:numPr>
        <w:jc w:val="both"/>
      </w:pPr>
      <w:r w:rsidRPr="00825404">
        <w:t>U pracodawcy obowiązuje zasada wydawania poleceń służbowych pracownikom przez bezpośredniego przełożonego.</w:t>
      </w:r>
    </w:p>
    <w:p w:rsidR="007B51A8" w:rsidRPr="00825404" w:rsidRDefault="001A2B17" w:rsidP="007B51A8">
      <w:pPr>
        <w:pStyle w:val="Akapitzlist"/>
        <w:numPr>
          <w:ilvl w:val="0"/>
          <w:numId w:val="9"/>
        </w:numPr>
        <w:jc w:val="both"/>
      </w:pPr>
      <w:r w:rsidRPr="00825404">
        <w:t xml:space="preserve">W przypadku, </w:t>
      </w:r>
      <w:r w:rsidR="007B51A8" w:rsidRPr="00825404">
        <w:t>gdy polecenie służbowe wydał pracownikowi przełożony wyższego szczebla pracownik, który to polecenie otrzymał, obowiązany jest polecenie wykonać w ramach posiadanej wiedzy i kompetencji po zawiadomieniu swojego bezpośredniego przełożonego.</w:t>
      </w:r>
    </w:p>
    <w:p w:rsidR="007B51A8" w:rsidRPr="00825404" w:rsidRDefault="007B51A8" w:rsidP="007B51A8">
      <w:pPr>
        <w:ind w:left="1080"/>
        <w:jc w:val="center"/>
        <w:rPr>
          <w:b/>
        </w:rPr>
      </w:pPr>
      <w:r w:rsidRPr="00825404">
        <w:rPr>
          <w:b/>
        </w:rPr>
        <w:t>§15</w:t>
      </w:r>
    </w:p>
    <w:p w:rsidR="007B51A8" w:rsidRPr="00825404" w:rsidRDefault="007B51A8" w:rsidP="007B51A8">
      <w:pPr>
        <w:jc w:val="both"/>
      </w:pPr>
    </w:p>
    <w:p w:rsidR="007B51A8" w:rsidRPr="00825404" w:rsidRDefault="007B51A8" w:rsidP="007B51A8">
      <w:pPr>
        <w:pStyle w:val="Akapitzlist"/>
        <w:numPr>
          <w:ilvl w:val="0"/>
          <w:numId w:val="10"/>
        </w:numPr>
        <w:jc w:val="both"/>
      </w:pPr>
      <w:r w:rsidRPr="00825404">
        <w:t>Organ prowadzący szkołę może nałożyć na nauczyciela obowiązek podjęcia pracy w innej szkole lub szkołach, na tym samym lub - za jego zgodą - na innym stanowisku, w celu uzupełnienia tygodniowego obowiązkowego wymiaru zajęć dydaktycznych, wychowawczych lub opiekuńczych w wymiarze nie większym niż ½ obowiązkowego wymiaru zajęć. W wypadku nie wyrażenia zgody nauczyciel otrzymuje wynagrodzenie za część obowiązkowego wymiaru zajęć.</w:t>
      </w:r>
    </w:p>
    <w:p w:rsidR="007B51A8" w:rsidRPr="00825404" w:rsidRDefault="007B51A8" w:rsidP="007B51A8">
      <w:pPr>
        <w:pStyle w:val="Akapitzlist"/>
        <w:numPr>
          <w:ilvl w:val="0"/>
          <w:numId w:val="10"/>
        </w:numPr>
        <w:jc w:val="both"/>
      </w:pPr>
      <w:r w:rsidRPr="00825404">
        <w:t>Zasada ograniczenia zatrudnienia nauczyciela zatrudnionego na podstawie mianowania do wymiaru nie niższego niż ½ obowiązkowego wymiaru zajęć i proporcjonalnego zmniejszenia wynagrodzenia może być - za zgodą nauczyciela - stosowana również w wypadku, gdy z przyczyn, o których mowa a art. 20 ust.1 Karty Nauczyciela, nie ma możliwości zatrudnienia nauczyciela w pełnym wymiarze zajęć oraz nie istnieją warunki do uzupełnienia tygodniowego obowiązkowego wymiaru zajęć dydaktycznych, wychowawczych lub opiekuńczych w innej szkole. W razie braku zgody nauczyciela zatrudnionego na podstawie mianowania na ograniczenie wymiaru zatrudnienia i proporcjonalne zmniejszenie wynagrodzenia stosuje się przepisy art. 20 KN.</w:t>
      </w:r>
    </w:p>
    <w:p w:rsidR="007B51A8" w:rsidRPr="00825404" w:rsidRDefault="007B51A8" w:rsidP="007B51A8">
      <w:pPr>
        <w:ind w:left="1080"/>
        <w:jc w:val="center"/>
        <w:rPr>
          <w:b/>
        </w:rPr>
      </w:pPr>
      <w:r w:rsidRPr="00825404">
        <w:rPr>
          <w:b/>
        </w:rPr>
        <w:t>§ 16</w:t>
      </w:r>
    </w:p>
    <w:p w:rsidR="007B51A8" w:rsidRPr="00825404" w:rsidRDefault="007B51A8" w:rsidP="007B51A8">
      <w:pPr>
        <w:jc w:val="both"/>
        <w:rPr>
          <w:b/>
        </w:rPr>
      </w:pPr>
    </w:p>
    <w:p w:rsidR="007B51A8" w:rsidRPr="00825404" w:rsidRDefault="007B51A8" w:rsidP="007B51A8">
      <w:pPr>
        <w:pStyle w:val="Akapitzlist"/>
        <w:numPr>
          <w:ilvl w:val="0"/>
          <w:numId w:val="11"/>
        </w:numPr>
        <w:jc w:val="both"/>
      </w:pPr>
      <w:r w:rsidRPr="00825404">
        <w:t>Jeżeli jest to uzasadnione potrzebami pracodawcy, dopuszczalne jest przeniesienie pracownika nie będącego nauczycielem na okres trzech miesięcy w roku kalendarzowym do innej pracy, niż określona w umowie o pracę, lecz pod warunkiem, że nowa praca:</w:t>
      </w:r>
    </w:p>
    <w:p w:rsidR="007B51A8" w:rsidRPr="00825404" w:rsidRDefault="007B51A8" w:rsidP="007B51A8">
      <w:pPr>
        <w:pStyle w:val="Akapitzlist"/>
        <w:numPr>
          <w:ilvl w:val="0"/>
          <w:numId w:val="12"/>
        </w:numPr>
        <w:jc w:val="both"/>
      </w:pPr>
      <w:r w:rsidRPr="00825404">
        <w:t>nie powoduje obniżenia wynagrodzenia pracownika,</w:t>
      </w:r>
    </w:p>
    <w:p w:rsidR="007B51A8" w:rsidRPr="00825404" w:rsidRDefault="007B51A8" w:rsidP="007B51A8">
      <w:pPr>
        <w:pStyle w:val="Akapitzlist"/>
        <w:numPr>
          <w:ilvl w:val="0"/>
          <w:numId w:val="12"/>
        </w:numPr>
        <w:jc w:val="both"/>
      </w:pPr>
      <w:r w:rsidRPr="00825404">
        <w:t>jest zgodna z jego kwalifikacjami.</w:t>
      </w:r>
    </w:p>
    <w:p w:rsidR="007B51A8" w:rsidRPr="00825404" w:rsidRDefault="007B51A8" w:rsidP="007B51A8">
      <w:pPr>
        <w:pStyle w:val="Akapitzlist"/>
        <w:numPr>
          <w:ilvl w:val="0"/>
          <w:numId w:val="11"/>
        </w:numPr>
        <w:jc w:val="both"/>
      </w:pPr>
      <w:r w:rsidRPr="00825404">
        <w:lastRenderedPageBreak/>
        <w:t>Przedmiotowe przeniesienie nie może mieć znamion dyskryminacji czy szykany pracownika.</w:t>
      </w:r>
    </w:p>
    <w:p w:rsidR="007B51A8" w:rsidRPr="00825404" w:rsidRDefault="007B51A8" w:rsidP="007B51A8">
      <w:pPr>
        <w:jc w:val="both"/>
      </w:pPr>
    </w:p>
    <w:p w:rsidR="007B51A8" w:rsidRPr="00825404" w:rsidRDefault="007B51A8" w:rsidP="007B51A8">
      <w:pPr>
        <w:ind w:left="1080"/>
        <w:jc w:val="center"/>
        <w:rPr>
          <w:b/>
        </w:rPr>
      </w:pPr>
      <w:r w:rsidRPr="00825404">
        <w:rPr>
          <w:b/>
        </w:rPr>
        <w:t>§17</w:t>
      </w:r>
    </w:p>
    <w:p w:rsidR="007B51A8" w:rsidRPr="00825404" w:rsidRDefault="007B51A8" w:rsidP="007B51A8">
      <w:pPr>
        <w:jc w:val="both"/>
      </w:pPr>
    </w:p>
    <w:p w:rsidR="007B51A8" w:rsidRPr="00825404" w:rsidRDefault="007B51A8" w:rsidP="007B51A8">
      <w:pPr>
        <w:pStyle w:val="Akapitzlist"/>
        <w:numPr>
          <w:ilvl w:val="0"/>
          <w:numId w:val="13"/>
        </w:numPr>
        <w:jc w:val="both"/>
      </w:pPr>
      <w:r w:rsidRPr="00825404">
        <w:t>Na pracodawcy ciąży obowiązek niezwłocznego potwierdzenia pracownikom na piśmie rodzaju zawartej umowy o pracę i jej warunków.</w:t>
      </w:r>
    </w:p>
    <w:p w:rsidR="007B51A8" w:rsidRPr="00825404" w:rsidRDefault="007B51A8" w:rsidP="007B51A8">
      <w:pPr>
        <w:pStyle w:val="Akapitzlist"/>
        <w:numPr>
          <w:ilvl w:val="0"/>
          <w:numId w:val="13"/>
        </w:numPr>
        <w:jc w:val="both"/>
      </w:pPr>
      <w:r w:rsidRPr="00825404">
        <w:t>Umowę należy wręczyć pracownikowi najpóźniej w dniu rozpoczęcia pracy.</w:t>
      </w:r>
    </w:p>
    <w:p w:rsidR="007B51A8" w:rsidRPr="00825404" w:rsidRDefault="007B51A8" w:rsidP="007B51A8">
      <w:pPr>
        <w:pStyle w:val="Akapitzlist"/>
        <w:numPr>
          <w:ilvl w:val="0"/>
          <w:numId w:val="13"/>
        </w:numPr>
        <w:jc w:val="both"/>
      </w:pPr>
      <w:r w:rsidRPr="00825404">
        <w:t>Pracodawca jest zobowiązany poinformować każdego pracownika na piśmie, nie później niż w ciągu 7 dni od dnia zawarcia umowy o pracę, o:</w:t>
      </w:r>
    </w:p>
    <w:p w:rsidR="007B51A8" w:rsidRPr="00825404" w:rsidRDefault="007B51A8" w:rsidP="007B51A8">
      <w:pPr>
        <w:pStyle w:val="Akapitzlist"/>
        <w:numPr>
          <w:ilvl w:val="0"/>
          <w:numId w:val="14"/>
        </w:numPr>
        <w:jc w:val="both"/>
      </w:pPr>
      <w:r w:rsidRPr="00825404">
        <w:t>obowiązującej pracownika dobowej i tygodniowej normie czasu pracy,</w:t>
      </w:r>
    </w:p>
    <w:p w:rsidR="0044632E" w:rsidRPr="00825404" w:rsidRDefault="0044632E" w:rsidP="007B51A8">
      <w:pPr>
        <w:pStyle w:val="Akapitzlist"/>
        <w:numPr>
          <w:ilvl w:val="0"/>
          <w:numId w:val="14"/>
        </w:numPr>
        <w:jc w:val="both"/>
      </w:pPr>
      <w:r w:rsidRPr="00825404">
        <w:t>obowiązującym pracownika dobowym i tygo</w:t>
      </w:r>
      <w:r w:rsidR="00B61483" w:rsidRPr="00825404">
        <w:t xml:space="preserve">dniowym wymiarze czasu pracy </w:t>
      </w:r>
      <w:r w:rsidR="00B61483" w:rsidRPr="00825404">
        <w:br/>
        <w:t>(</w:t>
      </w:r>
      <w:r w:rsidRPr="00825404">
        <w:t>u nauczyc</w:t>
      </w:r>
      <w:r w:rsidR="00B61483" w:rsidRPr="00825404">
        <w:t>ieli tylko wymiarze tygodniowym</w:t>
      </w:r>
      <w:r w:rsidRPr="00825404">
        <w:t>),</w:t>
      </w:r>
    </w:p>
    <w:p w:rsidR="0044632E" w:rsidRPr="00825404" w:rsidRDefault="0044632E" w:rsidP="007B51A8">
      <w:pPr>
        <w:pStyle w:val="Akapitzlist"/>
        <w:numPr>
          <w:ilvl w:val="0"/>
          <w:numId w:val="14"/>
        </w:numPr>
        <w:jc w:val="both"/>
      </w:pPr>
      <w:r w:rsidRPr="00825404">
        <w:t>przysługującym pracownikowi przerwom w pracy,</w:t>
      </w:r>
    </w:p>
    <w:p w:rsidR="0044632E" w:rsidRPr="00825404" w:rsidRDefault="0044632E" w:rsidP="007B51A8">
      <w:pPr>
        <w:pStyle w:val="Akapitzlist"/>
        <w:numPr>
          <w:ilvl w:val="0"/>
          <w:numId w:val="14"/>
        </w:numPr>
        <w:jc w:val="both"/>
      </w:pPr>
      <w:r w:rsidRPr="00825404">
        <w:t>przysługującym pracownikowi dobowym i tygodniowym odpoczynku,</w:t>
      </w:r>
    </w:p>
    <w:p w:rsidR="0044632E" w:rsidRPr="00825404" w:rsidRDefault="0044632E" w:rsidP="007B51A8">
      <w:pPr>
        <w:pStyle w:val="Akapitzlist"/>
        <w:numPr>
          <w:ilvl w:val="0"/>
          <w:numId w:val="14"/>
        </w:numPr>
        <w:jc w:val="both"/>
      </w:pPr>
      <w:r w:rsidRPr="00825404">
        <w:t>zasadach dotyczących pracy w godzinach nadliczbowych i rekompensaty za nią,</w:t>
      </w:r>
    </w:p>
    <w:p w:rsidR="0044632E" w:rsidRPr="00825404" w:rsidRDefault="0044632E" w:rsidP="007B51A8">
      <w:pPr>
        <w:pStyle w:val="Akapitzlist"/>
        <w:numPr>
          <w:ilvl w:val="0"/>
          <w:numId w:val="14"/>
        </w:numPr>
        <w:jc w:val="both"/>
      </w:pPr>
      <w:r w:rsidRPr="00825404">
        <w:t>przysługującym pracownikowi składniko</w:t>
      </w:r>
      <w:r w:rsidR="00E173AB" w:rsidRPr="00825404">
        <w:t>m wynagrodzenia oraz świadczeniom pieniężnym lub rzeczowym</w:t>
      </w:r>
      <w:r w:rsidR="00B61483" w:rsidRPr="00825404">
        <w:t xml:space="preserve"> (</w:t>
      </w:r>
      <w:r w:rsidRPr="00825404">
        <w:t xml:space="preserve">inne </w:t>
      </w:r>
      <w:r w:rsidR="00B61483" w:rsidRPr="00825404">
        <w:t>niż uzgodnione w umowie o pracę</w:t>
      </w:r>
      <w:r w:rsidRPr="00825404">
        <w:t>),</w:t>
      </w:r>
    </w:p>
    <w:p w:rsidR="007B51A8" w:rsidRPr="00825404" w:rsidRDefault="007B51A8" w:rsidP="007B51A8">
      <w:pPr>
        <w:pStyle w:val="Akapitzlist"/>
        <w:numPr>
          <w:ilvl w:val="0"/>
          <w:numId w:val="14"/>
        </w:numPr>
        <w:jc w:val="both"/>
      </w:pPr>
      <w:r w:rsidRPr="00825404">
        <w:t>częstotliwości wypłaty wynagrodzenia za pracę,</w:t>
      </w:r>
    </w:p>
    <w:p w:rsidR="007B51A8" w:rsidRPr="00825404" w:rsidRDefault="007B51A8" w:rsidP="007B51A8">
      <w:pPr>
        <w:pStyle w:val="Akapitzlist"/>
        <w:numPr>
          <w:ilvl w:val="0"/>
          <w:numId w:val="14"/>
        </w:numPr>
        <w:jc w:val="both"/>
      </w:pPr>
      <w:r w:rsidRPr="00825404">
        <w:t>wymiarze i prawie do urlopu wypoczynkowego, do którego uprawniony jest pracownik,</w:t>
      </w:r>
    </w:p>
    <w:p w:rsidR="007B51A8" w:rsidRPr="00825404" w:rsidRDefault="0044632E" w:rsidP="007B51A8">
      <w:pPr>
        <w:pStyle w:val="Akapitzlist"/>
        <w:numPr>
          <w:ilvl w:val="0"/>
          <w:numId w:val="14"/>
        </w:numPr>
        <w:jc w:val="both"/>
      </w:pPr>
      <w:r w:rsidRPr="00825404">
        <w:t>obowiązujących zasada</w:t>
      </w:r>
      <w:r w:rsidR="00B61483" w:rsidRPr="00825404">
        <w:t>ch rozwiązania stosunku pracy (</w:t>
      </w:r>
      <w:r w:rsidRPr="00825404">
        <w:t>wymogi formalne, długość</w:t>
      </w:r>
      <w:r w:rsidR="007B51A8" w:rsidRPr="00825404">
        <w:t xml:space="preserve"> ok</w:t>
      </w:r>
      <w:r w:rsidRPr="00825404">
        <w:t>resu wypowiedzenia</w:t>
      </w:r>
      <w:r w:rsidR="007B51A8" w:rsidRPr="00825404">
        <w:t>,</w:t>
      </w:r>
      <w:r w:rsidRPr="00825404">
        <w:t xml:space="preserve"> ter</w:t>
      </w:r>
      <w:r w:rsidR="00B61483" w:rsidRPr="00825404">
        <w:t>min odwołania się do sądu pracy</w:t>
      </w:r>
      <w:r w:rsidRPr="00825404">
        <w:t>),</w:t>
      </w:r>
    </w:p>
    <w:p w:rsidR="007B51A8" w:rsidRPr="00825404" w:rsidRDefault="007B51A8" w:rsidP="007B51A8">
      <w:pPr>
        <w:pStyle w:val="Akapitzlist"/>
        <w:numPr>
          <w:ilvl w:val="0"/>
          <w:numId w:val="14"/>
        </w:numPr>
        <w:jc w:val="both"/>
      </w:pPr>
      <w:r w:rsidRPr="00825404">
        <w:t>układzie zbiorowym pracy,</w:t>
      </w:r>
      <w:r w:rsidR="00E173AB" w:rsidRPr="00825404">
        <w:t xml:space="preserve"> porozumieniu zbiorowym</w:t>
      </w:r>
      <w:r w:rsidR="001A2B17" w:rsidRPr="00825404">
        <w:t xml:space="preserve">jeżeli </w:t>
      </w:r>
      <w:r w:rsidRPr="00825404">
        <w:t xml:space="preserve">pracownik jest </w:t>
      </w:r>
      <w:r w:rsidR="001A2B17" w:rsidRPr="00825404">
        <w:t xml:space="preserve">nim </w:t>
      </w:r>
      <w:r w:rsidR="0044632E" w:rsidRPr="00825404">
        <w:t>objęty,</w:t>
      </w:r>
    </w:p>
    <w:p w:rsidR="0044632E" w:rsidRPr="00825404" w:rsidRDefault="0044632E" w:rsidP="007B51A8">
      <w:pPr>
        <w:pStyle w:val="Akapitzlist"/>
        <w:numPr>
          <w:ilvl w:val="0"/>
          <w:numId w:val="14"/>
        </w:numPr>
        <w:jc w:val="both"/>
      </w:pPr>
      <w:r w:rsidRPr="00825404">
        <w:t>nazwie instytucji zabezpieczenia społecznego, do której wpływają składki na ubezpieczenia społeczne związane ze stosunkiem pracy</w:t>
      </w:r>
      <w:r w:rsidR="00B61483" w:rsidRPr="00825404">
        <w:t xml:space="preserve"> (</w:t>
      </w:r>
      <w:r w:rsidR="00E26F37" w:rsidRPr="00825404">
        <w:t>ZUS</w:t>
      </w:r>
      <w:r w:rsidR="00E173AB" w:rsidRPr="00825404">
        <w:t>)</w:t>
      </w:r>
      <w:r w:rsidRPr="00825404">
        <w:t>,</w:t>
      </w:r>
    </w:p>
    <w:p w:rsidR="0044632E" w:rsidRPr="00825404" w:rsidRDefault="00E173AB" w:rsidP="007B51A8">
      <w:pPr>
        <w:pStyle w:val="Akapitzlist"/>
        <w:numPr>
          <w:ilvl w:val="0"/>
          <w:numId w:val="14"/>
        </w:numPr>
        <w:jc w:val="both"/>
      </w:pPr>
      <w:r w:rsidRPr="00825404">
        <w:t>ochronie związanej</w:t>
      </w:r>
      <w:r w:rsidR="0044632E" w:rsidRPr="00825404">
        <w:t xml:space="preserve"> z zabezpiecz</w:t>
      </w:r>
      <w:r w:rsidRPr="00825404">
        <w:t>eniem społecznym zapewnianym</w:t>
      </w:r>
      <w:r w:rsidR="0044632E" w:rsidRPr="00825404">
        <w:t xml:space="preserve"> przez szkołę</w:t>
      </w:r>
      <w:r w:rsidR="00B61483" w:rsidRPr="00825404">
        <w:t xml:space="preserve"> (PPK).</w:t>
      </w:r>
    </w:p>
    <w:p w:rsidR="007B51A8" w:rsidRPr="00825404" w:rsidRDefault="007B51A8" w:rsidP="007B51A8">
      <w:pPr>
        <w:jc w:val="both"/>
      </w:pPr>
    </w:p>
    <w:p w:rsidR="007B51A8" w:rsidRPr="00825404" w:rsidRDefault="007B51A8" w:rsidP="007B51A8">
      <w:pPr>
        <w:ind w:left="1080"/>
        <w:jc w:val="center"/>
        <w:rPr>
          <w:b/>
        </w:rPr>
      </w:pPr>
      <w:r w:rsidRPr="00825404">
        <w:rPr>
          <w:b/>
        </w:rPr>
        <w:t>§ 18</w:t>
      </w:r>
    </w:p>
    <w:p w:rsidR="007B51A8" w:rsidRPr="00825404" w:rsidRDefault="007B51A8" w:rsidP="007B51A8">
      <w:pPr>
        <w:ind w:left="1080"/>
        <w:jc w:val="both"/>
      </w:pPr>
    </w:p>
    <w:p w:rsidR="007B51A8" w:rsidRPr="00825404" w:rsidRDefault="007B51A8" w:rsidP="007B51A8">
      <w:pPr>
        <w:jc w:val="both"/>
        <w:rPr>
          <w:b/>
        </w:rPr>
      </w:pPr>
      <w:r w:rsidRPr="00825404">
        <w:rPr>
          <w:b/>
        </w:rPr>
        <w:t>Każdy pracownik przystępujący do pracy obowiązany jest:</w:t>
      </w:r>
    </w:p>
    <w:p w:rsidR="007B51A8" w:rsidRPr="00825404" w:rsidRDefault="007B51A8" w:rsidP="007B51A8">
      <w:pPr>
        <w:jc w:val="both"/>
        <w:rPr>
          <w:b/>
        </w:rPr>
      </w:pPr>
    </w:p>
    <w:p w:rsidR="007B51A8" w:rsidRPr="00825404" w:rsidRDefault="007B51A8" w:rsidP="007B51A8">
      <w:pPr>
        <w:pStyle w:val="Akapitzlist"/>
        <w:numPr>
          <w:ilvl w:val="0"/>
          <w:numId w:val="15"/>
        </w:numPr>
        <w:jc w:val="both"/>
      </w:pPr>
      <w:r w:rsidRPr="00825404">
        <w:t>Przedstawić orzeczenie lekarskie o braku przeciwwskazań do zatrudnienia na zajmowanym stanowisku, wydane przez lekarza sprawującego opiekę profilaktyczną nad pracownikami; wyżej wymienione orzeczenie wydaje lekarz uprawniony do badań profilaktycznych w oparciu o skierowanie wydane pracownikowi przez pracodawcę</w:t>
      </w:r>
      <w:r w:rsidR="001A2B17" w:rsidRPr="00825404">
        <w:br/>
        <w:t xml:space="preserve">w odpowiedniej liczbie egzemplarzy </w:t>
      </w:r>
      <w:r w:rsidRPr="00825404">
        <w:t>;</w:t>
      </w:r>
    </w:p>
    <w:p w:rsidR="007B51A8" w:rsidRPr="00825404" w:rsidRDefault="007B51A8" w:rsidP="007B51A8">
      <w:pPr>
        <w:pStyle w:val="Akapitzlist"/>
        <w:numPr>
          <w:ilvl w:val="0"/>
          <w:numId w:val="15"/>
        </w:numPr>
        <w:jc w:val="both"/>
      </w:pPr>
      <w:r w:rsidRPr="00825404">
        <w:t xml:space="preserve">wypełnić kwestionariusz osobowy; </w:t>
      </w:r>
    </w:p>
    <w:p w:rsidR="007B51A8" w:rsidRPr="00825404" w:rsidRDefault="007B51A8" w:rsidP="007B51A8">
      <w:pPr>
        <w:pStyle w:val="Akapitzlist"/>
        <w:numPr>
          <w:ilvl w:val="0"/>
          <w:numId w:val="15"/>
        </w:numPr>
        <w:jc w:val="both"/>
      </w:pPr>
      <w:r w:rsidRPr="00825404">
        <w:t>przedłożyć niezwłocznie, świadectwa pracy wydane przez poprzednich pracodawców, a także inne dokumenty niezbędne do określenia uprawnień pracowniczych;</w:t>
      </w:r>
    </w:p>
    <w:p w:rsidR="007B51A8" w:rsidRPr="00825404" w:rsidRDefault="007B51A8" w:rsidP="007B51A8">
      <w:pPr>
        <w:pStyle w:val="Akapitzlist"/>
        <w:numPr>
          <w:ilvl w:val="0"/>
          <w:numId w:val="15"/>
        </w:numPr>
        <w:jc w:val="both"/>
      </w:pPr>
      <w:r w:rsidRPr="00825404">
        <w:t>przedłożyć dokumenty potwierdzające kwalifikacje zawodowe.</w:t>
      </w:r>
    </w:p>
    <w:p w:rsidR="007B51A8" w:rsidRPr="00825404" w:rsidRDefault="007B51A8" w:rsidP="007B51A8">
      <w:pPr>
        <w:jc w:val="both"/>
      </w:pPr>
    </w:p>
    <w:p w:rsidR="007B51A8" w:rsidRPr="00825404" w:rsidRDefault="007B51A8" w:rsidP="007B51A8">
      <w:pPr>
        <w:jc w:val="both"/>
      </w:pPr>
      <w:r w:rsidRPr="00825404">
        <w:t xml:space="preserve">Dokumenty wymienione w punktach 3 - 4 przekłada pracownik w kopiach, które złożone zostają do jego </w:t>
      </w:r>
      <w:r w:rsidR="001A2B17" w:rsidRPr="00825404">
        <w:t xml:space="preserve">teki </w:t>
      </w:r>
      <w:r w:rsidRPr="00825404">
        <w:t xml:space="preserve">akt osobowych, natomiast ich oryginały przedstawia się pracodawcy do wglądu. </w:t>
      </w:r>
    </w:p>
    <w:p w:rsidR="007B51A8" w:rsidRPr="00825404" w:rsidRDefault="007B51A8" w:rsidP="007B51A8">
      <w:pPr>
        <w:ind w:left="1080"/>
        <w:jc w:val="center"/>
        <w:rPr>
          <w:b/>
        </w:rPr>
      </w:pPr>
      <w:r w:rsidRPr="00825404">
        <w:rPr>
          <w:b/>
        </w:rPr>
        <w:t>§ 19</w:t>
      </w:r>
    </w:p>
    <w:p w:rsidR="007B51A8" w:rsidRPr="00825404" w:rsidRDefault="007B51A8" w:rsidP="007B51A8">
      <w:pPr>
        <w:ind w:left="1080"/>
        <w:jc w:val="both"/>
        <w:rPr>
          <w:b/>
        </w:rPr>
      </w:pPr>
    </w:p>
    <w:p w:rsidR="007B51A8" w:rsidRPr="00825404" w:rsidRDefault="007B51A8" w:rsidP="007B51A8">
      <w:pPr>
        <w:jc w:val="both"/>
      </w:pPr>
      <w:r w:rsidRPr="00825404">
        <w:t xml:space="preserve">Fakt przybycia do pracy pracownik potwierdza na liście obecności, gdzie składa własnoręczny podpis. Dla nauczycieli jest to dziennik lekcyjny. Dla pracowników </w:t>
      </w:r>
      <w:r w:rsidR="001A2B17" w:rsidRPr="00825404">
        <w:lastRenderedPageBreak/>
        <w:t xml:space="preserve">administracji </w:t>
      </w:r>
      <w:r w:rsidRPr="00825404">
        <w:t>lista obecno</w:t>
      </w:r>
      <w:r w:rsidR="001A2B17" w:rsidRPr="00825404">
        <w:t>ści znajduje się w kadrach</w:t>
      </w:r>
      <w:r w:rsidRPr="00825404">
        <w:t xml:space="preserve"> szkoły</w:t>
      </w:r>
      <w:r w:rsidR="00E173AB" w:rsidRPr="00825404">
        <w:t>, a obsługi u Kierownika gospodarczego</w:t>
      </w:r>
      <w:r w:rsidRPr="00825404">
        <w:t>.</w:t>
      </w:r>
    </w:p>
    <w:p w:rsidR="007B51A8" w:rsidRPr="00825404" w:rsidRDefault="007B51A8" w:rsidP="007B51A8">
      <w:pPr>
        <w:ind w:left="1080"/>
        <w:jc w:val="center"/>
        <w:rPr>
          <w:b/>
        </w:rPr>
      </w:pPr>
      <w:r w:rsidRPr="00825404">
        <w:rPr>
          <w:b/>
        </w:rPr>
        <w:t>§ 20</w:t>
      </w:r>
    </w:p>
    <w:p w:rsidR="007B51A8" w:rsidRPr="00825404" w:rsidRDefault="007B51A8" w:rsidP="007B51A8">
      <w:pPr>
        <w:ind w:left="1080"/>
        <w:jc w:val="both"/>
        <w:rPr>
          <w:b/>
        </w:rPr>
      </w:pPr>
    </w:p>
    <w:p w:rsidR="007B51A8" w:rsidRPr="00825404" w:rsidRDefault="007B51A8" w:rsidP="007B51A8">
      <w:pPr>
        <w:jc w:val="both"/>
      </w:pPr>
      <w:r w:rsidRPr="00825404">
        <w:t xml:space="preserve">Wyjścia w godzinach pracy, tak służbowe, jak i prywatne odnotowywane są w </w:t>
      </w:r>
      <w:r w:rsidR="001A2B17" w:rsidRPr="00825404">
        <w:rPr>
          <w:i/>
        </w:rPr>
        <w:t>„K</w:t>
      </w:r>
      <w:r w:rsidRPr="00825404">
        <w:rPr>
          <w:i/>
        </w:rPr>
        <w:t>siążce wyjść”</w:t>
      </w:r>
      <w:r w:rsidRPr="00825404">
        <w:t xml:space="preserve">, która znajduje się w </w:t>
      </w:r>
      <w:r w:rsidR="001A2B17" w:rsidRPr="00825404">
        <w:t>kadrach szkoły.</w:t>
      </w:r>
    </w:p>
    <w:p w:rsidR="007B51A8" w:rsidRPr="00825404" w:rsidRDefault="007B51A8" w:rsidP="007B51A8">
      <w:pPr>
        <w:ind w:left="1080"/>
        <w:jc w:val="both"/>
      </w:pPr>
    </w:p>
    <w:p w:rsidR="007B51A8" w:rsidRPr="00825404" w:rsidRDefault="007B51A8" w:rsidP="007B51A8">
      <w:pPr>
        <w:ind w:left="1080"/>
        <w:jc w:val="center"/>
        <w:rPr>
          <w:b/>
        </w:rPr>
      </w:pPr>
      <w:r w:rsidRPr="00825404">
        <w:rPr>
          <w:b/>
        </w:rPr>
        <w:t>III</w:t>
      </w:r>
    </w:p>
    <w:p w:rsidR="007B51A8" w:rsidRPr="00825404" w:rsidRDefault="007B51A8" w:rsidP="007B51A8">
      <w:pPr>
        <w:ind w:left="1080"/>
        <w:jc w:val="center"/>
        <w:rPr>
          <w:b/>
        </w:rPr>
      </w:pPr>
    </w:p>
    <w:p w:rsidR="007B51A8" w:rsidRPr="00825404" w:rsidRDefault="007B51A8" w:rsidP="007B51A8">
      <w:pPr>
        <w:ind w:left="708" w:firstLine="708"/>
        <w:jc w:val="both"/>
        <w:rPr>
          <w:b/>
        </w:rPr>
      </w:pPr>
      <w:r w:rsidRPr="00825404">
        <w:rPr>
          <w:b/>
        </w:rPr>
        <w:t>NIEOBECNOŚCI I INNE ZWOLNIENIA OD PRACY</w:t>
      </w:r>
    </w:p>
    <w:p w:rsidR="007B51A8" w:rsidRPr="00825404" w:rsidRDefault="007B51A8" w:rsidP="007B51A8">
      <w:pPr>
        <w:ind w:left="1080"/>
        <w:jc w:val="both"/>
        <w:rPr>
          <w:b/>
        </w:rPr>
      </w:pPr>
    </w:p>
    <w:p w:rsidR="007B51A8" w:rsidRPr="00825404" w:rsidRDefault="007B51A8" w:rsidP="007B51A8">
      <w:pPr>
        <w:ind w:left="1080"/>
        <w:jc w:val="center"/>
        <w:rPr>
          <w:b/>
        </w:rPr>
      </w:pPr>
      <w:r w:rsidRPr="00825404">
        <w:rPr>
          <w:b/>
        </w:rPr>
        <w:t>§ 21</w:t>
      </w:r>
    </w:p>
    <w:p w:rsidR="007B51A8" w:rsidRPr="00825404" w:rsidRDefault="007B51A8" w:rsidP="007B51A8">
      <w:pPr>
        <w:jc w:val="both"/>
        <w:rPr>
          <w:b/>
        </w:rPr>
      </w:pPr>
    </w:p>
    <w:p w:rsidR="007B51A8" w:rsidRPr="00825404" w:rsidRDefault="007B51A8" w:rsidP="007B51A8">
      <w:pPr>
        <w:pStyle w:val="Akapitzlist"/>
        <w:numPr>
          <w:ilvl w:val="0"/>
          <w:numId w:val="16"/>
        </w:numPr>
        <w:jc w:val="both"/>
      </w:pPr>
      <w:r w:rsidRPr="00825404">
        <w:t xml:space="preserve">O niemożliwości stawienia </w:t>
      </w:r>
      <w:r w:rsidR="001A2B17" w:rsidRPr="00825404">
        <w:t xml:space="preserve">się do pracy z przyczyn znanych, </w:t>
      </w:r>
      <w:r w:rsidRPr="00825404">
        <w:t xml:space="preserve">pracownik powinien </w:t>
      </w:r>
      <w:r w:rsidR="001A2B17" w:rsidRPr="00825404">
        <w:t xml:space="preserve">niezwłocznie </w:t>
      </w:r>
      <w:r w:rsidRPr="00825404">
        <w:t>uprzedzić bezpośredniego przełożonego lub pracownika sekretariatu</w:t>
      </w:r>
      <w:r w:rsidR="001A2B17" w:rsidRPr="00825404">
        <w:t xml:space="preserve"> szkoły</w:t>
      </w:r>
      <w:r w:rsidRPr="00825404">
        <w:t>.</w:t>
      </w:r>
    </w:p>
    <w:p w:rsidR="007B51A8" w:rsidRPr="00825404" w:rsidRDefault="007B51A8" w:rsidP="007B51A8">
      <w:pPr>
        <w:pStyle w:val="Akapitzlist"/>
        <w:numPr>
          <w:ilvl w:val="0"/>
          <w:numId w:val="16"/>
        </w:numPr>
        <w:jc w:val="both"/>
      </w:pPr>
      <w:r w:rsidRPr="00825404">
        <w:t>W razie niestawienia się do pracy poza wyżej wymienionymi przypadkami, pracownik jest obowiązany powiadomić pracodawcę, bezpośredniego przełożonego lub sekretariat szkoły o przyczynie nieobecności i przewidywanym czasie jej trwania już pierwszego dn</w:t>
      </w:r>
      <w:r w:rsidR="001A2B17" w:rsidRPr="00825404">
        <w:t xml:space="preserve">ia nieobecności (telefonicznie lub </w:t>
      </w:r>
      <w:r w:rsidRPr="00825404">
        <w:t>pocztą elektroniczną) lub nie później, niż w dniu następnym osobiście, przez inne osoby lub pocztą (w tym przypadku za datę zawiadomienia uważa się datę stempla pocztowego).</w:t>
      </w:r>
    </w:p>
    <w:p w:rsidR="007B51A8" w:rsidRPr="00825404" w:rsidRDefault="007B51A8" w:rsidP="007B51A8">
      <w:pPr>
        <w:pStyle w:val="Akapitzlist"/>
        <w:numPr>
          <w:ilvl w:val="0"/>
          <w:numId w:val="16"/>
        </w:numPr>
        <w:jc w:val="both"/>
      </w:pPr>
      <w:r w:rsidRPr="00825404">
        <w:t>Niedotrzymanie powyższego terminu jest usprawiedliwione, jeżeli pracownik ze względu na szczególne okoliczności nie mógł zawiadomić o przyczynie nieobecności.</w:t>
      </w:r>
    </w:p>
    <w:p w:rsidR="007B51A8" w:rsidRPr="00825404" w:rsidRDefault="007B51A8" w:rsidP="007B51A8">
      <w:pPr>
        <w:pStyle w:val="Akapitzlist"/>
        <w:numPr>
          <w:ilvl w:val="0"/>
          <w:numId w:val="16"/>
        </w:numPr>
        <w:jc w:val="both"/>
      </w:pPr>
      <w:r w:rsidRPr="00825404">
        <w:t>Pracownik jest zobowiązany usprawiedliwić nieobecność w pracy lub spóźnienie do pracy przedstawiając niezwłocznie bezpośredniemu przełożonemu lub osobie prowadzącej sprawy kadrowe przyczyny nieobecności, a na żądanie - odpowiednie dokumenty.</w:t>
      </w:r>
    </w:p>
    <w:p w:rsidR="007B51A8" w:rsidRPr="00825404" w:rsidRDefault="007B51A8" w:rsidP="007B51A8">
      <w:pPr>
        <w:pStyle w:val="Akapitzlist"/>
        <w:numPr>
          <w:ilvl w:val="0"/>
          <w:numId w:val="16"/>
        </w:numPr>
        <w:jc w:val="both"/>
      </w:pPr>
      <w:r w:rsidRPr="00825404">
        <w:t>Nieobecność w pracy lub spóźnienie usprawiedliwiają przyczyny uniemożliwiające stawienie się do pracy, a dowodami usprawiedliwiającymi nieobecność w pracy są</w:t>
      </w:r>
      <w:r w:rsidR="007F57AD" w:rsidRPr="00825404">
        <w:t xml:space="preserve"> elektroniczne </w:t>
      </w:r>
      <w:r w:rsidRPr="00825404">
        <w:t>:</w:t>
      </w:r>
    </w:p>
    <w:p w:rsidR="007B51A8" w:rsidRPr="00825404" w:rsidRDefault="007B51A8" w:rsidP="007B51A8">
      <w:pPr>
        <w:pStyle w:val="Akapitzlist"/>
        <w:numPr>
          <w:ilvl w:val="0"/>
          <w:numId w:val="17"/>
        </w:numPr>
        <w:jc w:val="both"/>
      </w:pPr>
      <w:r w:rsidRPr="00825404">
        <w:t>zaświadczenie lekarskie o czasowej niezdolności do pracy, wystawione zgodnie z przepisami o orzekaniu o czasowej niezdolności do pracy;</w:t>
      </w:r>
    </w:p>
    <w:p w:rsidR="007B51A8" w:rsidRPr="00825404" w:rsidRDefault="007B51A8" w:rsidP="007B51A8">
      <w:pPr>
        <w:pStyle w:val="Akapitzlist"/>
        <w:numPr>
          <w:ilvl w:val="0"/>
          <w:numId w:val="17"/>
        </w:numPr>
        <w:jc w:val="both"/>
      </w:pPr>
      <w:r w:rsidRPr="00825404">
        <w:t>decyzja właściwego państwowego inspektora sanitarnego, wydana zgodnie z przepisami o zwalczaniu chorób zakaźnych - w razie odosobnienia pracownika z przyczyn przewidzianych tymi przepisami;</w:t>
      </w:r>
    </w:p>
    <w:p w:rsidR="007B51A8" w:rsidRPr="00825404" w:rsidRDefault="007B51A8" w:rsidP="007B51A8">
      <w:pPr>
        <w:pStyle w:val="Akapitzlist"/>
        <w:numPr>
          <w:ilvl w:val="0"/>
          <w:numId w:val="17"/>
        </w:numPr>
        <w:jc w:val="both"/>
      </w:pPr>
      <w:r w:rsidRPr="00825404">
        <w:t>oświadczenie pracownika - w razie zaistnienia okoliczności uzasadniających konieczność sprawowania przez pracownika osobistej opieki nad zdrowym dzieckiem do lat 8 z powodu nieprzewidzianego zamknięcia żłobka, przedszkola lub szkoły, do której dziecko uczęszcza;</w:t>
      </w:r>
    </w:p>
    <w:p w:rsidR="007B51A8" w:rsidRPr="00825404" w:rsidRDefault="007B51A8" w:rsidP="007B51A8">
      <w:pPr>
        <w:pStyle w:val="Akapitzlist"/>
        <w:numPr>
          <w:ilvl w:val="0"/>
          <w:numId w:val="17"/>
        </w:numPr>
        <w:jc w:val="both"/>
      </w:pPr>
      <w:r w:rsidRPr="00825404">
        <w:t>imienne wezwanie pracownika do osobistego stawienia się - wystosowane przez organ właściwy w sprawach powszechnego obowiązku obrony, organ administracji rządowej lub samorządu terytorialnego, sąd, prokuraturę, policję - w charakterze strony lub świadka w postępowaniu prowadzonym przed tymi organami, zawierające adnotację potwierdzającą stawienie się pracownika na to wezwanie;</w:t>
      </w:r>
    </w:p>
    <w:p w:rsidR="007B51A8" w:rsidRPr="00825404" w:rsidRDefault="007B51A8" w:rsidP="007B51A8">
      <w:pPr>
        <w:pStyle w:val="Akapitzlist"/>
        <w:numPr>
          <w:ilvl w:val="0"/>
          <w:numId w:val="17"/>
        </w:numPr>
        <w:jc w:val="both"/>
      </w:pPr>
      <w:r w:rsidRPr="00825404">
        <w:t>oświadczenie pracownika potwierdzające odbycie podróży służbowej w godzinach nocnych zakończonej w takim czasie, że do rozpoczęcia pracy nie upłynęło 8 godzin, w warunkach uniemożliwiających odpoczynek nocny;</w:t>
      </w:r>
    </w:p>
    <w:p w:rsidR="007B51A8" w:rsidRPr="00825404" w:rsidRDefault="007B51A8" w:rsidP="007B51A8">
      <w:pPr>
        <w:pStyle w:val="Akapitzlist"/>
        <w:numPr>
          <w:ilvl w:val="0"/>
          <w:numId w:val="17"/>
        </w:numPr>
        <w:jc w:val="both"/>
      </w:pPr>
      <w:r w:rsidRPr="00825404">
        <w:t xml:space="preserve">zaświadczenie stacji krwiodawstwa o </w:t>
      </w:r>
      <w:r w:rsidR="00E173AB" w:rsidRPr="00825404">
        <w:t>badaniu /</w:t>
      </w:r>
      <w:r w:rsidRPr="00825404">
        <w:t>oddaniu krwi.</w:t>
      </w:r>
    </w:p>
    <w:p w:rsidR="007B51A8" w:rsidRPr="00825404" w:rsidRDefault="007B51A8" w:rsidP="007B51A8">
      <w:pPr>
        <w:pStyle w:val="Akapitzlist"/>
        <w:numPr>
          <w:ilvl w:val="0"/>
          <w:numId w:val="16"/>
        </w:numPr>
        <w:jc w:val="both"/>
      </w:pPr>
      <w:r w:rsidRPr="00825404">
        <w:lastRenderedPageBreak/>
        <w:t xml:space="preserve">W razie nieobecności pracownika w pracy z przyczyn, o których mowa w ust.5 w punktach a - f, </w:t>
      </w:r>
      <w:r w:rsidR="007F57AD" w:rsidRPr="00825404">
        <w:t xml:space="preserve">jeśli pracodawca nie otrzyma informacji drogą elektroniczną,  </w:t>
      </w:r>
      <w:r w:rsidRPr="00825404">
        <w:t>pracownik jest zobowiązany usprawiedliwić nieobecność doręczając stosowny dokument najpóźniej w dniu przystąpienia do pracy.</w:t>
      </w:r>
    </w:p>
    <w:p w:rsidR="007B51A8" w:rsidRPr="00825404" w:rsidRDefault="007B51A8" w:rsidP="007B51A8">
      <w:pPr>
        <w:ind w:left="1080"/>
        <w:jc w:val="center"/>
        <w:rPr>
          <w:b/>
        </w:rPr>
      </w:pPr>
    </w:p>
    <w:p w:rsidR="007B51A8" w:rsidRPr="00825404" w:rsidRDefault="007B51A8" w:rsidP="007B51A8">
      <w:pPr>
        <w:ind w:left="1080"/>
        <w:jc w:val="center"/>
        <w:rPr>
          <w:b/>
        </w:rPr>
      </w:pPr>
      <w:r w:rsidRPr="00825404">
        <w:rPr>
          <w:b/>
        </w:rPr>
        <w:t>§ 22</w:t>
      </w:r>
    </w:p>
    <w:p w:rsidR="007B51A8" w:rsidRPr="00825404" w:rsidRDefault="007B51A8" w:rsidP="007B51A8">
      <w:pPr>
        <w:ind w:left="1080"/>
      </w:pPr>
    </w:p>
    <w:p w:rsidR="007B51A8" w:rsidRPr="00825404" w:rsidRDefault="007B51A8" w:rsidP="007B51A8">
      <w:pPr>
        <w:pStyle w:val="Akapitzlist"/>
        <w:numPr>
          <w:ilvl w:val="0"/>
          <w:numId w:val="18"/>
        </w:numPr>
        <w:jc w:val="both"/>
        <w:rPr>
          <w:b/>
        </w:rPr>
      </w:pPr>
      <w:r w:rsidRPr="00825404">
        <w:rPr>
          <w:b/>
        </w:rPr>
        <w:t xml:space="preserve">Pracownikowi przysługuje zwolnienie od pracy z zachowaniem praw do wynagrodzenia w wymiarze: </w:t>
      </w:r>
    </w:p>
    <w:p w:rsidR="00601EA1" w:rsidRPr="00825404" w:rsidRDefault="00601EA1" w:rsidP="00601EA1">
      <w:pPr>
        <w:pStyle w:val="Akapitzlist"/>
        <w:jc w:val="both"/>
      </w:pPr>
      <w:r w:rsidRPr="00825404">
        <w:rPr>
          <w:b/>
        </w:rPr>
        <w:t xml:space="preserve">- </w:t>
      </w:r>
      <w:r w:rsidRPr="00825404">
        <w:t>2 dni lub 16  godzin opieki nad dz</w:t>
      </w:r>
      <w:r w:rsidR="00DA72C2" w:rsidRPr="00825404">
        <w:t>ieckiem do lat 14 zgodnie z art. 188 KP ( pracownicy niepedagogiczni );</w:t>
      </w:r>
    </w:p>
    <w:p w:rsidR="00DA72C2" w:rsidRPr="00825404" w:rsidRDefault="00DA72C2" w:rsidP="001825D0">
      <w:pPr>
        <w:pStyle w:val="Akapitzlist"/>
        <w:jc w:val="both"/>
      </w:pPr>
      <w:r w:rsidRPr="00825404">
        <w:rPr>
          <w:b/>
        </w:rPr>
        <w:t xml:space="preserve">- </w:t>
      </w:r>
      <w:r w:rsidRPr="00825404">
        <w:t xml:space="preserve">2 dniopieki nad </w:t>
      </w:r>
      <w:r w:rsidR="00E173AB" w:rsidRPr="00825404">
        <w:t xml:space="preserve">1 </w:t>
      </w:r>
      <w:r w:rsidRPr="00825404">
        <w:t xml:space="preserve">dzieckiem do lat 14 zgodnie z art. </w:t>
      </w:r>
      <w:r w:rsidR="001825D0" w:rsidRPr="00825404">
        <w:t>67e KN ( nauczyciele );</w:t>
      </w:r>
    </w:p>
    <w:p w:rsidR="007B51A8" w:rsidRPr="00825404" w:rsidRDefault="007B51A8" w:rsidP="007B51A8">
      <w:pPr>
        <w:pStyle w:val="Akapitzlist"/>
        <w:numPr>
          <w:ilvl w:val="0"/>
          <w:numId w:val="19"/>
        </w:numPr>
        <w:jc w:val="both"/>
      </w:pPr>
      <w:r w:rsidRPr="00825404">
        <w:t>2 dni - w razie ślubu pracownika lub urodzenia się jego dziecka albo zgonu i pogrzebu małżonka pracownika lub jego dziecka, ojca, matki, ojczyma lub macochy;</w:t>
      </w:r>
    </w:p>
    <w:p w:rsidR="007B51A8" w:rsidRPr="00825404" w:rsidRDefault="007B51A8" w:rsidP="007B51A8">
      <w:pPr>
        <w:pStyle w:val="Akapitzlist"/>
        <w:numPr>
          <w:ilvl w:val="0"/>
          <w:numId w:val="19"/>
        </w:numPr>
        <w:jc w:val="both"/>
      </w:pPr>
      <w:r w:rsidRPr="00825404">
        <w:t>1 dnia - w razie ślubu dziecka pracownika albo zgonu i pogrzebu jego siostry, brata, teściowej, teścia, babki, dziadka, a także innej osoby pozostającej na utrzymaniu pracownika lub pod jego bezpośrednią opieką.</w:t>
      </w:r>
    </w:p>
    <w:p w:rsidR="007B51A8" w:rsidRPr="00825404" w:rsidRDefault="007B51A8" w:rsidP="007B51A8">
      <w:pPr>
        <w:pStyle w:val="Akapitzlist"/>
        <w:numPr>
          <w:ilvl w:val="0"/>
          <w:numId w:val="18"/>
        </w:numPr>
        <w:jc w:val="both"/>
      </w:pPr>
      <w:r w:rsidRPr="00825404">
        <w:t>Zwolnienia wymienione w ust.1 udzielane są w terminie przed lub po zdarzeniu uzasadniającym ich udzielenie, ewentualnie w dniu wystąpienia zdarzenia.</w:t>
      </w:r>
    </w:p>
    <w:p w:rsidR="007B51A8" w:rsidRPr="00825404" w:rsidRDefault="007B51A8" w:rsidP="007B51A8">
      <w:pPr>
        <w:pStyle w:val="Akapitzlist"/>
        <w:numPr>
          <w:ilvl w:val="0"/>
          <w:numId w:val="18"/>
        </w:numPr>
        <w:jc w:val="both"/>
      </w:pPr>
      <w:r w:rsidRPr="00825404">
        <w:t>Po wykorzystaniu przedmiotowego zwolnienia pracownik jest obowiązany przedstawić odpis skróconego aktu stanu cywilnego, dotyczący zdarzenia uzasadniającego udzielenie zwolnienia.</w:t>
      </w:r>
    </w:p>
    <w:p w:rsidR="007B51A8" w:rsidRPr="00825404" w:rsidRDefault="007B51A8" w:rsidP="007F57AD">
      <w:pPr>
        <w:pStyle w:val="Akapitzlist"/>
        <w:numPr>
          <w:ilvl w:val="0"/>
          <w:numId w:val="18"/>
        </w:numPr>
        <w:jc w:val="both"/>
      </w:pPr>
      <w:r w:rsidRPr="00825404">
        <w:t>Prawo do dnia wolnego reguluje rozporządzenie Ministra Pracy i Polityki Socjalnej z dnia 15 maja 1996 r. w sprawie sposobu usprawiedliwiania nieobecności w pracy oraz udzielania pracownikom zwolnień od pracy (Dz. U. z 2014 r., poz. 1632</w:t>
      </w:r>
      <w:r w:rsidR="007F57AD" w:rsidRPr="00825404">
        <w:t xml:space="preserve"> ze zm.).</w:t>
      </w:r>
    </w:p>
    <w:p w:rsidR="007B51A8" w:rsidRPr="00825404" w:rsidRDefault="007B51A8" w:rsidP="007B51A8">
      <w:pPr>
        <w:ind w:left="1080"/>
        <w:jc w:val="both"/>
      </w:pPr>
    </w:p>
    <w:p w:rsidR="007B51A8" w:rsidRPr="00825404" w:rsidRDefault="007B51A8" w:rsidP="007B51A8">
      <w:pPr>
        <w:ind w:left="1080"/>
        <w:jc w:val="center"/>
        <w:rPr>
          <w:b/>
        </w:rPr>
      </w:pPr>
      <w:r w:rsidRPr="00825404">
        <w:rPr>
          <w:b/>
        </w:rPr>
        <w:t>IV</w:t>
      </w:r>
    </w:p>
    <w:p w:rsidR="007B51A8" w:rsidRPr="00825404" w:rsidRDefault="007B51A8" w:rsidP="007B51A8">
      <w:pPr>
        <w:tabs>
          <w:tab w:val="left" w:pos="4521"/>
        </w:tabs>
        <w:ind w:left="1080"/>
        <w:jc w:val="center"/>
        <w:rPr>
          <w:b/>
        </w:rPr>
      </w:pPr>
      <w:r w:rsidRPr="00825404">
        <w:rPr>
          <w:b/>
        </w:rPr>
        <w:t>URLOPY PRACOWNICZE</w:t>
      </w:r>
    </w:p>
    <w:p w:rsidR="007B51A8" w:rsidRPr="00825404" w:rsidRDefault="007B51A8" w:rsidP="007B51A8">
      <w:pPr>
        <w:ind w:left="1080"/>
        <w:jc w:val="center"/>
        <w:rPr>
          <w:b/>
        </w:rPr>
      </w:pPr>
      <w:r w:rsidRPr="00825404">
        <w:rPr>
          <w:b/>
        </w:rPr>
        <w:t>§ 23</w:t>
      </w:r>
    </w:p>
    <w:p w:rsidR="007B51A8" w:rsidRPr="00825404" w:rsidRDefault="007B51A8" w:rsidP="007B51A8">
      <w:pPr>
        <w:ind w:left="1080"/>
        <w:jc w:val="both"/>
        <w:rPr>
          <w:b/>
        </w:rPr>
      </w:pPr>
    </w:p>
    <w:p w:rsidR="007B51A8" w:rsidRPr="00825404" w:rsidRDefault="007B51A8" w:rsidP="007B51A8">
      <w:pPr>
        <w:pStyle w:val="Akapitzlist"/>
        <w:numPr>
          <w:ilvl w:val="0"/>
          <w:numId w:val="20"/>
        </w:numPr>
        <w:jc w:val="both"/>
      </w:pPr>
      <w:r w:rsidRPr="00825404">
        <w:t>Nauczycielowi przysługuje urlop wypoczynkowy w wymiarze odpowiadającym okresowi ferii zimowych i letnich i w czasie ich trwania.</w:t>
      </w:r>
    </w:p>
    <w:p w:rsidR="007B51A8" w:rsidRPr="00825404" w:rsidRDefault="007B51A8" w:rsidP="007B51A8">
      <w:pPr>
        <w:pStyle w:val="Akapitzlist"/>
        <w:numPr>
          <w:ilvl w:val="0"/>
          <w:numId w:val="20"/>
        </w:numPr>
        <w:jc w:val="both"/>
      </w:pPr>
      <w:r w:rsidRPr="00825404">
        <w:t>Nauczyciel może być zobowiązany przez dyrektora do wykonywania w czasie ferii następujących czynności:</w:t>
      </w:r>
    </w:p>
    <w:p w:rsidR="007B51A8" w:rsidRPr="00825404" w:rsidRDefault="007B51A8" w:rsidP="007B51A8">
      <w:pPr>
        <w:pStyle w:val="Akapitzlist"/>
        <w:numPr>
          <w:ilvl w:val="0"/>
          <w:numId w:val="21"/>
        </w:numPr>
        <w:jc w:val="both"/>
      </w:pPr>
      <w:r w:rsidRPr="00825404">
        <w:t>przeprowadzenia egzaminów,</w:t>
      </w:r>
    </w:p>
    <w:p w:rsidR="007B51A8" w:rsidRPr="00825404" w:rsidRDefault="007B51A8" w:rsidP="007B51A8">
      <w:pPr>
        <w:pStyle w:val="Akapitzlist"/>
        <w:numPr>
          <w:ilvl w:val="0"/>
          <w:numId w:val="21"/>
        </w:numPr>
        <w:jc w:val="both"/>
      </w:pPr>
      <w:r w:rsidRPr="00825404">
        <w:t>wykonywania prac związanych z zakończeniem roku szkolnego i przygotowaniem nowego roku szkolnego</w:t>
      </w:r>
      <w:r w:rsidR="001825D0" w:rsidRPr="00825404">
        <w:t xml:space="preserve">, np. udział w komisji rekrutacyjnej </w:t>
      </w:r>
      <w:r w:rsidRPr="00825404">
        <w:t>,</w:t>
      </w:r>
    </w:p>
    <w:p w:rsidR="007B51A8" w:rsidRPr="00825404" w:rsidRDefault="007B51A8" w:rsidP="007B51A8">
      <w:pPr>
        <w:pStyle w:val="Akapitzlist"/>
        <w:numPr>
          <w:ilvl w:val="0"/>
          <w:numId w:val="21"/>
        </w:numPr>
        <w:jc w:val="both"/>
      </w:pPr>
      <w:r w:rsidRPr="00825404">
        <w:t>opracowania szkolnego zestawu programów oraz uczestniczenia w doskonaleniu zawodowym w określonej formie.</w:t>
      </w:r>
    </w:p>
    <w:p w:rsidR="007B51A8" w:rsidRPr="00825404" w:rsidRDefault="007B51A8" w:rsidP="007B51A8">
      <w:pPr>
        <w:pStyle w:val="Akapitzlist"/>
        <w:numPr>
          <w:ilvl w:val="0"/>
          <w:numId w:val="20"/>
        </w:numPr>
        <w:jc w:val="both"/>
      </w:pPr>
      <w:r w:rsidRPr="00825404">
        <w:t>W ramach ustalonego w ust.1 wymiaru urlopu wypoczynkowego nauczyciel ma prawo do nieprzerwanego co najmniej czterotygodniowego urlopu wypoczynkowego.</w:t>
      </w:r>
    </w:p>
    <w:p w:rsidR="007B51A8" w:rsidRPr="00825404" w:rsidRDefault="007B51A8" w:rsidP="007B51A8">
      <w:pPr>
        <w:pStyle w:val="Akapitzlist"/>
        <w:numPr>
          <w:ilvl w:val="0"/>
          <w:numId w:val="20"/>
        </w:numPr>
        <w:jc w:val="both"/>
      </w:pPr>
      <w:r w:rsidRPr="00825404">
        <w:t>Nauczyciel zatrudniony przez cały okres trwania zajęć w danym roku szkolnym ma prawo do urlopu wypoczynkowego w wymiarze i na zasadach określonych w ust.1. Nauczyciel zatrudniony przez okres krótszy niż 10 miesięcy ma prawo do urlopu wypoczynkowego w wymiarze proporcjonalnym do określonego w umowie okresu prowadzenia zajęć.</w:t>
      </w:r>
    </w:p>
    <w:p w:rsidR="007B51A8" w:rsidRPr="00825404" w:rsidRDefault="007B51A8" w:rsidP="007B51A8"/>
    <w:p w:rsidR="007B51A8" w:rsidRPr="00825404" w:rsidRDefault="007B51A8" w:rsidP="007B51A8">
      <w:pPr>
        <w:jc w:val="center"/>
        <w:rPr>
          <w:b/>
        </w:rPr>
      </w:pPr>
      <w:r w:rsidRPr="00825404">
        <w:rPr>
          <w:b/>
        </w:rPr>
        <w:t>§ 24</w:t>
      </w:r>
    </w:p>
    <w:p w:rsidR="007B51A8" w:rsidRPr="00825404" w:rsidRDefault="007B51A8" w:rsidP="007B51A8">
      <w:pPr>
        <w:jc w:val="center"/>
        <w:rPr>
          <w:b/>
        </w:rPr>
      </w:pPr>
    </w:p>
    <w:p w:rsidR="007B51A8" w:rsidRPr="00825404" w:rsidRDefault="007B51A8" w:rsidP="007B51A8">
      <w:pPr>
        <w:jc w:val="both"/>
        <w:rPr>
          <w:b/>
        </w:rPr>
      </w:pPr>
      <w:r w:rsidRPr="00825404">
        <w:lastRenderedPageBreak/>
        <w:t>Nauczyciel uzyskuje prawo do pierwszego urlopu w ostatnim dniu poprzedzającym ferie szkolne, a prawo do drugiego i dalszych urlopów - w każdym następnym roku kalendarzowym.</w:t>
      </w:r>
    </w:p>
    <w:p w:rsidR="007B51A8" w:rsidRPr="00825404" w:rsidRDefault="007B51A8" w:rsidP="007B51A8">
      <w:pPr>
        <w:jc w:val="center"/>
        <w:rPr>
          <w:b/>
        </w:rPr>
      </w:pPr>
    </w:p>
    <w:p w:rsidR="007B51A8" w:rsidRPr="00825404" w:rsidRDefault="007B51A8" w:rsidP="007B51A8">
      <w:pPr>
        <w:jc w:val="center"/>
        <w:rPr>
          <w:b/>
        </w:rPr>
      </w:pPr>
      <w:r w:rsidRPr="00825404">
        <w:rPr>
          <w:b/>
        </w:rPr>
        <w:t>§ 25</w:t>
      </w:r>
    </w:p>
    <w:p w:rsidR="007B51A8" w:rsidRPr="00825404" w:rsidRDefault="007B51A8" w:rsidP="007B51A8">
      <w:pPr>
        <w:jc w:val="both"/>
        <w:rPr>
          <w:b/>
        </w:rPr>
      </w:pPr>
    </w:p>
    <w:p w:rsidR="007B51A8" w:rsidRPr="00825404" w:rsidRDefault="007B51A8" w:rsidP="007B51A8">
      <w:pPr>
        <w:pStyle w:val="Akapitzlist"/>
        <w:numPr>
          <w:ilvl w:val="0"/>
          <w:numId w:val="22"/>
        </w:numPr>
        <w:jc w:val="both"/>
      </w:pPr>
      <w:r w:rsidRPr="00825404">
        <w:t xml:space="preserve">W razie niewykorzystania urlopu wypoczynkowego w całości lub części w okresie ferii szkolnych z powodu niezdolności do pracy wywołanej chorobą lub odosobnieniem z związku z chorobą zakaźną, urlopu macierzyńskiego, urlopu na warunkach urlopu macierzyńskiego, urlopu ojcowskiego, urlopu rodzicielskiego, odbywania ćwiczeń wojskowych albo krótkotrwałego przeszkolenia wojskowego - nauczycielowi przysługuje urlop w ciągu roku szkolnego, w wymiarze uzupełniającym do 8 tygodni. </w:t>
      </w:r>
    </w:p>
    <w:p w:rsidR="007B51A8" w:rsidRPr="00825404" w:rsidRDefault="007B51A8" w:rsidP="007B51A8">
      <w:pPr>
        <w:pStyle w:val="Akapitzlist"/>
        <w:numPr>
          <w:ilvl w:val="0"/>
          <w:numId w:val="22"/>
        </w:numPr>
        <w:jc w:val="both"/>
      </w:pPr>
      <w:r w:rsidRPr="00825404">
        <w:t>Dyrektorowi i wicedyrektorowi szkoły oraz nauczycielowi pełniącemu inne stanowisko w szkole, a także nauczycielowi, który przez okres co najmniej 10 miesięcy pełni obowiązki kierownicze w zastępstwie nauczyciela, któremu powierzono stanowisko kierownicze, przysługuje prawo do urlopu wypoczynkowego w wymiarze 35 dni roboczych w ustalonym czasie.</w:t>
      </w:r>
    </w:p>
    <w:p w:rsidR="007B51A8" w:rsidRPr="00825404" w:rsidRDefault="007B51A8" w:rsidP="001825D0">
      <w:pPr>
        <w:pStyle w:val="Akapitzlist"/>
        <w:numPr>
          <w:ilvl w:val="0"/>
          <w:numId w:val="22"/>
        </w:numPr>
        <w:jc w:val="both"/>
      </w:pPr>
      <w:r w:rsidRPr="00825404">
        <w:t>W razie niewykorzystania urlopu wypoczynkowego z powodu rozwiązania lub wygaśnięcia stosunku pracy, powołania do zasadniczej służby wojskowej albo do odbywania zastępczo obowiązku tej służby, powołania do okresowej służby wojskowej lub odbywania długotrwałego przeszkolenia wojskowego - nauczycielowi przysługuje ekwiwalent pieniężny za okres niewykorzystanego urlopu, nie więcej jednak niż za 8 tygodni w odniesieniu do nauczycieli, a nie więcej niż 35 dni roboczych w odniesieniu do § 25 pkt 2.</w:t>
      </w:r>
    </w:p>
    <w:p w:rsidR="007B51A8" w:rsidRPr="00825404" w:rsidRDefault="007B51A8" w:rsidP="007B51A8">
      <w:pPr>
        <w:ind w:left="900" w:firstLine="180"/>
        <w:jc w:val="center"/>
        <w:rPr>
          <w:b/>
        </w:rPr>
      </w:pPr>
      <w:r w:rsidRPr="00825404">
        <w:rPr>
          <w:b/>
        </w:rPr>
        <w:t>§ 26</w:t>
      </w:r>
    </w:p>
    <w:p w:rsidR="007B51A8" w:rsidRPr="00825404" w:rsidRDefault="007B51A8" w:rsidP="007B51A8">
      <w:pPr>
        <w:jc w:val="both"/>
        <w:rPr>
          <w:b/>
        </w:rPr>
      </w:pPr>
    </w:p>
    <w:p w:rsidR="007B51A8" w:rsidRPr="00825404" w:rsidRDefault="007B51A8" w:rsidP="007B51A8">
      <w:pPr>
        <w:pStyle w:val="Akapitzlist"/>
        <w:numPr>
          <w:ilvl w:val="0"/>
          <w:numId w:val="23"/>
        </w:numPr>
        <w:jc w:val="both"/>
      </w:pPr>
      <w:r w:rsidRPr="00825404">
        <w:t>Za czas urlopu wypoczynkowego nauczycielowi przysługuje wynagrodzenie, jakie by otrzymał, gdyby w tym czasie pracował. Wynagrodzenie za godziny ponadwymiarowe i zajęcia dodatkowe oblicza się na podstawie przeciętnego wynagrodzenia z okresu wszystkich miesięcy danego roku szkolnego, poprzedzających miesiąc rozpoczęcia urlopu, a jeżeli okres zatrudnienia jest krótszy od roku szkolnego - z tego okresu.</w:t>
      </w:r>
    </w:p>
    <w:p w:rsidR="007B51A8" w:rsidRPr="00825404" w:rsidRDefault="007B51A8" w:rsidP="007B51A8">
      <w:pPr>
        <w:pStyle w:val="Akapitzlist"/>
        <w:numPr>
          <w:ilvl w:val="0"/>
          <w:numId w:val="23"/>
        </w:numPr>
        <w:jc w:val="both"/>
      </w:pPr>
      <w:r w:rsidRPr="00825404">
        <w:t>Jeżeli wysokość wynagrodzenia stanowiącego podstawę obliczenia wynagrodzenia za godziny ponadwymiarowe i zajęcia dodatkowe ulega zmianie w okresie, z którego oblicza się wynagrodzenie za urlop, w miesiącu wykorzystywania urlopu wynagrodzenie to ulega przeliczeniu.</w:t>
      </w:r>
    </w:p>
    <w:p w:rsidR="007574E8" w:rsidRPr="00825404" w:rsidRDefault="007574E8" w:rsidP="007574E8">
      <w:pPr>
        <w:pStyle w:val="Akapitzlist"/>
        <w:jc w:val="center"/>
        <w:rPr>
          <w:b/>
        </w:rPr>
      </w:pPr>
    </w:p>
    <w:p w:rsidR="007574E8" w:rsidRPr="00825404" w:rsidRDefault="007574E8" w:rsidP="007574E8">
      <w:pPr>
        <w:pStyle w:val="Akapitzlist"/>
        <w:jc w:val="center"/>
        <w:rPr>
          <w:b/>
        </w:rPr>
      </w:pPr>
      <w:r w:rsidRPr="00825404">
        <w:rPr>
          <w:b/>
        </w:rPr>
        <w:t>§ 26a</w:t>
      </w:r>
    </w:p>
    <w:p w:rsidR="007B51A8" w:rsidRPr="00825404" w:rsidRDefault="007B51A8" w:rsidP="007B51A8">
      <w:pPr>
        <w:ind w:left="1080"/>
        <w:jc w:val="center"/>
      </w:pPr>
    </w:p>
    <w:p w:rsidR="007574E8" w:rsidRPr="00825404" w:rsidRDefault="004C16BD" w:rsidP="007574E8">
      <w:pPr>
        <w:jc w:val="both"/>
      </w:pPr>
      <w:r w:rsidRPr="00825404">
        <w:rPr>
          <w:shd w:val="clear" w:color="auto" w:fill="FFFFFF"/>
        </w:rPr>
        <w:t xml:space="preserve">1. </w:t>
      </w:r>
      <w:r w:rsidR="007574E8" w:rsidRPr="00825404">
        <w:rPr>
          <w:shd w:val="clear" w:color="auto" w:fill="FFFFFF"/>
        </w:rPr>
        <w:t xml:space="preserve">Nauczycielowi przysługuje 2 dni w roku kalendarzowym tzw. </w:t>
      </w:r>
      <w:r w:rsidR="007574E8" w:rsidRPr="00825404">
        <w:rPr>
          <w:b/>
          <w:shd w:val="clear" w:color="auto" w:fill="FFFFFF"/>
        </w:rPr>
        <w:t xml:space="preserve">zwolnienia od pracy  </w:t>
      </w:r>
      <w:r w:rsidR="007574E8" w:rsidRPr="00825404">
        <w:rPr>
          <w:b/>
          <w:shd w:val="clear" w:color="auto" w:fill="FFFFFF"/>
        </w:rPr>
        <w:br/>
        <w:t>z powodu siły wyższej</w:t>
      </w:r>
      <w:r w:rsidR="007574E8" w:rsidRPr="00825404">
        <w:rPr>
          <w:shd w:val="clear" w:color="auto" w:fill="FFFFFF"/>
        </w:rPr>
        <w:t xml:space="preserve">. Prawo do zwolnienia od pracy z powodu działania siły wyższej </w:t>
      </w:r>
      <w:r w:rsidR="007574E8" w:rsidRPr="00825404">
        <w:rPr>
          <w:shd w:val="clear" w:color="auto" w:fill="FFFFFF"/>
        </w:rPr>
        <w:br/>
        <w:t xml:space="preserve">w pilnych sprawach rodzinnych spowodowanych chorobą lub wypadkiem, jeżeli jest niezbędna natychmiastowa obecność nauczyciela.Za czas zwolnienia nauczyciel zachowa prawo do </w:t>
      </w:r>
      <w:r w:rsidR="007574E8" w:rsidRPr="00825404">
        <w:rPr>
          <w:i/>
          <w:u w:val="single"/>
          <w:shd w:val="clear" w:color="auto" w:fill="FFFFFF"/>
        </w:rPr>
        <w:t>połowy wynagrodzenia</w:t>
      </w:r>
      <w:r w:rsidR="007574E8" w:rsidRPr="00825404">
        <w:rPr>
          <w:shd w:val="clear" w:color="auto" w:fill="FFFFFF"/>
        </w:rPr>
        <w:t xml:space="preserve">, o którym mowa </w:t>
      </w:r>
      <w:r w:rsidR="007574E8" w:rsidRPr="00825404">
        <w:rPr>
          <w:shd w:val="clear" w:color="auto" w:fill="FFFFFF"/>
        </w:rPr>
        <w:br/>
        <w:t xml:space="preserve">w art. 30 Karty Nauczyciela. Dyrektor będzie miał obowiązek udzielić zwolnienia od </w:t>
      </w:r>
      <w:r w:rsidR="007574E8" w:rsidRPr="00825404">
        <w:rPr>
          <w:i/>
          <w:u w:val="single"/>
          <w:shd w:val="clear" w:color="auto" w:fill="FFFFFF"/>
        </w:rPr>
        <w:t>pracy na wniosek zgłoszony najpóźniej w dniu korzystania z tego zwolnienia</w:t>
      </w:r>
      <w:r w:rsidR="007574E8" w:rsidRPr="00825404">
        <w:rPr>
          <w:shd w:val="clear" w:color="auto" w:fill="FFFFFF"/>
        </w:rPr>
        <w:t xml:space="preserve"> (art. 68a Karty Nauczyciela w brzmieniu od 26 kwietnia 2023 r. )</w:t>
      </w:r>
    </w:p>
    <w:p w:rsidR="00A21DCA" w:rsidRPr="00825404" w:rsidRDefault="00A21DCA" w:rsidP="007574E8">
      <w:pPr>
        <w:pStyle w:val="Akapitzlist"/>
        <w:jc w:val="center"/>
        <w:rPr>
          <w:b/>
        </w:rPr>
      </w:pPr>
    </w:p>
    <w:p w:rsidR="00A21DCA" w:rsidRPr="00825404" w:rsidRDefault="00A21DCA" w:rsidP="007574E8">
      <w:pPr>
        <w:pStyle w:val="Akapitzlist"/>
        <w:jc w:val="center"/>
        <w:rPr>
          <w:b/>
        </w:rPr>
      </w:pPr>
    </w:p>
    <w:p w:rsidR="007574E8" w:rsidRPr="00825404" w:rsidRDefault="007574E8" w:rsidP="007574E8">
      <w:pPr>
        <w:pStyle w:val="Akapitzlist"/>
        <w:jc w:val="center"/>
        <w:rPr>
          <w:b/>
        </w:rPr>
      </w:pPr>
      <w:r w:rsidRPr="00825404">
        <w:rPr>
          <w:b/>
        </w:rPr>
        <w:lastRenderedPageBreak/>
        <w:t>§ 26 b</w:t>
      </w:r>
    </w:p>
    <w:p w:rsidR="007574E8" w:rsidRPr="00825404" w:rsidRDefault="007574E8" w:rsidP="007574E8">
      <w:pPr>
        <w:pStyle w:val="Akapitzlist"/>
        <w:jc w:val="center"/>
        <w:rPr>
          <w:b/>
        </w:rPr>
      </w:pPr>
    </w:p>
    <w:p w:rsidR="007574E8" w:rsidRPr="00825404" w:rsidRDefault="007574E8" w:rsidP="007574E8">
      <w:pPr>
        <w:jc w:val="both"/>
      </w:pPr>
      <w:r w:rsidRPr="00825404">
        <w:t xml:space="preserve">1. Nauczyciel ma </w:t>
      </w:r>
      <w:r w:rsidRPr="00825404">
        <w:rPr>
          <w:shd w:val="clear" w:color="auto" w:fill="FFFFFF"/>
        </w:rPr>
        <w:t xml:space="preserve">prawo do bezpłatnego urlopu opiekuńczego w wymiarze 5 dni w roku kalendarzowym. Celem urlopu opiekuńczego jest zapewnienie osobistej opieki lub wsparcia osobie będącej członkiem rodziny lub zamieszkującej w tym samym gospodarstwie domowym, która wymaga opieki lub wsparcia z poważnych względów medycznych. Przy czym przez członka rodziny należy rozumieć syna, córkę, matkę, ojca lub małżonka. Okres korzystania z tego urlopu </w:t>
      </w:r>
      <w:r w:rsidRPr="00825404">
        <w:rPr>
          <w:i/>
          <w:u w:val="single"/>
          <w:shd w:val="clear" w:color="auto" w:fill="FFFFFF"/>
        </w:rPr>
        <w:t>ma być wliczany do okresu, od którego zależą uprawnienia pracownicze</w:t>
      </w:r>
      <w:r w:rsidRPr="00825404">
        <w:rPr>
          <w:shd w:val="clear" w:color="auto" w:fill="FFFFFF"/>
        </w:rPr>
        <w:t xml:space="preserve"> (art. 68b Karty Nauczyciela w brzmieniu od 26 kwietnia 2023 r.).</w:t>
      </w:r>
    </w:p>
    <w:p w:rsidR="007574E8" w:rsidRPr="00825404" w:rsidRDefault="007574E8" w:rsidP="007B51A8">
      <w:pPr>
        <w:jc w:val="center"/>
        <w:rPr>
          <w:b/>
        </w:rPr>
      </w:pPr>
    </w:p>
    <w:p w:rsidR="007B51A8" w:rsidRPr="00825404" w:rsidRDefault="007B51A8" w:rsidP="007B51A8">
      <w:pPr>
        <w:jc w:val="center"/>
        <w:rPr>
          <w:b/>
        </w:rPr>
      </w:pPr>
      <w:r w:rsidRPr="00825404">
        <w:rPr>
          <w:b/>
        </w:rPr>
        <w:t>§ 27</w:t>
      </w:r>
    </w:p>
    <w:p w:rsidR="007B51A8" w:rsidRPr="00825404" w:rsidRDefault="007B51A8" w:rsidP="007B51A8">
      <w:pPr>
        <w:ind w:left="1080"/>
      </w:pPr>
    </w:p>
    <w:p w:rsidR="007B51A8" w:rsidRPr="00825404" w:rsidRDefault="007B51A8" w:rsidP="007B51A8">
      <w:pPr>
        <w:pStyle w:val="Akapitzlist"/>
        <w:numPr>
          <w:ilvl w:val="0"/>
          <w:numId w:val="24"/>
        </w:numPr>
        <w:jc w:val="both"/>
      </w:pPr>
      <w:r w:rsidRPr="00825404">
        <w:t>Z wnioskiem o udzielenie urlopu wychowawczego nauczyciel występuje do dyrektora szkoły.</w:t>
      </w:r>
    </w:p>
    <w:p w:rsidR="007B51A8" w:rsidRPr="00825404" w:rsidRDefault="007B51A8" w:rsidP="007B51A8">
      <w:pPr>
        <w:pStyle w:val="Akapitzlist"/>
        <w:numPr>
          <w:ilvl w:val="0"/>
          <w:numId w:val="24"/>
        </w:numPr>
        <w:jc w:val="both"/>
      </w:pPr>
      <w:r w:rsidRPr="00825404">
        <w:t>Wniosek o udzielenie urlopu wychowawczego powinien być zgłoszony co najmniej na 1 miesiąc przed wskazanym rozpoczęciem tego urlopu.</w:t>
      </w:r>
    </w:p>
    <w:p w:rsidR="007B51A8" w:rsidRPr="00825404" w:rsidRDefault="007B51A8" w:rsidP="007B51A8">
      <w:pPr>
        <w:pStyle w:val="Akapitzlist"/>
        <w:numPr>
          <w:ilvl w:val="0"/>
          <w:numId w:val="24"/>
        </w:numPr>
        <w:jc w:val="both"/>
      </w:pPr>
      <w:r w:rsidRPr="00825404">
        <w:t>Termin zakończenia urlopu wychowawczego powinien przypadać na dzień poprzedzający rozpoczęcie roku szkolnego, na wniosek nauczyciela może ulec odpowiedniemu przedłużeniu.</w:t>
      </w:r>
    </w:p>
    <w:p w:rsidR="007B51A8" w:rsidRPr="00825404" w:rsidRDefault="007B51A8" w:rsidP="007B51A8">
      <w:pPr>
        <w:jc w:val="both"/>
      </w:pPr>
    </w:p>
    <w:p w:rsidR="007B51A8" w:rsidRPr="00825404" w:rsidRDefault="007B51A8" w:rsidP="007B51A8">
      <w:pPr>
        <w:jc w:val="center"/>
        <w:rPr>
          <w:b/>
        </w:rPr>
      </w:pPr>
      <w:r w:rsidRPr="00825404">
        <w:rPr>
          <w:b/>
        </w:rPr>
        <w:t>§ 28</w:t>
      </w:r>
    </w:p>
    <w:p w:rsidR="007B51A8" w:rsidRPr="00825404" w:rsidRDefault="007B51A8" w:rsidP="007B51A8"/>
    <w:p w:rsidR="007B51A8" w:rsidRPr="00825404" w:rsidRDefault="007B51A8" w:rsidP="007B51A8">
      <w:pPr>
        <w:pStyle w:val="Akapitzlist"/>
        <w:numPr>
          <w:ilvl w:val="0"/>
          <w:numId w:val="25"/>
        </w:numPr>
        <w:jc w:val="both"/>
      </w:pPr>
      <w:r w:rsidRPr="00825404">
        <w:t>Nauczyciel może zrezygnować z udzielonego mu urlopu wychowawczego;</w:t>
      </w:r>
    </w:p>
    <w:p w:rsidR="007B51A8" w:rsidRPr="00825404" w:rsidRDefault="007B51A8" w:rsidP="007B51A8">
      <w:pPr>
        <w:pStyle w:val="Akapitzlist"/>
        <w:numPr>
          <w:ilvl w:val="0"/>
          <w:numId w:val="26"/>
        </w:numPr>
        <w:jc w:val="both"/>
      </w:pPr>
      <w:r w:rsidRPr="00825404">
        <w:t>w każdym czasie - za zgodą dyrektora szkoły,</w:t>
      </w:r>
    </w:p>
    <w:p w:rsidR="007B51A8" w:rsidRPr="00825404" w:rsidRDefault="007B51A8" w:rsidP="007B51A8">
      <w:pPr>
        <w:pStyle w:val="Akapitzlist"/>
        <w:numPr>
          <w:ilvl w:val="0"/>
          <w:numId w:val="26"/>
        </w:numPr>
        <w:jc w:val="both"/>
      </w:pPr>
      <w:r w:rsidRPr="00825404">
        <w:t>z początkiem roku szkolnego - po uprzednim zawiadomieniu dyrektora szkoły co najmniej na 3 miesiące przed zamierzonym terminem podjęcia pracy.</w:t>
      </w:r>
    </w:p>
    <w:p w:rsidR="007B51A8" w:rsidRPr="00825404" w:rsidRDefault="007B51A8" w:rsidP="007B51A8"/>
    <w:p w:rsidR="007B51A8" w:rsidRPr="00825404" w:rsidRDefault="007B51A8" w:rsidP="007B51A8">
      <w:pPr>
        <w:jc w:val="center"/>
        <w:rPr>
          <w:b/>
        </w:rPr>
      </w:pPr>
      <w:r w:rsidRPr="00825404">
        <w:rPr>
          <w:b/>
        </w:rPr>
        <w:t>§ 29</w:t>
      </w:r>
    </w:p>
    <w:p w:rsidR="007B51A8" w:rsidRPr="00825404" w:rsidRDefault="007B51A8" w:rsidP="007B51A8"/>
    <w:p w:rsidR="007B51A8" w:rsidRPr="00825404" w:rsidRDefault="007B51A8" w:rsidP="007B51A8">
      <w:pPr>
        <w:pStyle w:val="Akapitzlist"/>
        <w:numPr>
          <w:ilvl w:val="0"/>
          <w:numId w:val="27"/>
        </w:numPr>
        <w:jc w:val="both"/>
      </w:pPr>
      <w:r w:rsidRPr="00825404">
        <w:t>W przypadku wykorzystywania urlopu wychowawczego nauczyciel nabywa prawo do urlopu wypoczynkowego z dniem rozpoczęcia ferii szkolnych przypadających po zakończeniu urlopu wychowawczego.</w:t>
      </w:r>
    </w:p>
    <w:p w:rsidR="007B51A8" w:rsidRPr="00825404" w:rsidRDefault="007B51A8" w:rsidP="007B51A8">
      <w:pPr>
        <w:pStyle w:val="Akapitzlist"/>
        <w:numPr>
          <w:ilvl w:val="0"/>
          <w:numId w:val="27"/>
        </w:numPr>
        <w:jc w:val="both"/>
      </w:pPr>
      <w:r w:rsidRPr="00825404">
        <w:t>Nauczycielowi, który w związku z rozpoczęciem urlopu wychowawczego nie mógł wykorzystać przypadającego w okresie letnich ferii szkolnych urlopu wypoczynkowego, do którego nabył prawo, wówczas termin zakończenia urlopu wychowawczego powinien przypadać na koniec zajęć szkolnych.</w:t>
      </w:r>
    </w:p>
    <w:p w:rsidR="007B51A8" w:rsidRPr="00825404" w:rsidRDefault="007B51A8" w:rsidP="007B51A8">
      <w:pPr>
        <w:jc w:val="center"/>
      </w:pPr>
    </w:p>
    <w:p w:rsidR="007B51A8" w:rsidRPr="00825404" w:rsidRDefault="007B51A8" w:rsidP="007B51A8">
      <w:pPr>
        <w:jc w:val="center"/>
        <w:rPr>
          <w:b/>
        </w:rPr>
      </w:pPr>
      <w:r w:rsidRPr="00825404">
        <w:rPr>
          <w:b/>
        </w:rPr>
        <w:t>§ 30</w:t>
      </w:r>
    </w:p>
    <w:p w:rsidR="007B51A8" w:rsidRPr="00825404" w:rsidRDefault="007B51A8" w:rsidP="007B51A8">
      <w:pPr>
        <w:jc w:val="both"/>
      </w:pPr>
    </w:p>
    <w:p w:rsidR="007B51A8" w:rsidRPr="00825404" w:rsidRDefault="007B51A8" w:rsidP="007B51A8">
      <w:pPr>
        <w:pStyle w:val="Akapitzlist"/>
        <w:numPr>
          <w:ilvl w:val="0"/>
          <w:numId w:val="28"/>
        </w:numPr>
        <w:jc w:val="both"/>
      </w:pPr>
      <w:r w:rsidRPr="00825404">
        <w:t>Nauczycielowi skierowanemu przez dyrektora na dalsze dokształcanie przysługuje urlop szkolny na zasadach określonych w art. 68 KN oraz rozporządzeniach Ministra właściwego do spraw oświaty i wychowania.</w:t>
      </w:r>
    </w:p>
    <w:p w:rsidR="007B51A8" w:rsidRPr="00825404" w:rsidRDefault="007B51A8" w:rsidP="007B51A8">
      <w:pPr>
        <w:pStyle w:val="Akapitzlist"/>
        <w:numPr>
          <w:ilvl w:val="0"/>
          <w:numId w:val="28"/>
        </w:numPr>
        <w:jc w:val="both"/>
      </w:pPr>
      <w:r w:rsidRPr="00825404">
        <w:t>Nauczyciel może otrzymać urlop płatny lub bezpłatny dla celów naukowych, artystycznych, oświatowych, a bezpłatny z innych ważnych przyczyn.</w:t>
      </w:r>
    </w:p>
    <w:p w:rsidR="000C056E" w:rsidRPr="00825404" w:rsidRDefault="000C056E" w:rsidP="00A21DCA">
      <w:pPr>
        <w:rPr>
          <w:b/>
        </w:rPr>
      </w:pPr>
    </w:p>
    <w:p w:rsidR="007B51A8" w:rsidRPr="00825404" w:rsidRDefault="007B51A8" w:rsidP="007B51A8">
      <w:pPr>
        <w:jc w:val="center"/>
        <w:rPr>
          <w:b/>
        </w:rPr>
      </w:pPr>
      <w:r w:rsidRPr="00825404">
        <w:rPr>
          <w:b/>
        </w:rPr>
        <w:t>§ 31</w:t>
      </w:r>
    </w:p>
    <w:p w:rsidR="007B51A8" w:rsidRPr="00825404" w:rsidRDefault="007B51A8" w:rsidP="007B51A8">
      <w:pPr>
        <w:ind w:left="1080"/>
      </w:pPr>
    </w:p>
    <w:p w:rsidR="007B51A8" w:rsidRPr="00825404" w:rsidRDefault="007B51A8" w:rsidP="007B51A8">
      <w:pPr>
        <w:pStyle w:val="Akapitzlist"/>
        <w:numPr>
          <w:ilvl w:val="0"/>
          <w:numId w:val="29"/>
        </w:numPr>
        <w:jc w:val="both"/>
      </w:pPr>
      <w:r w:rsidRPr="00825404">
        <w:t xml:space="preserve">Nauczycielowi zatrudnionemu na podstawie mianowania, który wniósł podanie o przeniesienie do miejscowości będącej miejscem stałego zamieszkania współmałżonka, jeżeli podanie o przeniesienie nie może być uwzględnione z powodu </w:t>
      </w:r>
      <w:r w:rsidRPr="00825404">
        <w:lastRenderedPageBreak/>
        <w:t>niemożności zatrudnienia go w zawodzie nauczycielskim w miejscu stałego zamieszkania współmałżonka, dyrektor szkoły udziela urlopu bezpłatnego.</w:t>
      </w:r>
    </w:p>
    <w:p w:rsidR="007B51A8" w:rsidRPr="00825404" w:rsidRDefault="007B51A8" w:rsidP="007B51A8">
      <w:pPr>
        <w:pStyle w:val="Akapitzlist"/>
        <w:numPr>
          <w:ilvl w:val="0"/>
          <w:numId w:val="29"/>
        </w:numPr>
        <w:jc w:val="both"/>
      </w:pPr>
      <w:r w:rsidRPr="00825404">
        <w:t>Okres urlopu bezpłatnego, o którym mowa w ust.1, nie może przekroczyć 2 lat. Jeżeli w tym okresie nauczyciel nie podjął pracy, stosunek pracy ulega rozwiązaniu.</w:t>
      </w:r>
    </w:p>
    <w:p w:rsidR="007B51A8" w:rsidRPr="00825404" w:rsidRDefault="007B51A8" w:rsidP="007B51A8">
      <w:pPr>
        <w:jc w:val="center"/>
        <w:rPr>
          <w:b/>
        </w:rPr>
      </w:pPr>
    </w:p>
    <w:p w:rsidR="007B51A8" w:rsidRPr="00825404" w:rsidRDefault="007B51A8" w:rsidP="007B51A8">
      <w:pPr>
        <w:jc w:val="center"/>
        <w:rPr>
          <w:b/>
        </w:rPr>
      </w:pPr>
      <w:r w:rsidRPr="00825404">
        <w:rPr>
          <w:b/>
        </w:rPr>
        <w:t>§ 32</w:t>
      </w:r>
    </w:p>
    <w:p w:rsidR="007B51A8" w:rsidRPr="00825404" w:rsidRDefault="007B51A8" w:rsidP="007B51A8">
      <w:pPr>
        <w:ind w:left="1080"/>
      </w:pPr>
    </w:p>
    <w:p w:rsidR="007B51A8" w:rsidRPr="00825404" w:rsidRDefault="007B51A8" w:rsidP="007B51A8">
      <w:pPr>
        <w:pStyle w:val="Akapitzlist"/>
        <w:numPr>
          <w:ilvl w:val="0"/>
          <w:numId w:val="30"/>
        </w:numPr>
        <w:jc w:val="both"/>
      </w:pPr>
      <w:r w:rsidRPr="00825404">
        <w:t>Nauczycielowi zatrudnionemu w pełnym wymiarze zajęć na czas nieokreślony po przepracowaniu nieprzerwanie co najmniej 7 lat w szkole, w wymiarze nie niższym niż ½ obowiązkowego wymiaru zajęć, dyrektor szkoły udziela urlopu dla poratowania zdrowia:</w:t>
      </w:r>
    </w:p>
    <w:p w:rsidR="007B51A8" w:rsidRPr="00825404" w:rsidRDefault="007B51A8" w:rsidP="007B51A8">
      <w:pPr>
        <w:pStyle w:val="Akapitzlist"/>
        <w:numPr>
          <w:ilvl w:val="0"/>
          <w:numId w:val="31"/>
        </w:numPr>
        <w:jc w:val="both"/>
      </w:pPr>
      <w:r w:rsidRPr="00825404">
        <w:t>w celu przeprowadzenia zaleconego leczenia:</w:t>
      </w:r>
    </w:p>
    <w:p w:rsidR="007B51A8" w:rsidRPr="00825404" w:rsidRDefault="007B51A8" w:rsidP="007B51A8">
      <w:pPr>
        <w:pStyle w:val="Akapitzlist"/>
        <w:numPr>
          <w:ilvl w:val="0"/>
          <w:numId w:val="32"/>
        </w:numPr>
        <w:jc w:val="both"/>
      </w:pPr>
      <w:r w:rsidRPr="00825404">
        <w:t xml:space="preserve">choroby zagrażającej wystąpieniem choroby zawodowej; </w:t>
      </w:r>
    </w:p>
    <w:p w:rsidR="007B51A8" w:rsidRPr="00825404" w:rsidRDefault="000C056E" w:rsidP="007B51A8">
      <w:pPr>
        <w:pStyle w:val="Akapitzlist"/>
        <w:numPr>
          <w:ilvl w:val="0"/>
          <w:numId w:val="32"/>
        </w:numPr>
        <w:jc w:val="both"/>
      </w:pPr>
      <w:r w:rsidRPr="00825404">
        <w:t xml:space="preserve">choroby, </w:t>
      </w:r>
      <w:r w:rsidR="007B51A8" w:rsidRPr="00825404">
        <w:t>w której powstaniu czynniki środowiska pracy lub sposób wykonywania pracy odgrywają istotną rolę;</w:t>
      </w:r>
    </w:p>
    <w:p w:rsidR="007B51A8" w:rsidRPr="00825404" w:rsidRDefault="007B51A8" w:rsidP="007B51A8">
      <w:pPr>
        <w:pStyle w:val="Akapitzlist"/>
        <w:numPr>
          <w:ilvl w:val="0"/>
          <w:numId w:val="31"/>
        </w:numPr>
        <w:jc w:val="both"/>
      </w:pPr>
      <w:r w:rsidRPr="00825404">
        <w:t xml:space="preserve">na leczenie uzdrowiskowe lub rehabilitację uzdrowiskową </w:t>
      </w:r>
    </w:p>
    <w:p w:rsidR="007B51A8" w:rsidRPr="00825404" w:rsidRDefault="007B51A8" w:rsidP="007B51A8">
      <w:pPr>
        <w:ind w:firstLine="708"/>
        <w:jc w:val="both"/>
      </w:pPr>
      <w:r w:rsidRPr="00825404">
        <w:t xml:space="preserve"> - w wymiarze nieprzekraczającym jednorazowo 1 roku.</w:t>
      </w:r>
    </w:p>
    <w:p w:rsidR="007B51A8" w:rsidRPr="00825404" w:rsidRDefault="007B51A8" w:rsidP="007B51A8">
      <w:pPr>
        <w:pStyle w:val="Akapitzlist"/>
        <w:numPr>
          <w:ilvl w:val="0"/>
          <w:numId w:val="30"/>
        </w:numPr>
        <w:jc w:val="both"/>
      </w:pPr>
      <w:r w:rsidRPr="00825404">
        <w:t>Nauczycielowi, któremu do nabycia prawa do emerytury brakuje mniej niż rok, urlop dla poratowania zdrowia nie może być udzielony na okres dłuższy niż do końca miesiąca poprzedzającego miesiąc, w którym nauczyciel nabywa uprawnienia emerytalne.</w:t>
      </w:r>
    </w:p>
    <w:p w:rsidR="007B51A8" w:rsidRPr="00825404" w:rsidRDefault="007B51A8" w:rsidP="007B51A8">
      <w:pPr>
        <w:pStyle w:val="Akapitzlist"/>
        <w:numPr>
          <w:ilvl w:val="0"/>
          <w:numId w:val="30"/>
        </w:numPr>
        <w:jc w:val="both"/>
      </w:pPr>
      <w:r w:rsidRPr="00825404">
        <w:t>Do okresu siedmioletniej pracy w szkole, o którym mowa w ust.1, wlicza się okresy czasowej niezdolności do pracy wskutek choroby oraz urlopu innego niż wypoczynkowy, trwające łącznie nie dłużej niż 6 miesięcy. W przypadku okresu niezdolności do pracy i urlopu trwającego dłużej niż 6 miesięcy wymagany okres pracy przedłuża się o ten okres.</w:t>
      </w:r>
    </w:p>
    <w:p w:rsidR="007B51A8" w:rsidRPr="00825404" w:rsidRDefault="007B51A8" w:rsidP="007B51A8">
      <w:pPr>
        <w:pStyle w:val="Akapitzlist"/>
        <w:numPr>
          <w:ilvl w:val="0"/>
          <w:numId w:val="30"/>
        </w:numPr>
        <w:jc w:val="both"/>
      </w:pPr>
      <w:r w:rsidRPr="00825404">
        <w:t>Okres siedmioletniej pracy w szkole, uzasadniający prawo do urlopu, powinien przypadać bezpośrednio przed datą rozpoczęcia urlopu dla poratowania zdrowia. Wymóg siedmioletniego okresu pracy w szkole dotyczy udzielenia pierwszego urlopu dla poratowania zdrowia.</w:t>
      </w:r>
    </w:p>
    <w:p w:rsidR="007B51A8" w:rsidRPr="00825404" w:rsidRDefault="007B51A8" w:rsidP="007B51A8">
      <w:pPr>
        <w:pStyle w:val="Akapitzlist"/>
        <w:numPr>
          <w:ilvl w:val="0"/>
          <w:numId w:val="30"/>
        </w:numPr>
        <w:jc w:val="both"/>
      </w:pPr>
      <w:r w:rsidRPr="00825404">
        <w:t>Nauczyciel w okresie przebywania na urlopie dla poratowania zdrowia zachowuje prawo do comiesięcznego wynagrodzenia zasadniczego i dodatku za wysługę lat oraz prawo do innych świadczeń pracowniczych, w tym dodatków socjalnych, o których mowa w art. 54 ust. 5 Karty Nauczyciela.</w:t>
      </w:r>
    </w:p>
    <w:p w:rsidR="007B51A8" w:rsidRPr="00825404" w:rsidRDefault="007B51A8" w:rsidP="007B51A8">
      <w:pPr>
        <w:pStyle w:val="Akapitzlist"/>
        <w:numPr>
          <w:ilvl w:val="0"/>
          <w:numId w:val="30"/>
        </w:numPr>
        <w:jc w:val="both"/>
      </w:pPr>
      <w:r w:rsidRPr="00825404">
        <w:t>W przypadku udzielenia urlopu dla poratowania zdrowia w wymi</w:t>
      </w:r>
      <w:r w:rsidR="000C056E" w:rsidRPr="00825404">
        <w:t>arze dłuższym niż 30 dni, naucz</w:t>
      </w:r>
      <w:r w:rsidRPr="00825404">
        <w:t xml:space="preserve">yciel podlega kontrolnym badaniom lekarskim w celu ustalenia zdolności do wykonywania pracy na dotychczasowym stanowisku. </w:t>
      </w:r>
    </w:p>
    <w:p w:rsidR="007B51A8" w:rsidRPr="00825404" w:rsidRDefault="007B51A8" w:rsidP="007B51A8">
      <w:pPr>
        <w:pStyle w:val="Akapitzlist"/>
        <w:numPr>
          <w:ilvl w:val="0"/>
          <w:numId w:val="30"/>
        </w:numPr>
        <w:jc w:val="both"/>
      </w:pPr>
      <w:r w:rsidRPr="00825404">
        <w:t xml:space="preserve">W okresie przebywania na urlopie dla poratowania zdrowia nauczyciel nie może nawiązać stosunku pracy lub podjąć innej działalności zarobkowej. W przypadku stwierdzenia, że w okresie urlopu dla poratowania zdrowia nauczyciel podejmuje inny stosunek pracy lub inną działalność zarobkową, dyrektor szkoły odwołuje nauczyciela z urlopu określając termin, w którym nauczyciel obowiązany jest do powrotu do pracy. </w:t>
      </w:r>
    </w:p>
    <w:p w:rsidR="007B51A8" w:rsidRPr="00825404" w:rsidRDefault="007B51A8" w:rsidP="007B51A8">
      <w:pPr>
        <w:pStyle w:val="Akapitzlist"/>
        <w:numPr>
          <w:ilvl w:val="0"/>
          <w:numId w:val="30"/>
        </w:numPr>
        <w:jc w:val="both"/>
      </w:pPr>
      <w:r w:rsidRPr="00825404">
        <w:t>Nauczycielowi można udzielić kolejnego urlopu dla poratowania zdrowia nie wcześniej niż po upływie roku od dnia zakończenia poprzedniego urlopu dla poratowania zdrowia. Łączny wymiar urlopu dla poratowania zdrowia nauczyciela w okresie całego zatrudni</w:t>
      </w:r>
      <w:r w:rsidR="000C056E" w:rsidRPr="00825404">
        <w:t>enia nie może przekroczyć 3 lat</w:t>
      </w:r>
      <w:r w:rsidRPr="00825404">
        <w:t>.</w:t>
      </w:r>
    </w:p>
    <w:p w:rsidR="007B51A8" w:rsidRPr="00825404" w:rsidRDefault="007B51A8" w:rsidP="007B51A8">
      <w:pPr>
        <w:pStyle w:val="Akapitzlist"/>
        <w:numPr>
          <w:ilvl w:val="0"/>
          <w:numId w:val="30"/>
        </w:numPr>
        <w:jc w:val="both"/>
      </w:pPr>
      <w:r w:rsidRPr="00825404">
        <w:t xml:space="preserve">Nauczyciel nie ponosi kosztów związanych z orzekaniem o stanie jego zdrowia w związku z potrzebą udzielenia urlopu dla poratowania zdrowia. O potrzebie udzielenia nauczycielowi urlopu dla poratowania zdrowia, w celu przeprowadzenia </w:t>
      </w:r>
      <w:r w:rsidRPr="00825404">
        <w:lastRenderedPageBreak/>
        <w:t>zaleconego leczenia, orzeka lekarz ubezpieczenia zdrowotnego leczący nauczyciela. Od orzeczenia, o którym mowa w zdaniu pierwszym, przysługuje odwołanie do Wojewódzkiego Ośrodka Medycyny Pracy w Kielcach.</w:t>
      </w:r>
    </w:p>
    <w:p w:rsidR="007B51A8" w:rsidRPr="00825404" w:rsidRDefault="007B51A8" w:rsidP="007B51A8">
      <w:pPr>
        <w:ind w:left="1080"/>
      </w:pPr>
    </w:p>
    <w:p w:rsidR="007B51A8" w:rsidRPr="00825404" w:rsidRDefault="007B51A8" w:rsidP="007B51A8">
      <w:pPr>
        <w:jc w:val="center"/>
        <w:rPr>
          <w:b/>
        </w:rPr>
      </w:pPr>
      <w:r w:rsidRPr="00825404">
        <w:rPr>
          <w:b/>
        </w:rPr>
        <w:t>§ 33</w:t>
      </w:r>
    </w:p>
    <w:p w:rsidR="007B51A8" w:rsidRPr="00825404" w:rsidRDefault="007B51A8" w:rsidP="007B51A8"/>
    <w:p w:rsidR="007B51A8" w:rsidRPr="00825404" w:rsidRDefault="007B51A8" w:rsidP="007B51A8">
      <w:pPr>
        <w:pStyle w:val="Akapitzlist"/>
        <w:numPr>
          <w:ilvl w:val="0"/>
          <w:numId w:val="33"/>
        </w:numPr>
        <w:jc w:val="both"/>
      </w:pPr>
      <w:r w:rsidRPr="00825404">
        <w:t xml:space="preserve">Pracownik nie będący nauczycielem ma prawo do corocznego, nieprzerwanego i płatnego </w:t>
      </w:r>
      <w:r w:rsidRPr="00825404">
        <w:rPr>
          <w:b/>
        </w:rPr>
        <w:t>urlopu wypoczynkowego</w:t>
      </w:r>
      <w:r w:rsidRPr="00825404">
        <w:t xml:space="preserve"> w wymiarze i według zasad określonych w Kodeksie pracy. Pracownik nie może zrzec się prawa do urlopu.</w:t>
      </w:r>
    </w:p>
    <w:p w:rsidR="007B51A8" w:rsidRPr="00825404" w:rsidRDefault="007B51A8" w:rsidP="007B51A8">
      <w:pPr>
        <w:pStyle w:val="Akapitzlist"/>
        <w:numPr>
          <w:ilvl w:val="0"/>
          <w:numId w:val="33"/>
        </w:numPr>
        <w:jc w:val="both"/>
      </w:pPr>
      <w:r w:rsidRPr="00825404">
        <w:t>Wymiar urlopu wynosi:</w:t>
      </w:r>
    </w:p>
    <w:p w:rsidR="007B51A8" w:rsidRPr="00825404" w:rsidRDefault="007B51A8" w:rsidP="007B51A8">
      <w:pPr>
        <w:pStyle w:val="Akapitzlist"/>
        <w:numPr>
          <w:ilvl w:val="0"/>
          <w:numId w:val="34"/>
        </w:numPr>
        <w:jc w:val="both"/>
      </w:pPr>
      <w:r w:rsidRPr="00825404">
        <w:t>20 dni przy stażu do dziesięciu lat pracy.</w:t>
      </w:r>
    </w:p>
    <w:p w:rsidR="007B51A8" w:rsidRPr="00825404" w:rsidRDefault="007B51A8" w:rsidP="007B51A8">
      <w:pPr>
        <w:pStyle w:val="Akapitzlist"/>
        <w:numPr>
          <w:ilvl w:val="0"/>
          <w:numId w:val="34"/>
        </w:numPr>
        <w:jc w:val="both"/>
      </w:pPr>
      <w:r w:rsidRPr="00825404">
        <w:t>26 dni przy stażu pracy co najmniej 10 lat.</w:t>
      </w:r>
    </w:p>
    <w:p w:rsidR="007B51A8" w:rsidRPr="00825404" w:rsidRDefault="00A7133A" w:rsidP="007B51A8">
      <w:pPr>
        <w:pStyle w:val="Akapitzlist"/>
        <w:numPr>
          <w:ilvl w:val="0"/>
          <w:numId w:val="33"/>
        </w:numPr>
        <w:jc w:val="both"/>
      </w:pPr>
      <w:r w:rsidRPr="00825404">
        <w:rPr>
          <w:b/>
        </w:rPr>
        <w:t>U</w:t>
      </w:r>
      <w:r w:rsidR="007B51A8" w:rsidRPr="00825404">
        <w:rPr>
          <w:b/>
        </w:rPr>
        <w:t>rlopu nie udziela się</w:t>
      </w:r>
      <w:r w:rsidR="007B51A8" w:rsidRPr="00825404">
        <w:t xml:space="preserve"> w:</w:t>
      </w:r>
    </w:p>
    <w:p w:rsidR="007B51A8" w:rsidRPr="00825404" w:rsidRDefault="00A7133A" w:rsidP="007B51A8">
      <w:pPr>
        <w:pStyle w:val="Akapitzlist"/>
        <w:numPr>
          <w:ilvl w:val="1"/>
          <w:numId w:val="33"/>
        </w:numPr>
        <w:jc w:val="both"/>
      </w:pPr>
      <w:r w:rsidRPr="00825404">
        <w:t>N</w:t>
      </w:r>
      <w:r w:rsidR="007B51A8" w:rsidRPr="00825404">
        <w:t>iedziele;</w:t>
      </w:r>
    </w:p>
    <w:p w:rsidR="007B51A8" w:rsidRPr="00825404" w:rsidRDefault="007B51A8" w:rsidP="007B51A8">
      <w:pPr>
        <w:pStyle w:val="Akapitzlist"/>
        <w:numPr>
          <w:ilvl w:val="1"/>
          <w:numId w:val="33"/>
        </w:numPr>
        <w:jc w:val="both"/>
      </w:pPr>
      <w:r w:rsidRPr="00825404">
        <w:t xml:space="preserve"> Święta, tj.:</w:t>
      </w:r>
    </w:p>
    <w:p w:rsidR="007B51A8" w:rsidRPr="00825404" w:rsidRDefault="007B51A8" w:rsidP="007B51A8">
      <w:pPr>
        <w:pStyle w:val="Akapitzlist"/>
        <w:numPr>
          <w:ilvl w:val="0"/>
          <w:numId w:val="35"/>
        </w:numPr>
      </w:pPr>
      <w:r w:rsidRPr="00825404">
        <w:t>1 stycznia - Nowy Rok</w:t>
      </w:r>
    </w:p>
    <w:p w:rsidR="007B51A8" w:rsidRPr="00825404" w:rsidRDefault="007B51A8" w:rsidP="007B51A8">
      <w:pPr>
        <w:pStyle w:val="Akapitzlist"/>
        <w:numPr>
          <w:ilvl w:val="0"/>
          <w:numId w:val="35"/>
        </w:numPr>
      </w:pPr>
      <w:r w:rsidRPr="00825404">
        <w:t>6 stycznia - Trzech  Króli</w:t>
      </w:r>
    </w:p>
    <w:p w:rsidR="007B51A8" w:rsidRPr="00825404" w:rsidRDefault="007B51A8" w:rsidP="007B51A8">
      <w:pPr>
        <w:pStyle w:val="Akapitzlist"/>
        <w:numPr>
          <w:ilvl w:val="0"/>
          <w:numId w:val="35"/>
        </w:numPr>
      </w:pPr>
      <w:r w:rsidRPr="00825404">
        <w:t>Pierwszy dzień Wielkanocy</w:t>
      </w:r>
    </w:p>
    <w:p w:rsidR="007B51A8" w:rsidRPr="00825404" w:rsidRDefault="007B51A8" w:rsidP="007B51A8">
      <w:pPr>
        <w:pStyle w:val="Akapitzlist"/>
        <w:numPr>
          <w:ilvl w:val="0"/>
          <w:numId w:val="35"/>
        </w:numPr>
      </w:pPr>
      <w:r w:rsidRPr="00825404">
        <w:t>Drugi dzień Wielkanocy</w:t>
      </w:r>
    </w:p>
    <w:p w:rsidR="007B51A8" w:rsidRPr="00825404" w:rsidRDefault="007B51A8" w:rsidP="007B51A8">
      <w:pPr>
        <w:pStyle w:val="Akapitzlist"/>
        <w:numPr>
          <w:ilvl w:val="0"/>
          <w:numId w:val="35"/>
        </w:numPr>
      </w:pPr>
      <w:r w:rsidRPr="00825404">
        <w:t>1 maja - Święto Pracy</w:t>
      </w:r>
    </w:p>
    <w:p w:rsidR="007B51A8" w:rsidRPr="00825404" w:rsidRDefault="007B51A8" w:rsidP="007B51A8">
      <w:pPr>
        <w:pStyle w:val="Akapitzlist"/>
        <w:numPr>
          <w:ilvl w:val="0"/>
          <w:numId w:val="35"/>
        </w:numPr>
      </w:pPr>
      <w:r w:rsidRPr="00825404">
        <w:t>3 maja - Święto Konstytucji 3 Maja</w:t>
      </w:r>
    </w:p>
    <w:p w:rsidR="007B51A8" w:rsidRPr="00825404" w:rsidRDefault="007B51A8" w:rsidP="007B51A8">
      <w:pPr>
        <w:pStyle w:val="Akapitzlist"/>
        <w:numPr>
          <w:ilvl w:val="0"/>
          <w:numId w:val="35"/>
        </w:numPr>
      </w:pPr>
      <w:r w:rsidRPr="00825404">
        <w:t>Dzień Bożego Ciała</w:t>
      </w:r>
    </w:p>
    <w:p w:rsidR="007B51A8" w:rsidRPr="00825404" w:rsidRDefault="007B51A8" w:rsidP="007B51A8">
      <w:pPr>
        <w:pStyle w:val="Akapitzlist"/>
        <w:numPr>
          <w:ilvl w:val="0"/>
          <w:numId w:val="35"/>
        </w:numPr>
      </w:pPr>
      <w:r w:rsidRPr="00825404">
        <w:t>15 sierpnia - Wniebowzięcie Najświętszej Marii Panny</w:t>
      </w:r>
    </w:p>
    <w:p w:rsidR="007B51A8" w:rsidRPr="00825404" w:rsidRDefault="007B51A8" w:rsidP="007B51A8">
      <w:pPr>
        <w:pStyle w:val="Akapitzlist"/>
        <w:numPr>
          <w:ilvl w:val="0"/>
          <w:numId w:val="35"/>
        </w:numPr>
      </w:pPr>
      <w:r w:rsidRPr="00825404">
        <w:t>1 listopada - Wszystkich Świętych</w:t>
      </w:r>
    </w:p>
    <w:p w:rsidR="007B51A8" w:rsidRPr="00825404" w:rsidRDefault="007B51A8" w:rsidP="007B51A8">
      <w:pPr>
        <w:pStyle w:val="Akapitzlist"/>
        <w:numPr>
          <w:ilvl w:val="0"/>
          <w:numId w:val="35"/>
        </w:numPr>
      </w:pPr>
      <w:r w:rsidRPr="00825404">
        <w:t>11listopada - Narodowe Święto Niepodległości</w:t>
      </w:r>
    </w:p>
    <w:p w:rsidR="007B51A8" w:rsidRPr="00825404" w:rsidRDefault="007B51A8" w:rsidP="007B51A8">
      <w:pPr>
        <w:pStyle w:val="Akapitzlist"/>
        <w:numPr>
          <w:ilvl w:val="0"/>
          <w:numId w:val="35"/>
        </w:numPr>
      </w:pPr>
      <w:r w:rsidRPr="00825404">
        <w:t>25 grudnia - pierwszy dzień Bożego Narodzenia</w:t>
      </w:r>
    </w:p>
    <w:p w:rsidR="007B51A8" w:rsidRPr="00825404" w:rsidRDefault="007B51A8" w:rsidP="007B51A8">
      <w:pPr>
        <w:pStyle w:val="Akapitzlist"/>
        <w:numPr>
          <w:ilvl w:val="0"/>
          <w:numId w:val="35"/>
        </w:numPr>
      </w:pPr>
      <w:r w:rsidRPr="00825404">
        <w:t>26 grudnia - drugi dzień Bożego Narodzenia</w:t>
      </w:r>
    </w:p>
    <w:p w:rsidR="007B51A8" w:rsidRPr="00825404" w:rsidRDefault="007B51A8" w:rsidP="007B51A8">
      <w:pPr>
        <w:pStyle w:val="Akapitzlist"/>
        <w:numPr>
          <w:ilvl w:val="1"/>
          <w:numId w:val="33"/>
        </w:numPr>
      </w:pPr>
      <w:r w:rsidRPr="00825404">
        <w:t>Dni wolne od pracy wynikające z rozkładu czasu pracy w pięciodniowym tygodniu pracy.</w:t>
      </w:r>
    </w:p>
    <w:p w:rsidR="007B51A8" w:rsidRPr="00825404" w:rsidRDefault="007B51A8" w:rsidP="007C2A68">
      <w:pPr>
        <w:pStyle w:val="Akapitzlist"/>
        <w:numPr>
          <w:ilvl w:val="0"/>
          <w:numId w:val="33"/>
        </w:numPr>
        <w:jc w:val="both"/>
      </w:pPr>
      <w:r w:rsidRPr="00825404">
        <w:t>Jeżeli pracownik wykonuje pracę dozwoloną w niedziele i święta, urlopu wypoczynkowego udziela się w dniach kalendarzowych, które zgodnie z obowiązującym pracownika rozkładem czasu pracy są dla niego dniami pracy.</w:t>
      </w:r>
    </w:p>
    <w:p w:rsidR="007B51A8" w:rsidRPr="00825404" w:rsidRDefault="007B51A8" w:rsidP="007B51A8">
      <w:pPr>
        <w:pStyle w:val="Akapitzlist"/>
        <w:numPr>
          <w:ilvl w:val="0"/>
          <w:numId w:val="33"/>
        </w:numPr>
        <w:jc w:val="both"/>
      </w:pPr>
      <w:r w:rsidRPr="00825404">
        <w:t xml:space="preserve">Urlopu, o którym mowa w ust. 5, udziela się w godzinach zgodnie z harmonogramem ustalonym na dany miesiąc tak, jak pracownik pracowałby nie będąc na urlopie. </w:t>
      </w:r>
    </w:p>
    <w:p w:rsidR="007B51A8" w:rsidRPr="00825404" w:rsidRDefault="007B51A8" w:rsidP="007B51A8">
      <w:pPr>
        <w:pStyle w:val="Akapitzlist"/>
        <w:numPr>
          <w:ilvl w:val="0"/>
          <w:numId w:val="33"/>
        </w:numPr>
        <w:jc w:val="both"/>
      </w:pPr>
      <w:r w:rsidRPr="00825404">
        <w:t>Pracownik zatrudniony w niepełnym wymiarze czasu pracy ma prawo do urlopu w wymiarze proporcjonalnym do wymiaru czasu pracy. Postanowienia w ust. 6 stosuje się odpowiednio.</w:t>
      </w:r>
    </w:p>
    <w:p w:rsidR="007B51A8" w:rsidRPr="00825404" w:rsidRDefault="007B51A8" w:rsidP="007B51A8">
      <w:pPr>
        <w:jc w:val="center"/>
        <w:rPr>
          <w:b/>
        </w:rPr>
      </w:pPr>
      <w:r w:rsidRPr="00825404">
        <w:rPr>
          <w:b/>
        </w:rPr>
        <w:t>§ 34</w:t>
      </w:r>
    </w:p>
    <w:p w:rsidR="007B51A8" w:rsidRPr="00825404" w:rsidRDefault="007B51A8" w:rsidP="007B51A8">
      <w:pPr>
        <w:ind w:left="1080"/>
      </w:pPr>
    </w:p>
    <w:p w:rsidR="007B51A8" w:rsidRPr="00825404" w:rsidRDefault="007B51A8" w:rsidP="007B51A8">
      <w:pPr>
        <w:jc w:val="both"/>
      </w:pPr>
      <w:r w:rsidRPr="00825404">
        <w:t>Pracownik podejmujący pracę po raz pierwszy, w roku kalendarzowym, w którym podjął pracę, uzyskuje prawo do urlopu z upływem każdego miesiąca pracy, w wymiarze 1/12 wymiaru urlopu przysługującego mu po przepracowaniu roku. Prawo do kolejnych urlopów pracownik nabywa w każdym następnym roku kalendarzowym.</w:t>
      </w:r>
    </w:p>
    <w:p w:rsidR="007B51A8" w:rsidRPr="00825404" w:rsidRDefault="007B51A8" w:rsidP="007B51A8"/>
    <w:p w:rsidR="007C2A68" w:rsidRPr="00825404" w:rsidRDefault="007C2A68" w:rsidP="007B51A8">
      <w:pPr>
        <w:jc w:val="center"/>
        <w:rPr>
          <w:b/>
        </w:rPr>
      </w:pPr>
    </w:p>
    <w:p w:rsidR="007B51A8" w:rsidRPr="00825404" w:rsidRDefault="007B51A8" w:rsidP="007B51A8">
      <w:pPr>
        <w:jc w:val="center"/>
        <w:rPr>
          <w:b/>
        </w:rPr>
      </w:pPr>
      <w:r w:rsidRPr="00825404">
        <w:rPr>
          <w:b/>
        </w:rPr>
        <w:t>§ 35</w:t>
      </w:r>
    </w:p>
    <w:p w:rsidR="007B51A8" w:rsidRPr="00825404" w:rsidRDefault="007B51A8" w:rsidP="007B51A8">
      <w:pPr>
        <w:ind w:left="1080"/>
      </w:pPr>
    </w:p>
    <w:p w:rsidR="007B51A8" w:rsidRPr="00825404" w:rsidRDefault="007B51A8" w:rsidP="007B51A8">
      <w:pPr>
        <w:pStyle w:val="Akapitzlist"/>
        <w:numPr>
          <w:ilvl w:val="0"/>
          <w:numId w:val="36"/>
        </w:numPr>
        <w:jc w:val="both"/>
      </w:pPr>
      <w:r w:rsidRPr="00825404">
        <w:t>Do okresu pracy, od którego zależy wymiar urlopu, wlicza się z tytułu ukończenia:</w:t>
      </w:r>
    </w:p>
    <w:p w:rsidR="007B51A8" w:rsidRPr="00825404" w:rsidRDefault="007B51A8" w:rsidP="007B51A8">
      <w:pPr>
        <w:pStyle w:val="Akapitzlist"/>
        <w:numPr>
          <w:ilvl w:val="0"/>
          <w:numId w:val="37"/>
        </w:numPr>
        <w:jc w:val="both"/>
      </w:pPr>
      <w:r w:rsidRPr="00825404">
        <w:t>zasadniczej lub równorzędnej szkoły zawodowej - przewidziany programem nauczania czas trwania nauki, nie więcej niż 3 lata,</w:t>
      </w:r>
    </w:p>
    <w:p w:rsidR="007B51A8" w:rsidRPr="00825404" w:rsidRDefault="007B51A8" w:rsidP="007B51A8">
      <w:pPr>
        <w:pStyle w:val="Akapitzlist"/>
        <w:numPr>
          <w:ilvl w:val="0"/>
          <w:numId w:val="37"/>
        </w:numPr>
        <w:jc w:val="both"/>
      </w:pPr>
      <w:r w:rsidRPr="00825404">
        <w:lastRenderedPageBreak/>
        <w:t>średniej szkoły zawodowej - przewidziany programem nauczania czas trwania nauki, nie więcej jednak niż 5 lat,</w:t>
      </w:r>
    </w:p>
    <w:p w:rsidR="007B51A8" w:rsidRPr="00825404" w:rsidRDefault="007B51A8" w:rsidP="007B51A8">
      <w:pPr>
        <w:pStyle w:val="Akapitzlist"/>
        <w:numPr>
          <w:ilvl w:val="0"/>
          <w:numId w:val="37"/>
        </w:numPr>
        <w:jc w:val="both"/>
      </w:pPr>
      <w:r w:rsidRPr="00825404">
        <w:t>średniej szkoły zawodowej dla absolwentów zasadniczych szkół zawodowych - 5 lat</w:t>
      </w:r>
    </w:p>
    <w:p w:rsidR="007B51A8" w:rsidRPr="00825404" w:rsidRDefault="007B51A8" w:rsidP="007B51A8">
      <w:pPr>
        <w:pStyle w:val="Akapitzlist"/>
        <w:numPr>
          <w:ilvl w:val="0"/>
          <w:numId w:val="37"/>
        </w:numPr>
        <w:jc w:val="both"/>
      </w:pPr>
      <w:r w:rsidRPr="00825404">
        <w:t>średniej szkoły ogólnokształcącej - 4 lata,</w:t>
      </w:r>
    </w:p>
    <w:p w:rsidR="007B51A8" w:rsidRPr="00825404" w:rsidRDefault="007B51A8" w:rsidP="007B51A8">
      <w:pPr>
        <w:pStyle w:val="Akapitzlist"/>
        <w:numPr>
          <w:ilvl w:val="0"/>
          <w:numId w:val="37"/>
        </w:numPr>
        <w:jc w:val="both"/>
      </w:pPr>
      <w:r w:rsidRPr="00825404">
        <w:t>szkoły policealnej - 6 lat</w:t>
      </w:r>
    </w:p>
    <w:p w:rsidR="007B51A8" w:rsidRPr="00825404" w:rsidRDefault="007B51A8" w:rsidP="007B51A8">
      <w:pPr>
        <w:pStyle w:val="Akapitzlist"/>
        <w:numPr>
          <w:ilvl w:val="0"/>
          <w:numId w:val="37"/>
        </w:numPr>
        <w:jc w:val="both"/>
      </w:pPr>
      <w:r w:rsidRPr="00825404">
        <w:t>szkoły wyższej - 8 lat  (w tym uzyskanie tytułu licencjata)</w:t>
      </w:r>
    </w:p>
    <w:p w:rsidR="007B51A8" w:rsidRPr="00825404" w:rsidRDefault="007B51A8" w:rsidP="007B51A8">
      <w:pPr>
        <w:jc w:val="both"/>
      </w:pPr>
      <w:r w:rsidRPr="00825404">
        <w:t>Okresy nauki o których mowa w pkt. 1 - 6 nie podlegają sumowaniu.</w:t>
      </w:r>
    </w:p>
    <w:p w:rsidR="007B51A8" w:rsidRPr="00825404" w:rsidRDefault="007B51A8" w:rsidP="007B51A8">
      <w:pPr>
        <w:jc w:val="both"/>
      </w:pPr>
    </w:p>
    <w:p w:rsidR="007B51A8" w:rsidRPr="00825404" w:rsidRDefault="007B51A8" w:rsidP="007B51A8">
      <w:pPr>
        <w:pStyle w:val="Akapitzlist"/>
        <w:numPr>
          <w:ilvl w:val="0"/>
          <w:numId w:val="36"/>
        </w:numPr>
        <w:jc w:val="both"/>
      </w:pPr>
      <w:r w:rsidRPr="00825404">
        <w:t>Jeżeli pracownik pobierał naukę w czasie zatrudnienia, do okresu pracy, od którego zależy wymiar urlopu, wlicza się bądź okres zatrudnienia, w którym była pobierana nauka, bądź okres nauki, zależnie od tego, co jest korzystniejsze dla pracownika.</w:t>
      </w:r>
    </w:p>
    <w:p w:rsidR="007B51A8" w:rsidRPr="00825404" w:rsidRDefault="007B51A8" w:rsidP="007B51A8">
      <w:pPr>
        <w:pStyle w:val="Akapitzlist"/>
        <w:numPr>
          <w:ilvl w:val="0"/>
          <w:numId w:val="36"/>
        </w:numPr>
        <w:jc w:val="both"/>
      </w:pPr>
      <w:r w:rsidRPr="00825404">
        <w:t>W przypadku jednoczesnego pozostawania w innym stosunku pracy wliczeniu podlega także ten niezakończony okres zatrudnienia w części przypadającej przed nawiązaniem stosunku pracy w szkole. Wliczenie jest możliwe po przedłożeniu przez pracownika stosownego zaświadczenia od innego pracodawcy.</w:t>
      </w:r>
    </w:p>
    <w:p w:rsidR="007B51A8" w:rsidRPr="00825404" w:rsidRDefault="007B51A8" w:rsidP="007B51A8">
      <w:pPr>
        <w:ind w:left="1080"/>
      </w:pPr>
    </w:p>
    <w:p w:rsidR="007B51A8" w:rsidRPr="00825404" w:rsidRDefault="007B51A8" w:rsidP="007B51A8">
      <w:pPr>
        <w:jc w:val="center"/>
        <w:rPr>
          <w:b/>
        </w:rPr>
      </w:pPr>
      <w:r w:rsidRPr="00825404">
        <w:rPr>
          <w:b/>
        </w:rPr>
        <w:t>§ 36</w:t>
      </w:r>
    </w:p>
    <w:p w:rsidR="007B51A8" w:rsidRPr="00825404" w:rsidRDefault="007B51A8" w:rsidP="007B51A8">
      <w:pPr>
        <w:jc w:val="both"/>
      </w:pPr>
    </w:p>
    <w:p w:rsidR="007B51A8" w:rsidRPr="00825404" w:rsidRDefault="007B51A8" w:rsidP="007B51A8">
      <w:pPr>
        <w:pStyle w:val="Akapitzlist"/>
        <w:numPr>
          <w:ilvl w:val="0"/>
          <w:numId w:val="38"/>
        </w:numPr>
        <w:jc w:val="both"/>
      </w:pPr>
      <w:r w:rsidRPr="00825404">
        <w:t xml:space="preserve">Wykorzystanie urlopu pracownika powinno nastąpić w roku kalendarzowym, w którym pracownik nabył do niego prawo. </w:t>
      </w:r>
    </w:p>
    <w:p w:rsidR="007B51A8" w:rsidRPr="00825404" w:rsidRDefault="007B51A8" w:rsidP="007B51A8">
      <w:pPr>
        <w:pStyle w:val="Akapitzlist"/>
        <w:numPr>
          <w:ilvl w:val="0"/>
          <w:numId w:val="38"/>
        </w:numPr>
        <w:jc w:val="both"/>
      </w:pPr>
      <w:r w:rsidRPr="00825404">
        <w:t xml:space="preserve">Każdy pracownik na co najmniej 4 dni przed rozpoczęciem urlopu winien złożyć wniosek o urlop wypoczynkowy według wzoru stanowiącego </w:t>
      </w:r>
      <w:r w:rsidRPr="00825404">
        <w:rPr>
          <w:b/>
        </w:rPr>
        <w:t>Załącznik nr 1a</w:t>
      </w:r>
      <w:r w:rsidRPr="00825404">
        <w:t xml:space="preserve"> do Regulaminu pracy.</w:t>
      </w:r>
    </w:p>
    <w:p w:rsidR="007B51A8" w:rsidRPr="00825404" w:rsidRDefault="007B51A8" w:rsidP="007B51A8">
      <w:pPr>
        <w:pStyle w:val="Akapitzlist"/>
        <w:numPr>
          <w:ilvl w:val="0"/>
          <w:numId w:val="38"/>
        </w:numPr>
        <w:jc w:val="both"/>
      </w:pPr>
      <w:r w:rsidRPr="00825404">
        <w:t>Wniosek o którym mowa w ust. 2, składa się do bezpośredniego przełożonego, który niezwłocznie przekazuje go pracodawcy.</w:t>
      </w:r>
    </w:p>
    <w:p w:rsidR="007B51A8" w:rsidRPr="00825404" w:rsidRDefault="007B51A8" w:rsidP="007B51A8">
      <w:pPr>
        <w:pStyle w:val="Akapitzlist"/>
        <w:numPr>
          <w:ilvl w:val="0"/>
          <w:numId w:val="38"/>
        </w:numPr>
        <w:jc w:val="both"/>
      </w:pPr>
      <w:r w:rsidRPr="00825404">
        <w:t>Pracodawca przekazuje pracownikowi niezwłocznie, nie później niż na dwa dni przed rozpoczęciem urlopu, swoją decyzję w zakresie urlopu.</w:t>
      </w:r>
    </w:p>
    <w:p w:rsidR="007B51A8" w:rsidRPr="00825404" w:rsidRDefault="007B51A8" w:rsidP="007B51A8">
      <w:pPr>
        <w:pStyle w:val="Akapitzlist"/>
        <w:numPr>
          <w:ilvl w:val="0"/>
          <w:numId w:val="38"/>
        </w:numPr>
        <w:jc w:val="both"/>
      </w:pPr>
      <w:r w:rsidRPr="00825404">
        <w:t>Nieprzekazanie pracownikowi informacji, o której mowa w ust. 4, należy traktować jako wyrażenie zgody na wykorzystanie urlopu w terminie wskazanym we wniosku.</w:t>
      </w:r>
    </w:p>
    <w:p w:rsidR="007B51A8" w:rsidRPr="00825404" w:rsidRDefault="007B51A8" w:rsidP="007B51A8">
      <w:pPr>
        <w:pStyle w:val="Akapitzlist"/>
        <w:numPr>
          <w:ilvl w:val="0"/>
          <w:numId w:val="38"/>
        </w:numPr>
        <w:jc w:val="both"/>
      </w:pPr>
      <w:r w:rsidRPr="00825404">
        <w:t xml:space="preserve">W sytuacji gdy z ważnych powodów pracownik nie mógł wykorzystać urlopu do końca roku w którym nabył do niego prawo, za zgodą pracodawcy może przesunąć wykorzystanie urlopu do 30 września roku następnego. </w:t>
      </w:r>
    </w:p>
    <w:p w:rsidR="007B51A8" w:rsidRPr="00825404" w:rsidRDefault="007B51A8" w:rsidP="007B51A8">
      <w:pPr>
        <w:pStyle w:val="Akapitzlist"/>
        <w:numPr>
          <w:ilvl w:val="0"/>
          <w:numId w:val="38"/>
        </w:numPr>
        <w:jc w:val="both"/>
      </w:pPr>
      <w:r w:rsidRPr="00825404">
        <w:t>Nie złożenie przez pracownika wniosku oraz niewykorzystanie urlopu do 30 września roku następnego może być uznane przez pracodawcę za naruszenie obowiązków pracowniczych.</w:t>
      </w:r>
    </w:p>
    <w:p w:rsidR="007B51A8" w:rsidRPr="00825404" w:rsidRDefault="007B51A8" w:rsidP="007B51A8">
      <w:pPr>
        <w:ind w:left="1080"/>
      </w:pPr>
    </w:p>
    <w:p w:rsidR="007B51A8" w:rsidRPr="00825404" w:rsidRDefault="007B51A8" w:rsidP="007B51A8">
      <w:pPr>
        <w:jc w:val="center"/>
        <w:rPr>
          <w:b/>
        </w:rPr>
      </w:pPr>
      <w:r w:rsidRPr="00825404">
        <w:rPr>
          <w:b/>
        </w:rPr>
        <w:t>§ 37</w:t>
      </w:r>
    </w:p>
    <w:p w:rsidR="007B51A8" w:rsidRPr="00825404" w:rsidRDefault="007B51A8" w:rsidP="007B51A8"/>
    <w:p w:rsidR="007B51A8" w:rsidRPr="00825404" w:rsidRDefault="007B51A8" w:rsidP="007B51A8">
      <w:pPr>
        <w:jc w:val="both"/>
      </w:pPr>
      <w:r w:rsidRPr="00825404">
        <w:t>Urlop może być na wniosek pracownika podzielony na części. Co najmniej jedna część urlopu powinna obejmować nie mniej niż 14 dni kalendarzowych, do których zaliczamy oprócz dni korzystania z urlopu również dni wolne od pracy przypadające przed, w trakcie i po zakończeniu korzystania przez pracownika z urlopu wypoczynkowego.</w:t>
      </w:r>
    </w:p>
    <w:p w:rsidR="007B51A8" w:rsidRPr="00825404" w:rsidRDefault="007B51A8" w:rsidP="007B51A8"/>
    <w:p w:rsidR="007C2A68" w:rsidRPr="00825404" w:rsidRDefault="007C2A68" w:rsidP="007B51A8">
      <w:pPr>
        <w:jc w:val="center"/>
        <w:rPr>
          <w:b/>
        </w:rPr>
      </w:pPr>
    </w:p>
    <w:p w:rsidR="007B51A8" w:rsidRPr="00825404" w:rsidRDefault="007B51A8" w:rsidP="007B51A8">
      <w:pPr>
        <w:jc w:val="center"/>
        <w:rPr>
          <w:b/>
        </w:rPr>
      </w:pPr>
      <w:r w:rsidRPr="00825404">
        <w:rPr>
          <w:b/>
        </w:rPr>
        <w:t>§ 38</w:t>
      </w:r>
    </w:p>
    <w:p w:rsidR="007B51A8" w:rsidRPr="00825404" w:rsidRDefault="007B51A8" w:rsidP="007B51A8">
      <w:pPr>
        <w:ind w:left="1080"/>
      </w:pPr>
    </w:p>
    <w:p w:rsidR="007B51A8" w:rsidRPr="00825404" w:rsidRDefault="007B51A8" w:rsidP="007B51A8">
      <w:pPr>
        <w:pStyle w:val="Akapitzlist"/>
        <w:numPr>
          <w:ilvl w:val="0"/>
          <w:numId w:val="39"/>
        </w:numPr>
        <w:jc w:val="both"/>
      </w:pPr>
      <w:r w:rsidRPr="00825404">
        <w:t xml:space="preserve">Pracodawca zapewnia pracownikom prawo do urlopów wypoczynkowych </w:t>
      </w:r>
      <w:r w:rsidR="00DC113C" w:rsidRPr="00825404">
        <w:t xml:space="preserve">zgodnie </w:t>
      </w:r>
      <w:r w:rsidR="00DC113C" w:rsidRPr="00825404">
        <w:br/>
        <w:t xml:space="preserve">z planem urlopów na konkretny rok kalendarzowy, </w:t>
      </w:r>
      <w:r w:rsidRPr="00825404">
        <w:t>na ich wniosek w dogodnym terminie ustalonym przez obie strony z zachowaniem wymaganej ciągłości toku pracy.</w:t>
      </w:r>
    </w:p>
    <w:p w:rsidR="007B51A8" w:rsidRPr="00825404" w:rsidRDefault="007B51A8" w:rsidP="007B51A8">
      <w:pPr>
        <w:pStyle w:val="Akapitzlist"/>
        <w:numPr>
          <w:ilvl w:val="0"/>
          <w:numId w:val="39"/>
        </w:numPr>
        <w:jc w:val="both"/>
      </w:pPr>
      <w:r w:rsidRPr="00825404">
        <w:lastRenderedPageBreak/>
        <w:t>Pracodawca może odwołać pracownika z urlopu tylko wówczas, gdyby jego obecności w szkole wymagały okoliczności nieprzewidziane w chwili rozpoczęcia urlopu. Pracodawca jest obowiązany pokryć poniesione przez pracownika koszty wynikające z odwołania go z urlopu.</w:t>
      </w:r>
    </w:p>
    <w:p w:rsidR="007B51A8" w:rsidRPr="00825404" w:rsidRDefault="007B51A8" w:rsidP="007B51A8">
      <w:pPr>
        <w:pStyle w:val="Akapitzlist"/>
        <w:numPr>
          <w:ilvl w:val="0"/>
          <w:numId w:val="39"/>
        </w:numPr>
        <w:jc w:val="both"/>
      </w:pPr>
      <w:r w:rsidRPr="00825404">
        <w:t>Warunkiem zwrotu kosztów jest udokumentowanie przez pracownika poniesionej szkody.</w:t>
      </w:r>
    </w:p>
    <w:p w:rsidR="007B51A8" w:rsidRPr="00825404" w:rsidRDefault="007B51A8" w:rsidP="007B51A8"/>
    <w:p w:rsidR="007B51A8" w:rsidRPr="00825404" w:rsidRDefault="007B51A8" w:rsidP="007B51A8">
      <w:pPr>
        <w:jc w:val="center"/>
        <w:rPr>
          <w:b/>
        </w:rPr>
      </w:pPr>
      <w:r w:rsidRPr="00825404">
        <w:rPr>
          <w:b/>
        </w:rPr>
        <w:t>§ 39</w:t>
      </w:r>
    </w:p>
    <w:p w:rsidR="007B51A8" w:rsidRPr="00825404" w:rsidRDefault="007B51A8" w:rsidP="007B51A8">
      <w:pPr>
        <w:ind w:left="1080"/>
        <w:rPr>
          <w:b/>
        </w:rPr>
      </w:pPr>
    </w:p>
    <w:p w:rsidR="007B51A8" w:rsidRPr="00825404" w:rsidRDefault="007B51A8" w:rsidP="007B51A8">
      <w:pPr>
        <w:jc w:val="both"/>
      </w:pPr>
      <w:r w:rsidRPr="00825404">
        <w:t>Pracodawca jest obowiązany udzielić pracownicy po urlopie macierzyńskim urlopu wypoczynkowego bieżącego, jak i zaległego.</w:t>
      </w:r>
    </w:p>
    <w:p w:rsidR="007B51A8" w:rsidRPr="00825404" w:rsidRDefault="007B51A8" w:rsidP="007B51A8">
      <w:pPr>
        <w:jc w:val="both"/>
      </w:pPr>
    </w:p>
    <w:p w:rsidR="007B51A8" w:rsidRPr="00825404" w:rsidRDefault="007B51A8" w:rsidP="007B51A8">
      <w:pPr>
        <w:ind w:left="3540" w:firstLine="708"/>
        <w:jc w:val="both"/>
      </w:pPr>
      <w:r w:rsidRPr="00825404">
        <w:rPr>
          <w:b/>
        </w:rPr>
        <w:t>§ 40</w:t>
      </w:r>
    </w:p>
    <w:p w:rsidR="007B51A8" w:rsidRPr="00825404" w:rsidRDefault="007B51A8" w:rsidP="007B51A8">
      <w:pPr>
        <w:ind w:left="1080"/>
      </w:pPr>
    </w:p>
    <w:p w:rsidR="007B51A8" w:rsidRPr="00825404" w:rsidRDefault="007B51A8" w:rsidP="007B51A8">
      <w:pPr>
        <w:jc w:val="both"/>
      </w:pPr>
      <w:r w:rsidRPr="00825404">
        <w:t>Pracodawca jest obowiązany udzielić pełnego urlopu wypoczynkowego tak bieżącego, jak i zaległego pracownikowi, z którym stosunek pracy ulegnie rozwiązaniu z powodu przejścia na emeryturę lub rentę inwalidzką, jeżeli pracownik złoży stosowny wniosek.</w:t>
      </w:r>
    </w:p>
    <w:p w:rsidR="007B51A8" w:rsidRPr="00825404" w:rsidRDefault="007B51A8" w:rsidP="007B51A8">
      <w:pPr>
        <w:ind w:left="1080"/>
      </w:pPr>
    </w:p>
    <w:p w:rsidR="007B51A8" w:rsidRPr="00825404" w:rsidRDefault="007B51A8" w:rsidP="007B51A8">
      <w:pPr>
        <w:jc w:val="center"/>
        <w:rPr>
          <w:b/>
        </w:rPr>
      </w:pPr>
      <w:r w:rsidRPr="00825404">
        <w:rPr>
          <w:b/>
        </w:rPr>
        <w:t>§ 41</w:t>
      </w:r>
    </w:p>
    <w:p w:rsidR="007B51A8" w:rsidRPr="00825404" w:rsidRDefault="007B51A8" w:rsidP="007B51A8">
      <w:pPr>
        <w:ind w:left="1080"/>
      </w:pPr>
    </w:p>
    <w:p w:rsidR="007B51A8" w:rsidRPr="00825404" w:rsidRDefault="007B51A8" w:rsidP="007B51A8">
      <w:pPr>
        <w:pStyle w:val="Akapitzlist"/>
        <w:numPr>
          <w:ilvl w:val="0"/>
          <w:numId w:val="40"/>
        </w:numPr>
        <w:jc w:val="both"/>
      </w:pPr>
      <w:r w:rsidRPr="00825404">
        <w:t>Pracodawca jest obowiązany udzielić na żądanie pracownika i w terminie przez niego wskazanym nie więcej niż 4 dni urlopu w każdym roku kalendarzowym.</w:t>
      </w:r>
    </w:p>
    <w:p w:rsidR="007B51A8" w:rsidRPr="00825404" w:rsidRDefault="007B51A8" w:rsidP="007B51A8">
      <w:pPr>
        <w:pStyle w:val="Akapitzlist"/>
        <w:numPr>
          <w:ilvl w:val="0"/>
          <w:numId w:val="40"/>
        </w:numPr>
        <w:jc w:val="both"/>
      </w:pPr>
      <w:r w:rsidRPr="00825404">
        <w:t>Pracownik zgłasza żądanie udzielenia urlopu najpóźniej w dniu jego rozpoczęcia.</w:t>
      </w:r>
    </w:p>
    <w:p w:rsidR="00A7133A" w:rsidRPr="00825404" w:rsidRDefault="00A7133A" w:rsidP="00A7133A">
      <w:pPr>
        <w:pStyle w:val="Akapitzlist"/>
        <w:jc w:val="both"/>
      </w:pPr>
    </w:p>
    <w:p w:rsidR="00A7133A" w:rsidRPr="00825404" w:rsidRDefault="00A7133A" w:rsidP="00A7133A">
      <w:pPr>
        <w:jc w:val="center"/>
        <w:rPr>
          <w:b/>
        </w:rPr>
      </w:pPr>
      <w:r w:rsidRPr="00825404">
        <w:rPr>
          <w:b/>
        </w:rPr>
        <w:t>§ 41 a</w:t>
      </w:r>
    </w:p>
    <w:p w:rsidR="00A7133A" w:rsidRPr="00825404" w:rsidRDefault="00A7133A" w:rsidP="00A7133A">
      <w:pPr>
        <w:pStyle w:val="Akapitzlist"/>
        <w:jc w:val="center"/>
      </w:pPr>
    </w:p>
    <w:p w:rsidR="00A7133A" w:rsidRPr="00825404" w:rsidRDefault="00A7133A" w:rsidP="00A7133A">
      <w:pPr>
        <w:jc w:val="both"/>
      </w:pPr>
      <w:r w:rsidRPr="00825404">
        <w:rPr>
          <w:shd w:val="clear" w:color="auto" w:fill="FFFFFF"/>
        </w:rPr>
        <w:t xml:space="preserve">1. Pracownikowi przysługuje 2 dnilub 16 godzin w roku kalendarzowym tzw. </w:t>
      </w:r>
      <w:r w:rsidRPr="00825404">
        <w:rPr>
          <w:b/>
          <w:shd w:val="clear" w:color="auto" w:fill="FFFFFF"/>
        </w:rPr>
        <w:t>zwolnienia od pracy  z powodu siły wyższej</w:t>
      </w:r>
      <w:r w:rsidRPr="00825404">
        <w:rPr>
          <w:shd w:val="clear" w:color="auto" w:fill="FFFFFF"/>
        </w:rPr>
        <w:t>. Prawo do zwolnienia od pracy z powodu działania siły wyższej w pilnych sprawach rodzinnych spowodowanych chorobą lub wypadkiem, jeżel</w:t>
      </w:r>
      <w:r w:rsidR="000D0665" w:rsidRPr="00825404">
        <w:rPr>
          <w:shd w:val="clear" w:color="auto" w:fill="FFFFFF"/>
        </w:rPr>
        <w:t>i jest niezbędna na</w:t>
      </w:r>
      <w:r w:rsidRPr="00825404">
        <w:rPr>
          <w:shd w:val="clear" w:color="auto" w:fill="FFFFFF"/>
        </w:rPr>
        <w:t>tychmiastowa obecność pracownika.Pracownik szkoły, który skorzysta ze zwolnienia od pracy z powodu działania siły wyższej, zachowa prawo do połowy wynagrodzenia. Wynagrodzenie to będzie obliczane według takich samych zasad, jak wynagrodzenie urlopowe, z tą różnicą, że składniki wynagrodzenia ustalane w wysokości przeciętnej będą obliczane z miesiąca, w którym przypadł urlop z powodu siły wyższej</w:t>
      </w:r>
      <w:r w:rsidRPr="00825404">
        <w:rPr>
          <w:rFonts w:ascii="open sans" w:hAnsi="open sans"/>
          <w:sz w:val="21"/>
          <w:szCs w:val="21"/>
          <w:shd w:val="clear" w:color="auto" w:fill="FFFFFF"/>
        </w:rPr>
        <w:t>.</w:t>
      </w:r>
      <w:r w:rsidRPr="00825404">
        <w:rPr>
          <w:shd w:val="clear" w:color="auto" w:fill="FFFFFF"/>
        </w:rPr>
        <w:br/>
        <w:t xml:space="preserve">Dyrektor będzie miał obowiązek udzielić zwolnienia od </w:t>
      </w:r>
      <w:r w:rsidRPr="00825404">
        <w:rPr>
          <w:i/>
          <w:u w:val="single"/>
          <w:shd w:val="clear" w:color="auto" w:fill="FFFFFF"/>
        </w:rPr>
        <w:t>pracy na wniosek zgłoszony najpóźniej w dniu korzystania z tego zwolnienia</w:t>
      </w:r>
      <w:r w:rsidRPr="00825404">
        <w:rPr>
          <w:shd w:val="clear" w:color="auto" w:fill="FFFFFF"/>
        </w:rPr>
        <w:t>.</w:t>
      </w:r>
    </w:p>
    <w:p w:rsidR="00A7133A" w:rsidRPr="00825404" w:rsidRDefault="004D65CB" w:rsidP="00A7133A">
      <w:pPr>
        <w:pStyle w:val="Akapitzlist"/>
        <w:jc w:val="center"/>
        <w:rPr>
          <w:b/>
        </w:rPr>
      </w:pPr>
      <w:r w:rsidRPr="00825404">
        <w:rPr>
          <w:b/>
        </w:rPr>
        <w:t>§ 42</w:t>
      </w:r>
      <w:r w:rsidR="00A7133A" w:rsidRPr="00825404">
        <w:rPr>
          <w:b/>
        </w:rPr>
        <w:t xml:space="preserve"> b</w:t>
      </w:r>
    </w:p>
    <w:p w:rsidR="00A7133A" w:rsidRPr="00825404" w:rsidRDefault="00A7133A" w:rsidP="00A7133A">
      <w:pPr>
        <w:pStyle w:val="Akapitzlist"/>
        <w:jc w:val="center"/>
        <w:rPr>
          <w:b/>
        </w:rPr>
      </w:pPr>
    </w:p>
    <w:p w:rsidR="00A7133A" w:rsidRPr="00825404" w:rsidRDefault="00A7133A" w:rsidP="00A7133A">
      <w:pPr>
        <w:jc w:val="both"/>
      </w:pPr>
      <w:r w:rsidRPr="00825404">
        <w:t xml:space="preserve">1. Pracownik ma </w:t>
      </w:r>
      <w:r w:rsidRPr="00825404">
        <w:rPr>
          <w:shd w:val="clear" w:color="auto" w:fill="FFFFFF"/>
        </w:rPr>
        <w:t xml:space="preserve">prawo do bezpłatnego urlopu opiekuńczego w wymiarze 5 dni w roku kalendarzowym. Celem urlopu opiekuńczego jest zapewnienie osobistej opieki lub wsparcia osobie będącej członkiem rodziny lub zamieszkującej w tym samym gospodarstwie domowym, która wymaga opieki lub wsparcia z poważnych względów medycznych. Przy czym przez członka rodziny należy rozumieć syna, córkę, matkę, ojca lub małżonka. Okres korzystania z tego urlopu </w:t>
      </w:r>
      <w:r w:rsidRPr="00825404">
        <w:rPr>
          <w:i/>
          <w:u w:val="single"/>
          <w:shd w:val="clear" w:color="auto" w:fill="FFFFFF"/>
        </w:rPr>
        <w:t>ma być wliczany do okresu, od którego zależą uprawnienia pracownicze</w:t>
      </w:r>
      <w:r w:rsidR="004D65CB" w:rsidRPr="00825404">
        <w:rPr>
          <w:shd w:val="clear" w:color="auto" w:fill="FFFFFF"/>
        </w:rPr>
        <w:t>.</w:t>
      </w:r>
    </w:p>
    <w:p w:rsidR="00A7133A" w:rsidRPr="00825404" w:rsidRDefault="00A7133A" w:rsidP="00A7133A">
      <w:pPr>
        <w:jc w:val="center"/>
        <w:rPr>
          <w:b/>
        </w:rPr>
      </w:pPr>
    </w:p>
    <w:p w:rsidR="007B51A8" w:rsidRPr="00825404" w:rsidRDefault="007B51A8" w:rsidP="007B51A8">
      <w:pPr>
        <w:ind w:left="1080"/>
      </w:pPr>
    </w:p>
    <w:p w:rsidR="007B51A8" w:rsidRPr="00825404" w:rsidRDefault="007B51A8" w:rsidP="007B51A8">
      <w:pPr>
        <w:jc w:val="center"/>
        <w:rPr>
          <w:b/>
        </w:rPr>
      </w:pPr>
      <w:r w:rsidRPr="00825404">
        <w:rPr>
          <w:b/>
        </w:rPr>
        <w:t>V</w:t>
      </w:r>
    </w:p>
    <w:p w:rsidR="007B51A8" w:rsidRPr="00825404" w:rsidRDefault="007B51A8" w:rsidP="007B51A8">
      <w:pPr>
        <w:jc w:val="center"/>
        <w:rPr>
          <w:b/>
        </w:rPr>
      </w:pPr>
    </w:p>
    <w:p w:rsidR="007B51A8" w:rsidRPr="00825404" w:rsidRDefault="007B51A8" w:rsidP="007B51A8">
      <w:pPr>
        <w:jc w:val="center"/>
        <w:rPr>
          <w:b/>
        </w:rPr>
      </w:pPr>
      <w:r w:rsidRPr="00825404">
        <w:rPr>
          <w:b/>
        </w:rPr>
        <w:t>CZAS PRACY</w:t>
      </w:r>
    </w:p>
    <w:p w:rsidR="007B51A8" w:rsidRPr="00825404" w:rsidRDefault="007B51A8" w:rsidP="007B51A8">
      <w:pPr>
        <w:rPr>
          <w:b/>
        </w:rPr>
      </w:pPr>
    </w:p>
    <w:p w:rsidR="007B51A8" w:rsidRPr="00825404" w:rsidRDefault="007B51A8" w:rsidP="007B51A8">
      <w:pPr>
        <w:jc w:val="center"/>
        <w:rPr>
          <w:b/>
        </w:rPr>
      </w:pPr>
      <w:r w:rsidRPr="00825404">
        <w:rPr>
          <w:b/>
        </w:rPr>
        <w:t>§ 42</w:t>
      </w:r>
    </w:p>
    <w:p w:rsidR="007B51A8" w:rsidRPr="00825404" w:rsidRDefault="007B51A8" w:rsidP="007B51A8">
      <w:pPr>
        <w:ind w:left="1080"/>
      </w:pPr>
    </w:p>
    <w:p w:rsidR="007B51A8" w:rsidRPr="00825404" w:rsidRDefault="007B51A8" w:rsidP="007B51A8">
      <w:pPr>
        <w:pStyle w:val="Akapitzlist"/>
        <w:numPr>
          <w:ilvl w:val="0"/>
          <w:numId w:val="41"/>
        </w:numPr>
        <w:jc w:val="both"/>
      </w:pPr>
      <w:r w:rsidRPr="00825404">
        <w:t>Czas pracy nauczyciela zatrudnionego w pełnym wymiarze zajęć nie może przekraczać 40 godzin na tydzień.</w:t>
      </w:r>
    </w:p>
    <w:p w:rsidR="007B51A8" w:rsidRPr="00825404" w:rsidRDefault="007B51A8" w:rsidP="007B51A8">
      <w:pPr>
        <w:pStyle w:val="Akapitzlist"/>
        <w:numPr>
          <w:ilvl w:val="0"/>
          <w:numId w:val="41"/>
        </w:numPr>
        <w:jc w:val="both"/>
      </w:pPr>
      <w:r w:rsidRPr="00825404">
        <w:t>W ramach czasu pacy, o którym mowa w ust. 1, oraz ustalonego wynagrodzenia nauczyciel jest obowiązany realizować zajęcia, o których mowa w art. 42 Karty Nauczyciela.</w:t>
      </w:r>
    </w:p>
    <w:p w:rsidR="007C2A68" w:rsidRPr="00825404" w:rsidRDefault="007B51A8" w:rsidP="004D65CB">
      <w:pPr>
        <w:pStyle w:val="Akapitzlist"/>
        <w:numPr>
          <w:ilvl w:val="0"/>
          <w:numId w:val="41"/>
        </w:numPr>
        <w:jc w:val="both"/>
      </w:pPr>
      <w:r w:rsidRPr="00825404">
        <w:t xml:space="preserve">Tygodniowy obowiązkowy wymiar godzin zajęć dydaktycznych, wychowawczych i opiekuńczych, prowadzonych bezpośrednio z uczniami lub wychowankami albo na ich rzecz dla nauczycieli zatrudnionych w pełnym wymiarze oraz nauczycielom, którym powierzono stanowiska kierownicze w szkole reguluje Uchwała Nr XVIII/295/2019 </w:t>
      </w:r>
      <w:r w:rsidR="000C056E" w:rsidRPr="00825404">
        <w:br/>
      </w:r>
      <w:r w:rsidRPr="00825404">
        <w:t xml:space="preserve">z dnia 19.09.2019 r. </w:t>
      </w:r>
      <w:r w:rsidR="000C056E" w:rsidRPr="00825404">
        <w:t xml:space="preserve">( </w:t>
      </w:r>
      <w:r w:rsidRPr="00825404">
        <w:t>Dz. Urz. Woj. Św. z 2019 r. poz. 3672</w:t>
      </w:r>
      <w:r w:rsidR="000C056E" w:rsidRPr="00825404">
        <w:t xml:space="preserve"> )</w:t>
      </w:r>
      <w:r w:rsidRPr="00825404">
        <w:t xml:space="preserve">. </w:t>
      </w:r>
    </w:p>
    <w:p w:rsidR="007C2A68" w:rsidRPr="00825404" w:rsidRDefault="007C2A68" w:rsidP="007B51A8">
      <w:pPr>
        <w:jc w:val="center"/>
        <w:rPr>
          <w:b/>
        </w:rPr>
      </w:pPr>
    </w:p>
    <w:p w:rsidR="007B51A8" w:rsidRPr="00825404" w:rsidRDefault="007B51A8" w:rsidP="007B51A8">
      <w:pPr>
        <w:jc w:val="center"/>
        <w:rPr>
          <w:b/>
        </w:rPr>
      </w:pPr>
      <w:r w:rsidRPr="00825404">
        <w:rPr>
          <w:b/>
        </w:rPr>
        <w:t>43</w:t>
      </w:r>
    </w:p>
    <w:p w:rsidR="007B51A8" w:rsidRPr="00825404" w:rsidRDefault="007B51A8" w:rsidP="007B51A8"/>
    <w:p w:rsidR="007B51A8" w:rsidRPr="00825404" w:rsidRDefault="007B51A8" w:rsidP="007B51A8">
      <w:pPr>
        <w:pStyle w:val="Akapitzlist"/>
        <w:numPr>
          <w:ilvl w:val="0"/>
          <w:numId w:val="42"/>
        </w:numPr>
        <w:jc w:val="both"/>
      </w:pPr>
      <w:r w:rsidRPr="00825404">
        <w:t>Nauczyciela zatrudnionego w pełnym wymiarze zajęć obowiązuje pięciodniowy tydzień pracy. Nauczycielom dokształcającym się, wykonującym inne ważne społeczne zadania lub jeżeli to wynika z organizacji pracy w szkole - dyrektor szkoły może ustalić czterodniowy tydzień pracy.</w:t>
      </w:r>
    </w:p>
    <w:p w:rsidR="007B51A8" w:rsidRPr="00825404" w:rsidRDefault="007B51A8" w:rsidP="007B51A8">
      <w:pPr>
        <w:pStyle w:val="Akapitzlist"/>
        <w:numPr>
          <w:ilvl w:val="0"/>
          <w:numId w:val="42"/>
        </w:numPr>
        <w:jc w:val="both"/>
      </w:pPr>
      <w:r w:rsidRPr="00825404">
        <w:t>Za zajęcia dydaktyczne, wychowawcze lub opiekuńcze wykonywane w dniu wolnym od pracy, nauczyciel otrzymuje inny dzień wolny od pracy. W szczególnie uzasadnionych przypadkach zamiast dnia wolnego nauczyciel otrzymuje odrębne wynagrodzenie w wysokości ustalonej w przepisach o wynagrodzeniu obowiązującym nauczycieli szkoły.</w:t>
      </w:r>
    </w:p>
    <w:p w:rsidR="007B51A8" w:rsidRPr="00825404" w:rsidRDefault="007B51A8" w:rsidP="007B51A8">
      <w:pPr>
        <w:pStyle w:val="Akapitzlist"/>
        <w:numPr>
          <w:ilvl w:val="0"/>
          <w:numId w:val="42"/>
        </w:numPr>
        <w:jc w:val="both"/>
      </w:pPr>
      <w:r w:rsidRPr="00825404">
        <w:t>Za pracę w święto, przypadające poza dwoma dniami w tygodniu wolnymi od pracy, nauczyciel otrzymuje inny dzień wolny od pracy.</w:t>
      </w:r>
    </w:p>
    <w:p w:rsidR="007B51A8" w:rsidRPr="00825404" w:rsidRDefault="007B51A8" w:rsidP="007B51A8">
      <w:pPr>
        <w:ind w:left="1080"/>
      </w:pPr>
    </w:p>
    <w:p w:rsidR="007B51A8" w:rsidRPr="00825404" w:rsidRDefault="007B51A8" w:rsidP="007B51A8">
      <w:pPr>
        <w:jc w:val="center"/>
        <w:rPr>
          <w:b/>
        </w:rPr>
      </w:pPr>
      <w:r w:rsidRPr="00825404">
        <w:rPr>
          <w:b/>
        </w:rPr>
        <w:t>§ 44</w:t>
      </w:r>
    </w:p>
    <w:p w:rsidR="007B51A8" w:rsidRPr="00825404" w:rsidRDefault="007B51A8" w:rsidP="007B51A8">
      <w:pPr>
        <w:ind w:left="1080"/>
      </w:pPr>
    </w:p>
    <w:p w:rsidR="007B51A8" w:rsidRPr="00825404" w:rsidRDefault="007B51A8" w:rsidP="007B51A8">
      <w:pPr>
        <w:pStyle w:val="Akapitzlist"/>
        <w:numPr>
          <w:ilvl w:val="0"/>
          <w:numId w:val="43"/>
        </w:numPr>
        <w:jc w:val="both"/>
      </w:pPr>
      <w:r w:rsidRPr="00825404">
        <w:t>Czasem pracy pracowników niebędących nauczycielami jest czas, w którym pracownik pozostaje w dyspozycji pracodawcy w zakładzie pracy lub w innym miejscu przeznaczonym do wykonywania pracy.</w:t>
      </w:r>
    </w:p>
    <w:p w:rsidR="007B51A8" w:rsidRPr="00825404" w:rsidRDefault="007B51A8" w:rsidP="007B51A8">
      <w:pPr>
        <w:pStyle w:val="Akapitzlist"/>
        <w:numPr>
          <w:ilvl w:val="0"/>
          <w:numId w:val="43"/>
        </w:numPr>
        <w:jc w:val="both"/>
      </w:pPr>
      <w:r w:rsidRPr="00825404">
        <w:t>W czasie określonym jako godziny pracy, pracownik winien być przebrany w odzież i obuwie robocze i gotowy do świadczenia pracy.</w:t>
      </w:r>
    </w:p>
    <w:p w:rsidR="007B51A8" w:rsidRPr="00825404" w:rsidRDefault="007B51A8" w:rsidP="007B51A8">
      <w:pPr>
        <w:ind w:left="1080"/>
      </w:pPr>
    </w:p>
    <w:p w:rsidR="007B51A8" w:rsidRPr="00825404" w:rsidRDefault="007B51A8" w:rsidP="007B51A8">
      <w:pPr>
        <w:jc w:val="center"/>
        <w:rPr>
          <w:b/>
        </w:rPr>
      </w:pPr>
      <w:r w:rsidRPr="00825404">
        <w:rPr>
          <w:b/>
        </w:rPr>
        <w:t>§ 45</w:t>
      </w:r>
    </w:p>
    <w:p w:rsidR="007B51A8" w:rsidRPr="00825404" w:rsidRDefault="007B51A8" w:rsidP="007B51A8">
      <w:pPr>
        <w:ind w:left="1080"/>
        <w:jc w:val="both"/>
      </w:pPr>
    </w:p>
    <w:p w:rsidR="007B51A8" w:rsidRPr="00825404" w:rsidRDefault="007B51A8" w:rsidP="007B51A8">
      <w:pPr>
        <w:pStyle w:val="Akapitzlist"/>
        <w:numPr>
          <w:ilvl w:val="0"/>
          <w:numId w:val="44"/>
        </w:numPr>
        <w:jc w:val="both"/>
      </w:pPr>
      <w:r w:rsidRPr="00825404">
        <w:t xml:space="preserve">Pracownikom przysługuje w każdym tygodniu prawo do co najmniej 35 godzin nieprzerwanego odpoczynku obejmującego, co najmniej 11 godzin nieprzerwanego odpoczynku dobowego. </w:t>
      </w:r>
    </w:p>
    <w:p w:rsidR="007B51A8" w:rsidRPr="00825404" w:rsidRDefault="007B51A8" w:rsidP="007B51A8">
      <w:pPr>
        <w:pStyle w:val="Akapitzlist"/>
        <w:numPr>
          <w:ilvl w:val="0"/>
          <w:numId w:val="44"/>
        </w:numPr>
        <w:jc w:val="both"/>
      </w:pPr>
      <w:r w:rsidRPr="00825404">
        <w:t>Tydzień trwa 7 dni, poczynając od pierwszego dnia danego okresu rozliczeniowego.</w:t>
      </w:r>
    </w:p>
    <w:p w:rsidR="007B51A8" w:rsidRPr="00825404" w:rsidRDefault="007B51A8" w:rsidP="007B51A8">
      <w:pPr>
        <w:ind w:left="1080"/>
        <w:jc w:val="both"/>
      </w:pPr>
    </w:p>
    <w:p w:rsidR="007B51A8" w:rsidRPr="00825404" w:rsidRDefault="007B51A8" w:rsidP="007B51A8">
      <w:pPr>
        <w:jc w:val="center"/>
        <w:rPr>
          <w:b/>
        </w:rPr>
      </w:pPr>
      <w:r w:rsidRPr="00825404">
        <w:rPr>
          <w:b/>
        </w:rPr>
        <w:t>§ 46</w:t>
      </w:r>
    </w:p>
    <w:p w:rsidR="007B51A8" w:rsidRPr="00825404" w:rsidRDefault="007B51A8" w:rsidP="007B51A8">
      <w:pPr>
        <w:ind w:left="1080"/>
      </w:pPr>
    </w:p>
    <w:p w:rsidR="007B51A8" w:rsidRPr="00825404" w:rsidRDefault="007B51A8" w:rsidP="007B51A8">
      <w:pPr>
        <w:pStyle w:val="Akapitzlist"/>
        <w:numPr>
          <w:ilvl w:val="0"/>
          <w:numId w:val="45"/>
        </w:numPr>
        <w:jc w:val="both"/>
      </w:pPr>
      <w:r w:rsidRPr="00825404">
        <w:t>Czas pracy pracowników administracji, księgowości i obsługi wynosi 8 godzin na dobę, 40 godzin tygodniowo w 1 - miesięcznym okresie rozliczeniowym. Przedłużony dobowy wymiar czasu pracy jest równoważony krótszym dobowym wymiarem czasu pracy w niektórych dniach lub dniami wolnymi od pracy.</w:t>
      </w:r>
    </w:p>
    <w:p w:rsidR="007B51A8" w:rsidRPr="00825404" w:rsidRDefault="007B51A8" w:rsidP="007B51A8">
      <w:pPr>
        <w:pStyle w:val="Akapitzlist"/>
        <w:numPr>
          <w:ilvl w:val="0"/>
          <w:numId w:val="45"/>
        </w:numPr>
        <w:jc w:val="both"/>
      </w:pPr>
      <w:r w:rsidRPr="00825404">
        <w:lastRenderedPageBreak/>
        <w:t>Pracownicy, o których mowa w ust.1, świadczą pracę od poniedziałku do piątku w godzinach</w:t>
      </w:r>
      <w:r w:rsidR="00D96344" w:rsidRPr="00825404">
        <w:t>:7</w:t>
      </w:r>
      <w:r w:rsidR="008D69CD" w:rsidRPr="00825404">
        <w:rPr>
          <w:u w:val="single"/>
          <w:vertAlign w:val="superscript"/>
        </w:rPr>
        <w:t>00</w:t>
      </w:r>
      <w:r w:rsidR="008D69CD" w:rsidRPr="00825404">
        <w:rPr>
          <w:vertAlign w:val="superscript"/>
        </w:rPr>
        <w:t xml:space="preserve"> – </w:t>
      </w:r>
      <w:r w:rsidR="008D69CD" w:rsidRPr="00825404">
        <w:t>15</w:t>
      </w:r>
      <w:r w:rsidR="008D69CD" w:rsidRPr="00825404">
        <w:rPr>
          <w:u w:val="single"/>
          <w:vertAlign w:val="superscript"/>
        </w:rPr>
        <w:t>00</w:t>
      </w:r>
      <w:r w:rsidR="00DC113C" w:rsidRPr="00825404">
        <w:t xml:space="preserve"> / </w:t>
      </w:r>
      <w:r w:rsidRPr="00825404">
        <w:t>7</w:t>
      </w:r>
      <w:r w:rsidRPr="00825404">
        <w:rPr>
          <w:u w:val="single"/>
          <w:vertAlign w:val="superscript"/>
        </w:rPr>
        <w:t>30</w:t>
      </w:r>
      <w:r w:rsidRPr="00825404">
        <w:t xml:space="preserve"> - 15</w:t>
      </w:r>
      <w:r w:rsidRPr="00825404">
        <w:rPr>
          <w:u w:val="single"/>
          <w:vertAlign w:val="superscript"/>
        </w:rPr>
        <w:t>30</w:t>
      </w:r>
      <w:r w:rsidR="00DC113C" w:rsidRPr="00825404">
        <w:t xml:space="preserve"> / 8</w:t>
      </w:r>
      <w:r w:rsidR="00DC113C" w:rsidRPr="00825404">
        <w:rPr>
          <w:u w:val="single"/>
          <w:vertAlign w:val="superscript"/>
        </w:rPr>
        <w:t>00</w:t>
      </w:r>
      <w:r w:rsidR="00DC113C" w:rsidRPr="00825404">
        <w:t xml:space="preserve"> – 16</w:t>
      </w:r>
      <w:r w:rsidR="00DC113C" w:rsidRPr="00825404">
        <w:rPr>
          <w:u w:val="single"/>
          <w:vertAlign w:val="superscript"/>
        </w:rPr>
        <w:t>00</w:t>
      </w:r>
      <w:r w:rsidR="00DC113C" w:rsidRPr="00825404">
        <w:t xml:space="preserve"> z</w:t>
      </w:r>
      <w:r w:rsidR="00F740C6" w:rsidRPr="00825404">
        <w:t xml:space="preserve"> zastrzeżeniem sprzątaczek, </w:t>
      </w:r>
      <w:r w:rsidRPr="00825404">
        <w:t>które</w:t>
      </w:r>
      <w:r w:rsidR="00DC113C" w:rsidRPr="00825404">
        <w:t xml:space="preserve"> świadczą pracę </w:t>
      </w:r>
      <w:r w:rsidR="00F740C6" w:rsidRPr="00825404">
        <w:t xml:space="preserve">w zależności od organizacji pracy szkoły, </w:t>
      </w:r>
      <w:r w:rsidR="00DC113C" w:rsidRPr="00825404">
        <w:t>odpowiedniood</w:t>
      </w:r>
      <w:r w:rsidR="00F740C6" w:rsidRPr="00825404">
        <w:t xml:space="preserve"> :</w:t>
      </w:r>
      <w:r w:rsidR="00DC113C" w:rsidRPr="00825404">
        <w:t xml:space="preserve"> 6</w:t>
      </w:r>
      <w:r w:rsidRPr="00825404">
        <w:rPr>
          <w:u w:val="single"/>
          <w:vertAlign w:val="superscript"/>
        </w:rPr>
        <w:t>00</w:t>
      </w:r>
      <w:r w:rsidR="00DC113C" w:rsidRPr="00825404">
        <w:t xml:space="preserve"> - 14</w:t>
      </w:r>
      <w:r w:rsidRPr="00825404">
        <w:rPr>
          <w:u w:val="single"/>
          <w:vertAlign w:val="superscript"/>
        </w:rPr>
        <w:t>00</w:t>
      </w:r>
      <w:r w:rsidR="00DC113C" w:rsidRPr="00825404">
        <w:t>/ 7</w:t>
      </w:r>
      <w:r w:rsidR="00DC113C" w:rsidRPr="00825404">
        <w:rPr>
          <w:u w:val="single"/>
          <w:vertAlign w:val="superscript"/>
        </w:rPr>
        <w:t>00</w:t>
      </w:r>
      <w:r w:rsidR="00DC113C" w:rsidRPr="00825404">
        <w:rPr>
          <w:vertAlign w:val="superscript"/>
        </w:rPr>
        <w:t xml:space="preserve"> – </w:t>
      </w:r>
      <w:r w:rsidR="00DC113C" w:rsidRPr="00825404">
        <w:t>15</w:t>
      </w:r>
      <w:r w:rsidR="00DC113C" w:rsidRPr="00825404">
        <w:rPr>
          <w:vertAlign w:val="superscript"/>
        </w:rPr>
        <w:t>00</w:t>
      </w:r>
      <w:r w:rsidR="008D69CD" w:rsidRPr="00825404">
        <w:t>oraz</w:t>
      </w:r>
      <w:r w:rsidR="00DC113C" w:rsidRPr="00825404">
        <w:t xml:space="preserve"> 10</w:t>
      </w:r>
      <w:r w:rsidRPr="00825404">
        <w:rPr>
          <w:u w:val="single"/>
          <w:vertAlign w:val="superscript"/>
        </w:rPr>
        <w:t>00</w:t>
      </w:r>
      <w:r w:rsidR="00DC113C" w:rsidRPr="00825404">
        <w:t xml:space="preserve"> - 18</w:t>
      </w:r>
      <w:r w:rsidRPr="00825404">
        <w:rPr>
          <w:u w:val="single"/>
          <w:vertAlign w:val="superscript"/>
        </w:rPr>
        <w:t>00</w:t>
      </w:r>
      <w:r w:rsidR="00F740C6" w:rsidRPr="00825404">
        <w:t xml:space="preserve"> / 11</w:t>
      </w:r>
      <w:r w:rsidR="00DC113C" w:rsidRPr="00825404">
        <w:rPr>
          <w:u w:val="single"/>
          <w:vertAlign w:val="superscript"/>
        </w:rPr>
        <w:t>00</w:t>
      </w:r>
      <w:r w:rsidR="00DC113C" w:rsidRPr="00825404">
        <w:rPr>
          <w:vertAlign w:val="superscript"/>
        </w:rPr>
        <w:t xml:space="preserve"> – </w:t>
      </w:r>
      <w:r w:rsidR="00F740C6" w:rsidRPr="00825404">
        <w:t>19</w:t>
      </w:r>
      <w:r w:rsidR="00DC113C" w:rsidRPr="00825404">
        <w:rPr>
          <w:u w:val="single"/>
          <w:vertAlign w:val="superscript"/>
        </w:rPr>
        <w:t>00</w:t>
      </w:r>
      <w:r w:rsidRPr="00825404">
        <w:t>.</w:t>
      </w:r>
    </w:p>
    <w:p w:rsidR="00A96836" w:rsidRPr="00825404" w:rsidRDefault="00A96836" w:rsidP="00A96836">
      <w:pPr>
        <w:jc w:val="both"/>
      </w:pPr>
    </w:p>
    <w:p w:rsidR="007B51A8" w:rsidRPr="00825404" w:rsidRDefault="007B51A8" w:rsidP="007B51A8">
      <w:pPr>
        <w:ind w:left="1080"/>
      </w:pPr>
    </w:p>
    <w:p w:rsidR="007B51A8" w:rsidRPr="00825404" w:rsidRDefault="007B51A8" w:rsidP="007B51A8">
      <w:pPr>
        <w:jc w:val="center"/>
        <w:rPr>
          <w:b/>
        </w:rPr>
      </w:pPr>
      <w:r w:rsidRPr="00825404">
        <w:rPr>
          <w:b/>
        </w:rPr>
        <w:t>§ 47</w:t>
      </w:r>
    </w:p>
    <w:p w:rsidR="007B51A8" w:rsidRPr="00825404" w:rsidRDefault="007B51A8" w:rsidP="007B51A8">
      <w:pPr>
        <w:ind w:left="1080"/>
      </w:pPr>
    </w:p>
    <w:p w:rsidR="003851C9" w:rsidRPr="00825404" w:rsidRDefault="003851C9" w:rsidP="00C9071E">
      <w:pPr>
        <w:shd w:val="clear" w:color="auto" w:fill="FFFFFF"/>
        <w:spacing w:before="100" w:beforeAutospacing="1" w:after="100" w:afterAutospacing="1"/>
        <w:jc w:val="both"/>
      </w:pPr>
      <w:r w:rsidRPr="00825404">
        <w:t>1.</w:t>
      </w:r>
      <w:r w:rsidR="004D65CB" w:rsidRPr="00825404">
        <w:t xml:space="preserve">Pracownicy szkoły (działu kadrowo - księgowego), którzy wychowują dziecko </w:t>
      </w:r>
      <w:r w:rsidRPr="00825404">
        <w:br/>
      </w:r>
      <w:r w:rsidR="004D65CB" w:rsidRPr="00825404">
        <w:t xml:space="preserve">w wieku do lat 8, będą mogli zawnioskować o elastyczną organizację czasu pracy </w:t>
      </w:r>
      <w:r w:rsidRPr="00825404">
        <w:br/>
      </w:r>
      <w:r w:rsidR="004D65CB" w:rsidRPr="00825404">
        <w:t>tj. np.</w:t>
      </w:r>
      <w:r w:rsidRPr="00825404">
        <w:t xml:space="preserve">: </w:t>
      </w:r>
    </w:p>
    <w:p w:rsidR="003851C9" w:rsidRPr="00825404" w:rsidRDefault="003851C9" w:rsidP="003851C9">
      <w:pPr>
        <w:shd w:val="clear" w:color="auto" w:fill="FFFFFF"/>
        <w:spacing w:before="100" w:beforeAutospacing="1" w:after="100" w:afterAutospacing="1"/>
        <w:jc w:val="both"/>
      </w:pPr>
      <w:r w:rsidRPr="00825404">
        <w:t>- pracę zdalną;</w:t>
      </w:r>
      <w:r w:rsidRPr="00825404">
        <w:br/>
        <w:t>- zastosowanie systemu przerywanego czasu pracy, systemu skróconego tygodnia pracy lub weekendowego systemu pracy;</w:t>
      </w:r>
      <w:r w:rsidRPr="00825404">
        <w:br/>
        <w:t>- zastosowanie indywidualnego rozkładu czasu pracy lub ustaleniu różnych godzin  rozpoczynania pracy ;</w:t>
      </w:r>
      <w:r w:rsidRPr="00825404">
        <w:br/>
        <w:t>- obniżenie wymiaru czasu pracy .</w:t>
      </w:r>
    </w:p>
    <w:p w:rsidR="003851C9" w:rsidRPr="00825404" w:rsidRDefault="003851C9" w:rsidP="003851C9">
      <w:pPr>
        <w:pStyle w:val="NormalnyWeb"/>
        <w:shd w:val="clear" w:color="auto" w:fill="FFFFFF"/>
        <w:spacing w:before="0" w:beforeAutospacing="0" w:after="150" w:afterAutospacing="0"/>
        <w:jc w:val="both"/>
      </w:pPr>
      <w:r w:rsidRPr="00825404">
        <w:rPr>
          <w:rFonts w:ascii="open sans" w:hAnsi="open sans"/>
          <w:sz w:val="21"/>
          <w:szCs w:val="21"/>
        </w:rPr>
        <w:t xml:space="preserve">2. </w:t>
      </w:r>
      <w:r w:rsidRPr="00825404">
        <w:t>Uprawniony pracownik występuje do Dyrektora z  wnioskiem o elastyczną organizację pracy, w którym powinien wskazać:</w:t>
      </w:r>
    </w:p>
    <w:p w:rsidR="003851C9" w:rsidRPr="00825404" w:rsidRDefault="003851C9" w:rsidP="003851C9">
      <w:pPr>
        <w:pStyle w:val="NormalnyWeb"/>
        <w:shd w:val="clear" w:color="auto" w:fill="FFFFFF"/>
        <w:spacing w:before="0" w:beforeAutospacing="0" w:after="150" w:afterAutospacing="0"/>
        <w:jc w:val="both"/>
      </w:pPr>
      <w:r w:rsidRPr="00825404">
        <w:t>1) imię i nazwisko oraz datę urodzenia dziecka;</w:t>
      </w:r>
    </w:p>
    <w:p w:rsidR="003851C9" w:rsidRPr="00825404" w:rsidRDefault="003851C9" w:rsidP="003851C9">
      <w:pPr>
        <w:pStyle w:val="NormalnyWeb"/>
        <w:shd w:val="clear" w:color="auto" w:fill="FFFFFF"/>
        <w:spacing w:before="0" w:beforeAutospacing="0" w:after="150" w:afterAutospacing="0"/>
        <w:jc w:val="both"/>
      </w:pPr>
      <w:r w:rsidRPr="00825404">
        <w:t>2) przyczynę konieczności skorzystania z elastycznej organizacji pracy;</w:t>
      </w:r>
    </w:p>
    <w:p w:rsidR="003851C9" w:rsidRPr="00825404" w:rsidRDefault="003851C9" w:rsidP="003851C9">
      <w:pPr>
        <w:pStyle w:val="NormalnyWeb"/>
        <w:shd w:val="clear" w:color="auto" w:fill="FFFFFF"/>
        <w:spacing w:before="0" w:beforeAutospacing="0" w:after="150" w:afterAutospacing="0"/>
        <w:jc w:val="both"/>
      </w:pPr>
      <w:r w:rsidRPr="00825404">
        <w:t>3) termin rozpoczęcia i zakończenia korzystania z elastycznej organizacji pracy;</w:t>
      </w:r>
    </w:p>
    <w:p w:rsidR="003851C9" w:rsidRPr="00825404" w:rsidRDefault="003851C9" w:rsidP="003851C9">
      <w:pPr>
        <w:pStyle w:val="NormalnyWeb"/>
        <w:shd w:val="clear" w:color="auto" w:fill="FFFFFF"/>
        <w:spacing w:before="0" w:beforeAutospacing="0" w:after="150" w:afterAutospacing="0"/>
        <w:jc w:val="both"/>
      </w:pPr>
      <w:r w:rsidRPr="00825404">
        <w:t>4) rodzaj elastycznej organizacji pracy, z której pracownik planuje korzystać.</w:t>
      </w:r>
    </w:p>
    <w:p w:rsidR="003851C9" w:rsidRPr="00825404" w:rsidRDefault="003851C9" w:rsidP="003851C9">
      <w:pPr>
        <w:pStyle w:val="NormalnyWeb"/>
        <w:shd w:val="clear" w:color="auto" w:fill="FFFFFF"/>
        <w:spacing w:before="0" w:beforeAutospacing="0" w:after="150" w:afterAutospacing="0"/>
        <w:jc w:val="both"/>
      </w:pPr>
      <w:r w:rsidRPr="00825404">
        <w:t>3.Dyrektor szkoły po otrzymaniu wniosku o elastyczną organizację pracy powinien rozważyć proponowane przez pracownika rozwiązania. Podejmując decyzję o uwzględnieniu lub odmowie uwzględnienia wniosku o elastyczną organizację pracy, dyrektor szkoły musi wziąć pod uwagę:</w:t>
      </w:r>
      <w:r w:rsidRPr="00825404">
        <w:br/>
        <w:t>- potrzeby pracownika, w tym termin oraz przyczynę konieczności korzystania z elastycznej organizacji pracy;</w:t>
      </w:r>
      <w:r w:rsidRPr="00825404">
        <w:br/>
        <w:t>- potrzeby i możliwości szkoły, w tym konieczność zapewnienia normalnego toku pracy, organizację pracy lub rodzaj pracy wykonywanej przez pracownika.</w:t>
      </w:r>
    </w:p>
    <w:p w:rsidR="006733E6" w:rsidRPr="00825404" w:rsidRDefault="003851C9" w:rsidP="00D2319B">
      <w:pPr>
        <w:pStyle w:val="NormalnyWeb"/>
        <w:shd w:val="clear" w:color="auto" w:fill="FFFFFF"/>
        <w:spacing w:before="0" w:beforeAutospacing="0" w:after="150" w:afterAutospacing="0"/>
      </w:pPr>
      <w:r w:rsidRPr="00825404">
        <w:t>Na odpowiedź na wniosek o elastyczną organizację pracy dyrektor szkoły ma tylko 7 dni od dnia jego otrzymania. W odpowiedzi na wniosek pracownika szkoły, dyrektor może wskazać inny możliwy termin zastosowania elastycznej organizacji pracy, niż wskazany we wniosku. </w:t>
      </w:r>
    </w:p>
    <w:p w:rsidR="006733E6" w:rsidRPr="00825404" w:rsidRDefault="006733E6" w:rsidP="007B51A8">
      <w:pPr>
        <w:jc w:val="center"/>
        <w:rPr>
          <w:b/>
        </w:rPr>
      </w:pPr>
    </w:p>
    <w:p w:rsidR="007B51A8" w:rsidRPr="00825404" w:rsidRDefault="007B51A8" w:rsidP="007B51A8">
      <w:pPr>
        <w:jc w:val="center"/>
        <w:rPr>
          <w:b/>
        </w:rPr>
      </w:pPr>
      <w:r w:rsidRPr="00825404">
        <w:rPr>
          <w:b/>
        </w:rPr>
        <w:t>§ 48</w:t>
      </w:r>
    </w:p>
    <w:p w:rsidR="007B51A8" w:rsidRPr="00825404" w:rsidRDefault="007B51A8" w:rsidP="007B51A8">
      <w:pPr>
        <w:ind w:left="1080"/>
      </w:pPr>
    </w:p>
    <w:p w:rsidR="007B51A8" w:rsidRPr="00825404" w:rsidRDefault="007B51A8" w:rsidP="007B51A8">
      <w:pPr>
        <w:pStyle w:val="Akapitzlist"/>
        <w:numPr>
          <w:ilvl w:val="0"/>
          <w:numId w:val="47"/>
        </w:numPr>
        <w:jc w:val="both"/>
      </w:pPr>
      <w:r w:rsidRPr="00825404">
        <w:t>Przez pracę w niedzielę lub święto uważa się pracę wykonywaną pomiędzy godziną 6</w:t>
      </w:r>
      <w:r w:rsidRPr="00825404">
        <w:rPr>
          <w:u w:val="single"/>
          <w:vertAlign w:val="superscript"/>
        </w:rPr>
        <w:t xml:space="preserve">00 </w:t>
      </w:r>
      <w:r w:rsidRPr="00825404">
        <w:t>w tym dniu, a godziną 6</w:t>
      </w:r>
      <w:r w:rsidRPr="00825404">
        <w:rPr>
          <w:u w:val="single"/>
          <w:vertAlign w:val="superscript"/>
        </w:rPr>
        <w:t>00</w:t>
      </w:r>
      <w:r w:rsidRPr="00825404">
        <w:t xml:space="preserve"> dnia następnego.</w:t>
      </w:r>
    </w:p>
    <w:p w:rsidR="007B51A8" w:rsidRPr="00825404" w:rsidRDefault="007B51A8" w:rsidP="007B51A8">
      <w:pPr>
        <w:pStyle w:val="Akapitzlist"/>
        <w:numPr>
          <w:ilvl w:val="0"/>
          <w:numId w:val="47"/>
        </w:numPr>
        <w:jc w:val="both"/>
      </w:pPr>
      <w:r w:rsidRPr="00825404">
        <w:t>W komórkach organizacyjnych, w których praca odbywa się również w niedziele, pracownik powinien korzystać co najmniej raz na 4 tygodnie z niedzieli wolnej od pracy.</w:t>
      </w:r>
    </w:p>
    <w:p w:rsidR="007B51A8" w:rsidRPr="00825404" w:rsidRDefault="007B51A8" w:rsidP="007B51A8">
      <w:pPr>
        <w:jc w:val="both"/>
      </w:pPr>
    </w:p>
    <w:p w:rsidR="007B51A8" w:rsidRPr="00825404" w:rsidRDefault="007B51A8" w:rsidP="007B51A8">
      <w:pPr>
        <w:jc w:val="center"/>
      </w:pPr>
      <w:r w:rsidRPr="00825404">
        <w:rPr>
          <w:b/>
        </w:rPr>
        <w:lastRenderedPageBreak/>
        <w:t>§ 49</w:t>
      </w:r>
    </w:p>
    <w:p w:rsidR="007B51A8" w:rsidRPr="00825404" w:rsidRDefault="007B51A8" w:rsidP="007B51A8">
      <w:pPr>
        <w:ind w:left="1080"/>
      </w:pPr>
    </w:p>
    <w:p w:rsidR="007B51A8" w:rsidRPr="00825404" w:rsidRDefault="007B51A8" w:rsidP="007B51A8">
      <w:pPr>
        <w:pStyle w:val="Akapitzlist"/>
        <w:numPr>
          <w:ilvl w:val="0"/>
          <w:numId w:val="48"/>
        </w:numPr>
        <w:jc w:val="both"/>
      </w:pPr>
      <w:r w:rsidRPr="00825404">
        <w:t>Pracownikowi zatrudnionemu w niedzielę pracodawca jest obowiązany zapewnić inny dzień wolny od pracy w okresie 6 dni przed lub po takiej niedzieli, a gdy nie jest to możliwe - do końca okresu rozliczeniowego.</w:t>
      </w:r>
    </w:p>
    <w:p w:rsidR="007B51A8" w:rsidRPr="00825404" w:rsidRDefault="007B51A8" w:rsidP="007B51A8">
      <w:pPr>
        <w:pStyle w:val="Akapitzlist"/>
        <w:numPr>
          <w:ilvl w:val="0"/>
          <w:numId w:val="48"/>
        </w:numPr>
        <w:jc w:val="both"/>
      </w:pPr>
      <w:r w:rsidRPr="00825404">
        <w:t>Za pracę w dzień wolny od pracy wynikający z zasady pięciodniowego tygodnia pracy należy udzielić pracownikowi innego dnia wolnego od pracy do końca danego okresu rozliczeniowego, jeżeli wskazany termin zaakceptuje.</w:t>
      </w:r>
    </w:p>
    <w:p w:rsidR="007B51A8" w:rsidRPr="00825404" w:rsidRDefault="007B51A8" w:rsidP="007B51A8">
      <w:pPr>
        <w:ind w:left="1080"/>
      </w:pPr>
    </w:p>
    <w:p w:rsidR="007B51A8" w:rsidRPr="00825404" w:rsidRDefault="007B51A8" w:rsidP="007B51A8">
      <w:pPr>
        <w:jc w:val="center"/>
        <w:rPr>
          <w:b/>
        </w:rPr>
      </w:pPr>
      <w:r w:rsidRPr="00825404">
        <w:rPr>
          <w:b/>
        </w:rPr>
        <w:t>§ 50</w:t>
      </w:r>
    </w:p>
    <w:p w:rsidR="007B51A8" w:rsidRPr="00825404" w:rsidRDefault="007B51A8" w:rsidP="007B51A8">
      <w:pPr>
        <w:ind w:left="1080"/>
      </w:pPr>
    </w:p>
    <w:p w:rsidR="007B51A8" w:rsidRPr="00825404" w:rsidRDefault="007B51A8" w:rsidP="007B51A8">
      <w:pPr>
        <w:jc w:val="both"/>
      </w:pPr>
      <w:r w:rsidRPr="00825404">
        <w:t xml:space="preserve">Do pracowników samorządowych wykonujących pracę na polecenie przełożonego w godzinach nadliczbowych mają zastosowanie przepisy art. 42 ustawy o pracownikach samorządowych </w:t>
      </w:r>
      <w:r w:rsidRPr="00825404">
        <w:rPr>
          <w:bCs/>
        </w:rPr>
        <w:t>(tekst jednolity Dz. U. z 2019</w:t>
      </w:r>
      <w:r w:rsidR="006733E6" w:rsidRPr="00825404">
        <w:rPr>
          <w:bCs/>
        </w:rPr>
        <w:t xml:space="preserve"> r., </w:t>
      </w:r>
      <w:r w:rsidRPr="00825404">
        <w:rPr>
          <w:bCs/>
        </w:rPr>
        <w:t xml:space="preserve"> poz. 1282</w:t>
      </w:r>
      <w:r w:rsidR="006733E6" w:rsidRPr="00825404">
        <w:rPr>
          <w:bCs/>
        </w:rPr>
        <w:t xml:space="preserve"> ze zm.</w:t>
      </w:r>
      <w:r w:rsidRPr="00825404">
        <w:rPr>
          <w:bCs/>
        </w:rPr>
        <w:t>),</w:t>
      </w:r>
    </w:p>
    <w:p w:rsidR="007B51A8" w:rsidRPr="00825404" w:rsidRDefault="007B51A8" w:rsidP="007B51A8"/>
    <w:p w:rsidR="007B51A8" w:rsidRPr="00825404" w:rsidRDefault="007B51A8" w:rsidP="007B51A8">
      <w:pPr>
        <w:jc w:val="center"/>
        <w:rPr>
          <w:b/>
        </w:rPr>
      </w:pPr>
      <w:r w:rsidRPr="00825404">
        <w:rPr>
          <w:b/>
        </w:rPr>
        <w:t>§ 51</w:t>
      </w:r>
    </w:p>
    <w:p w:rsidR="007B51A8" w:rsidRPr="00825404" w:rsidRDefault="007B51A8" w:rsidP="007B51A8">
      <w:pPr>
        <w:ind w:left="1080"/>
      </w:pPr>
    </w:p>
    <w:p w:rsidR="007B51A8" w:rsidRPr="00825404" w:rsidRDefault="007B51A8" w:rsidP="007B51A8">
      <w:pPr>
        <w:pStyle w:val="Akapitzlist"/>
        <w:numPr>
          <w:ilvl w:val="0"/>
          <w:numId w:val="49"/>
        </w:numPr>
        <w:jc w:val="both"/>
      </w:pPr>
      <w:r w:rsidRPr="00825404">
        <w:t>Pracownik może zostać zobowiązany do pełnienia dyżuru w zakładzie pracy lub w innym miejscu wykonywania pracy, a także w miejscu zamieszkania.</w:t>
      </w:r>
    </w:p>
    <w:p w:rsidR="007B51A8" w:rsidRPr="00825404" w:rsidRDefault="007B51A8" w:rsidP="007B51A8">
      <w:pPr>
        <w:pStyle w:val="Akapitzlist"/>
        <w:numPr>
          <w:ilvl w:val="0"/>
          <w:numId w:val="49"/>
        </w:numPr>
        <w:jc w:val="both"/>
      </w:pPr>
      <w:r w:rsidRPr="00825404">
        <w:t>Czas pełnienia dyżuru nie może naruszać prawa pracownika do odpoczynku dobowego lub tygodniowego, o których mowa w § 45 ust.1.</w:t>
      </w:r>
    </w:p>
    <w:p w:rsidR="007B51A8" w:rsidRPr="00825404" w:rsidRDefault="007B51A8" w:rsidP="007B51A8">
      <w:pPr>
        <w:pStyle w:val="Akapitzlist"/>
        <w:numPr>
          <w:ilvl w:val="0"/>
          <w:numId w:val="49"/>
        </w:numPr>
        <w:jc w:val="both"/>
      </w:pPr>
      <w:r w:rsidRPr="00825404">
        <w:t>Czas dyżuru nie zalicza się do czasu pracy, jeżeli w tym czasie pracownik nie świadczył pracy.</w:t>
      </w:r>
    </w:p>
    <w:p w:rsidR="007B51A8" w:rsidRPr="00825404" w:rsidRDefault="007B51A8" w:rsidP="007B51A8">
      <w:pPr>
        <w:pStyle w:val="Akapitzlist"/>
        <w:numPr>
          <w:ilvl w:val="0"/>
          <w:numId w:val="49"/>
        </w:numPr>
        <w:jc w:val="both"/>
      </w:pPr>
      <w:r w:rsidRPr="00825404">
        <w:t>Za czas dyżuru świadczonego w zakładzie pracy lub w innym miejscu wykonywania pracy należy udzielić pracownikowi czasu wolnego według zasady „</w:t>
      </w:r>
      <w:r w:rsidRPr="00825404">
        <w:rPr>
          <w:i/>
        </w:rPr>
        <w:t>godzina za godzinę”</w:t>
      </w:r>
      <w:r w:rsidRPr="00825404">
        <w:t xml:space="preserve"> lub wypłacić wynagrodzenie wynikające ze stawki zaszeregowania pracownika.</w:t>
      </w:r>
    </w:p>
    <w:p w:rsidR="007B51A8" w:rsidRPr="00825404" w:rsidRDefault="007B51A8" w:rsidP="007B51A8">
      <w:pPr>
        <w:jc w:val="center"/>
        <w:rPr>
          <w:b/>
        </w:rPr>
      </w:pPr>
      <w:r w:rsidRPr="00825404">
        <w:rPr>
          <w:b/>
        </w:rPr>
        <w:t>§ 52</w:t>
      </w:r>
    </w:p>
    <w:p w:rsidR="007B51A8" w:rsidRPr="00825404" w:rsidRDefault="007B51A8" w:rsidP="007B51A8">
      <w:pPr>
        <w:ind w:left="1080"/>
      </w:pPr>
    </w:p>
    <w:p w:rsidR="007B51A8" w:rsidRPr="00825404" w:rsidRDefault="007B51A8" w:rsidP="007B51A8">
      <w:pPr>
        <w:pStyle w:val="Akapitzlist"/>
        <w:numPr>
          <w:ilvl w:val="0"/>
          <w:numId w:val="50"/>
        </w:numPr>
        <w:jc w:val="both"/>
      </w:pPr>
      <w:r w:rsidRPr="00825404">
        <w:t>Pracownicy zatrudnieni na stanowiskach pracy przy komputerze, mają prawo po godzinie pracy do pięciominutowej przerwy w pracy wliczonej do czasu pracy.</w:t>
      </w:r>
    </w:p>
    <w:p w:rsidR="007B51A8" w:rsidRPr="00825404" w:rsidRDefault="007B51A8" w:rsidP="007B51A8">
      <w:pPr>
        <w:pStyle w:val="Akapitzlist"/>
        <w:numPr>
          <w:ilvl w:val="0"/>
          <w:numId w:val="50"/>
        </w:numPr>
        <w:jc w:val="both"/>
      </w:pPr>
      <w:r w:rsidRPr="00825404">
        <w:t>Kwalifikacji stanowisk pracy do uznanych za stanowiska pracy przy komputerze dokonuje inspektor ds. bhp.</w:t>
      </w:r>
      <w:r w:rsidR="006733E6" w:rsidRPr="00825404">
        <w:t xml:space="preserve"> z Centrum Usług Miejskich.</w:t>
      </w:r>
    </w:p>
    <w:p w:rsidR="006733E6" w:rsidRPr="00825404" w:rsidRDefault="006733E6" w:rsidP="007B51A8">
      <w:pPr>
        <w:jc w:val="center"/>
        <w:rPr>
          <w:b/>
        </w:rPr>
      </w:pPr>
    </w:p>
    <w:p w:rsidR="007B51A8" w:rsidRPr="00825404" w:rsidRDefault="007B51A8" w:rsidP="007B51A8">
      <w:pPr>
        <w:jc w:val="center"/>
      </w:pPr>
      <w:r w:rsidRPr="00825404">
        <w:rPr>
          <w:b/>
        </w:rPr>
        <w:t>§ 53</w:t>
      </w:r>
    </w:p>
    <w:p w:rsidR="007B51A8" w:rsidRPr="00825404" w:rsidRDefault="007B51A8" w:rsidP="007B51A8">
      <w:pPr>
        <w:ind w:left="1080"/>
      </w:pPr>
    </w:p>
    <w:p w:rsidR="007B51A8" w:rsidRPr="00825404" w:rsidRDefault="007B51A8" w:rsidP="007B51A8">
      <w:pPr>
        <w:pStyle w:val="Akapitzlist"/>
        <w:numPr>
          <w:ilvl w:val="0"/>
          <w:numId w:val="51"/>
        </w:numPr>
        <w:jc w:val="both"/>
      </w:pPr>
      <w:r w:rsidRPr="00825404">
        <w:t>Pracownik, którego dobowy wymiar czasu pracy wynosi co najmniej 6 godzin, ma prawo do 15 minutowej przerwy w pracy wliczonej do czasu pracy.</w:t>
      </w:r>
    </w:p>
    <w:p w:rsidR="007B51A8" w:rsidRPr="00825404" w:rsidRDefault="007B51A8" w:rsidP="007B51A8">
      <w:pPr>
        <w:pStyle w:val="Akapitzlist"/>
        <w:numPr>
          <w:ilvl w:val="0"/>
          <w:numId w:val="51"/>
        </w:numPr>
        <w:jc w:val="both"/>
      </w:pPr>
      <w:r w:rsidRPr="00825404">
        <w:t>Pracownik może wykorzystać przerwę w czasie pracy, kiedy nie zakłóci to normalnego funkcjonowania komórki, w której jest zatrudniony.</w:t>
      </w:r>
    </w:p>
    <w:p w:rsidR="006733E6" w:rsidRPr="00825404" w:rsidRDefault="006733E6" w:rsidP="00DC113C">
      <w:pPr>
        <w:rPr>
          <w:b/>
        </w:rPr>
      </w:pPr>
    </w:p>
    <w:p w:rsidR="007B51A8" w:rsidRPr="00825404" w:rsidRDefault="007B51A8" w:rsidP="007B51A8">
      <w:pPr>
        <w:jc w:val="center"/>
        <w:rPr>
          <w:b/>
        </w:rPr>
      </w:pPr>
      <w:r w:rsidRPr="00825404">
        <w:rPr>
          <w:b/>
        </w:rPr>
        <w:t>§ 54</w:t>
      </w:r>
    </w:p>
    <w:p w:rsidR="007B51A8" w:rsidRPr="00825404" w:rsidRDefault="007B51A8" w:rsidP="007B51A8">
      <w:pPr>
        <w:jc w:val="both"/>
      </w:pPr>
    </w:p>
    <w:p w:rsidR="007B51A8" w:rsidRPr="00825404" w:rsidRDefault="007B51A8" w:rsidP="007B51A8">
      <w:pPr>
        <w:pStyle w:val="Akapitzlist"/>
        <w:numPr>
          <w:ilvl w:val="0"/>
          <w:numId w:val="52"/>
        </w:numPr>
        <w:jc w:val="both"/>
      </w:pPr>
      <w:r w:rsidRPr="00825404">
        <w:t xml:space="preserve">Kierownik gospodarczy prowadzi na bieżąco ewidencję czasu pracy pracowników administracyjno - obsługowych. Ewidencję prowadzi się w formie indywidualnej karty czasu pracy zawierającej: </w:t>
      </w:r>
    </w:p>
    <w:p w:rsidR="007B51A8" w:rsidRPr="00825404" w:rsidRDefault="007B51A8" w:rsidP="007B51A8">
      <w:pPr>
        <w:pStyle w:val="Akapitzlist"/>
        <w:numPr>
          <w:ilvl w:val="0"/>
          <w:numId w:val="53"/>
        </w:numPr>
        <w:jc w:val="both"/>
      </w:pPr>
      <w:r w:rsidRPr="00825404">
        <w:t>dobowy czas pracy pracownika,</w:t>
      </w:r>
    </w:p>
    <w:p w:rsidR="007B51A8" w:rsidRPr="00825404" w:rsidRDefault="007B51A8" w:rsidP="007B51A8">
      <w:pPr>
        <w:pStyle w:val="Akapitzlist"/>
        <w:numPr>
          <w:ilvl w:val="0"/>
          <w:numId w:val="53"/>
        </w:numPr>
        <w:jc w:val="both"/>
      </w:pPr>
      <w:r w:rsidRPr="00825404">
        <w:t>ewentualną pracę w godzinach nadliczbowych oraz w porze nocnej,</w:t>
      </w:r>
    </w:p>
    <w:p w:rsidR="007B51A8" w:rsidRPr="00825404" w:rsidRDefault="007B51A8" w:rsidP="007B51A8">
      <w:pPr>
        <w:pStyle w:val="Akapitzlist"/>
        <w:numPr>
          <w:ilvl w:val="0"/>
          <w:numId w:val="53"/>
        </w:numPr>
        <w:jc w:val="both"/>
      </w:pPr>
      <w:r w:rsidRPr="00825404">
        <w:t>pracę w niedziele, święta, dni wolne od pracy wynikające z zasady pięciodniowego tygodnia pracy,</w:t>
      </w:r>
    </w:p>
    <w:p w:rsidR="007B51A8" w:rsidRPr="00825404" w:rsidRDefault="007B51A8" w:rsidP="007B51A8">
      <w:pPr>
        <w:pStyle w:val="Akapitzlist"/>
        <w:numPr>
          <w:ilvl w:val="0"/>
          <w:numId w:val="53"/>
        </w:numPr>
        <w:jc w:val="both"/>
      </w:pPr>
      <w:r w:rsidRPr="00825404">
        <w:lastRenderedPageBreak/>
        <w:t>nieobecności pracownika w pracy, jak np. choroba, urlopy,</w:t>
      </w:r>
    </w:p>
    <w:p w:rsidR="007B51A8" w:rsidRPr="00825404" w:rsidRDefault="007B51A8" w:rsidP="007B51A8">
      <w:pPr>
        <w:pStyle w:val="Akapitzlist"/>
        <w:numPr>
          <w:ilvl w:val="0"/>
          <w:numId w:val="53"/>
        </w:numPr>
        <w:jc w:val="both"/>
      </w:pPr>
      <w:r w:rsidRPr="00825404">
        <w:t>polecenia wyjazdu służbowego i czasu pracy w trakcie takich delegacji,</w:t>
      </w:r>
    </w:p>
    <w:p w:rsidR="007B51A8" w:rsidRPr="00825404" w:rsidRDefault="007B51A8" w:rsidP="007B51A8">
      <w:pPr>
        <w:pStyle w:val="Akapitzlist"/>
        <w:numPr>
          <w:ilvl w:val="0"/>
          <w:numId w:val="53"/>
        </w:numPr>
        <w:jc w:val="both"/>
      </w:pPr>
      <w:r w:rsidRPr="00825404">
        <w:t>czasu dyżuru.</w:t>
      </w:r>
    </w:p>
    <w:p w:rsidR="007B51A8" w:rsidRPr="00825404" w:rsidRDefault="007B51A8" w:rsidP="007B51A8"/>
    <w:p w:rsidR="007B51A8" w:rsidRPr="00825404" w:rsidRDefault="007B51A8" w:rsidP="007B51A8">
      <w:pPr>
        <w:jc w:val="center"/>
        <w:rPr>
          <w:b/>
        </w:rPr>
      </w:pPr>
      <w:r w:rsidRPr="00825404">
        <w:rPr>
          <w:b/>
        </w:rPr>
        <w:t>§ 55</w:t>
      </w:r>
    </w:p>
    <w:p w:rsidR="007B51A8" w:rsidRPr="00825404" w:rsidRDefault="007B51A8" w:rsidP="007B51A8">
      <w:pPr>
        <w:ind w:left="1080"/>
      </w:pPr>
    </w:p>
    <w:p w:rsidR="007B51A8" w:rsidRPr="00825404" w:rsidRDefault="007B51A8" w:rsidP="007B51A8">
      <w:pPr>
        <w:jc w:val="both"/>
      </w:pPr>
      <w:r w:rsidRPr="00825404">
        <w:t>Pora nocna</w:t>
      </w:r>
      <w:r w:rsidR="00D906D8" w:rsidRPr="00825404">
        <w:t>/przerwa</w:t>
      </w:r>
      <w:r w:rsidRPr="00825404">
        <w:t xml:space="preserve"> w szkole obejmuje czas pomiędzy godziną 22</w:t>
      </w:r>
      <w:r w:rsidRPr="00825404">
        <w:rPr>
          <w:u w:val="single"/>
          <w:vertAlign w:val="superscript"/>
        </w:rPr>
        <w:t>00</w:t>
      </w:r>
      <w:r w:rsidRPr="00825404">
        <w:t xml:space="preserve">  a  6</w:t>
      </w:r>
      <w:r w:rsidRPr="00825404">
        <w:rPr>
          <w:u w:val="single"/>
          <w:vertAlign w:val="superscript"/>
        </w:rPr>
        <w:t>00</w:t>
      </w:r>
      <w:r w:rsidR="00C9071E" w:rsidRPr="00825404">
        <w:t>.</w:t>
      </w:r>
    </w:p>
    <w:p w:rsidR="006733E6" w:rsidRPr="00825404" w:rsidRDefault="006733E6" w:rsidP="007B51A8">
      <w:pPr>
        <w:jc w:val="center"/>
        <w:rPr>
          <w:b/>
        </w:rPr>
      </w:pPr>
    </w:p>
    <w:p w:rsidR="006733E6" w:rsidRPr="00825404" w:rsidRDefault="006733E6" w:rsidP="007B51A8">
      <w:pPr>
        <w:jc w:val="center"/>
        <w:rPr>
          <w:b/>
        </w:rPr>
      </w:pPr>
    </w:p>
    <w:p w:rsidR="007B51A8" w:rsidRPr="00825404" w:rsidRDefault="007B51A8" w:rsidP="007B51A8">
      <w:pPr>
        <w:jc w:val="center"/>
        <w:rPr>
          <w:b/>
        </w:rPr>
      </w:pPr>
      <w:r w:rsidRPr="00825404">
        <w:rPr>
          <w:b/>
        </w:rPr>
        <w:t>VI</w:t>
      </w:r>
    </w:p>
    <w:p w:rsidR="007B51A8" w:rsidRPr="00825404" w:rsidRDefault="007B51A8" w:rsidP="007B51A8">
      <w:pPr>
        <w:jc w:val="center"/>
        <w:rPr>
          <w:b/>
        </w:rPr>
      </w:pPr>
      <w:r w:rsidRPr="00825404">
        <w:rPr>
          <w:b/>
        </w:rPr>
        <w:t>PROCEDURY ZWIĄZANE Z PODEJRZENIEM NADUŻYWANIA PRZEZ PRACOWNIKA ALKOHOLU, NARKOTYKÓW, LEKÓW PSYCHOTROPOWYCH LUB INNYCH SUBSTANCJI PSYCHOAKTYWNYCH</w:t>
      </w:r>
    </w:p>
    <w:p w:rsidR="007B51A8" w:rsidRPr="00825404" w:rsidRDefault="007B51A8" w:rsidP="007B51A8">
      <w:pPr>
        <w:jc w:val="center"/>
        <w:rPr>
          <w:b/>
        </w:rPr>
      </w:pPr>
    </w:p>
    <w:p w:rsidR="007B51A8" w:rsidRPr="00825404" w:rsidRDefault="007B51A8" w:rsidP="007B51A8">
      <w:pPr>
        <w:jc w:val="center"/>
        <w:rPr>
          <w:b/>
        </w:rPr>
      </w:pPr>
      <w:r w:rsidRPr="00825404">
        <w:rPr>
          <w:b/>
        </w:rPr>
        <w:t>§ 56</w:t>
      </w:r>
    </w:p>
    <w:p w:rsidR="007B51A8" w:rsidRPr="00825404" w:rsidRDefault="007B51A8" w:rsidP="007B51A8">
      <w:pPr>
        <w:ind w:left="1080"/>
        <w:rPr>
          <w:b/>
        </w:rPr>
      </w:pPr>
    </w:p>
    <w:p w:rsidR="007B51A8" w:rsidRPr="00825404" w:rsidRDefault="007B51A8" w:rsidP="007B51A8">
      <w:pPr>
        <w:pStyle w:val="Akapitzlist"/>
        <w:numPr>
          <w:ilvl w:val="0"/>
          <w:numId w:val="54"/>
        </w:numPr>
        <w:jc w:val="both"/>
      </w:pPr>
      <w:r w:rsidRPr="00825404">
        <w:t>Każdy pracownik zobowiązany jest do przestrzegania obowiązku trzeźwości. Obowiązek sprawowania bieżącego nadzoru nad przestrzeganiem przez podległych pracowników obowiązku trzeźwości ciąży na bezpośrednich przełożonych tych pracowników.</w:t>
      </w:r>
    </w:p>
    <w:p w:rsidR="007B51A8" w:rsidRPr="00825404" w:rsidRDefault="007B51A8" w:rsidP="007B51A8">
      <w:pPr>
        <w:pStyle w:val="Akapitzlist"/>
        <w:numPr>
          <w:ilvl w:val="0"/>
          <w:numId w:val="54"/>
        </w:numPr>
        <w:jc w:val="both"/>
      </w:pPr>
      <w:r w:rsidRPr="00825404">
        <w:t>Realizacja obowiązku, o którym mowa w ust. 1, podlega na niedopuszczaniu do pracy osób, których stan lub zachowanie wskazuje na spożywanie alkoholu, albo jeżeli uzasadniają to inne okoliczności - na surowym reagowaniu na przypadki spożywania alkoholu w czasie pracy lub w miejscu pracy.</w:t>
      </w:r>
    </w:p>
    <w:p w:rsidR="007B51A8" w:rsidRPr="00825404" w:rsidRDefault="007B51A8" w:rsidP="007B51A8">
      <w:pPr>
        <w:pStyle w:val="Akapitzlist"/>
        <w:numPr>
          <w:ilvl w:val="0"/>
          <w:numId w:val="54"/>
        </w:numPr>
        <w:jc w:val="both"/>
      </w:pPr>
      <w:r w:rsidRPr="00825404">
        <w:t xml:space="preserve">Przełożony jest zobowiązany do bezzwłocznego zgłaszania pracodawcy faktu podejrzenia spożycia przez pracownika alkoholu w czasie pracy. </w:t>
      </w:r>
    </w:p>
    <w:p w:rsidR="007B51A8" w:rsidRPr="00825404" w:rsidRDefault="007B51A8" w:rsidP="007B51A8">
      <w:pPr>
        <w:pStyle w:val="Akapitzlist"/>
        <w:numPr>
          <w:ilvl w:val="0"/>
          <w:numId w:val="54"/>
        </w:numPr>
        <w:jc w:val="both"/>
      </w:pPr>
      <w:r w:rsidRPr="00825404">
        <w:t>Zabrania się wstępu na teren szkoły pracownikom po spożyciu alkoholu, zarówno w celu świadczenia pracy, jak i w okresie przebywania na urlopie lub innej usprawiedliwionej nieobecności, zwalniającej od obowiązku świadczenia pracy.</w:t>
      </w:r>
    </w:p>
    <w:p w:rsidR="007B51A8" w:rsidRPr="00825404" w:rsidRDefault="007B51A8" w:rsidP="007B51A8">
      <w:pPr>
        <w:pStyle w:val="Akapitzlist"/>
        <w:numPr>
          <w:ilvl w:val="0"/>
          <w:numId w:val="54"/>
        </w:numPr>
        <w:jc w:val="both"/>
      </w:pPr>
      <w:r w:rsidRPr="00825404">
        <w:t>W przypadku konieczności załatwienia pilnych spraw pracownik winien telefonicznie lub za pośrednictwem osób trzecich komunikować się ze swoim przełożonym albo też komórką organizacyjną szkoły, która jest władna załatwić sprawę.</w:t>
      </w:r>
    </w:p>
    <w:p w:rsidR="007B51A8" w:rsidRPr="00825404" w:rsidRDefault="007B51A8" w:rsidP="007B51A8">
      <w:pPr>
        <w:pStyle w:val="Akapitzlist"/>
        <w:numPr>
          <w:ilvl w:val="0"/>
          <w:numId w:val="54"/>
        </w:numPr>
        <w:jc w:val="both"/>
      </w:pPr>
      <w:r w:rsidRPr="00825404">
        <w:t>Pracownik ma prawo zażądać pobrania krwi w celu określenia swojego stanu trzeźwości.</w:t>
      </w:r>
    </w:p>
    <w:p w:rsidR="007B51A8" w:rsidRPr="00825404" w:rsidRDefault="007B51A8" w:rsidP="007B51A8">
      <w:pPr>
        <w:pStyle w:val="Akapitzlist"/>
        <w:numPr>
          <w:ilvl w:val="0"/>
          <w:numId w:val="54"/>
        </w:numPr>
        <w:jc w:val="both"/>
      </w:pPr>
      <w:r w:rsidRPr="00825404">
        <w:t>Koszty badania stanu trzeźwości ponosi pracodawca.</w:t>
      </w:r>
    </w:p>
    <w:p w:rsidR="007B51A8" w:rsidRPr="00825404" w:rsidRDefault="007B51A8" w:rsidP="007B51A8">
      <w:pPr>
        <w:pStyle w:val="Akapitzlist"/>
        <w:numPr>
          <w:ilvl w:val="0"/>
          <w:numId w:val="54"/>
        </w:numPr>
        <w:jc w:val="both"/>
      </w:pPr>
      <w:r w:rsidRPr="00825404">
        <w:t>W przypadku gdy stwierdzono u pracownika stan po spożyciu alkoholu, obowiązek poniesienia kosztów badań ciąży na pracowniku.</w:t>
      </w:r>
    </w:p>
    <w:p w:rsidR="007B51A8" w:rsidRPr="00825404" w:rsidRDefault="007B51A8" w:rsidP="007B51A8">
      <w:pPr>
        <w:pStyle w:val="Akapitzlist"/>
        <w:numPr>
          <w:ilvl w:val="0"/>
          <w:numId w:val="54"/>
        </w:numPr>
        <w:jc w:val="both"/>
      </w:pPr>
      <w:r w:rsidRPr="00825404">
        <w:t>Stan nietrzeźwości, spowodowany nadmiernym spożyciem leków lub innych paraleków sporządzonych na bazie alkoholu etylowego, będzie uważany za ciężkie naruszenie podstawowych obowiązków pracowniczych.</w:t>
      </w:r>
    </w:p>
    <w:p w:rsidR="007B51A8" w:rsidRPr="00825404" w:rsidRDefault="007B51A8" w:rsidP="007B51A8">
      <w:pPr>
        <w:ind w:left="1080"/>
      </w:pPr>
    </w:p>
    <w:p w:rsidR="007B51A8" w:rsidRPr="00825404" w:rsidRDefault="007B51A8" w:rsidP="007B51A8">
      <w:pPr>
        <w:jc w:val="center"/>
        <w:rPr>
          <w:b/>
        </w:rPr>
      </w:pPr>
      <w:r w:rsidRPr="00825404">
        <w:rPr>
          <w:b/>
        </w:rPr>
        <w:t>§ 57</w:t>
      </w:r>
    </w:p>
    <w:p w:rsidR="007B51A8" w:rsidRPr="00825404" w:rsidRDefault="007B51A8" w:rsidP="007B51A8">
      <w:pPr>
        <w:ind w:left="1080"/>
        <w:jc w:val="both"/>
      </w:pPr>
    </w:p>
    <w:p w:rsidR="007B51A8" w:rsidRPr="00825404" w:rsidRDefault="007B51A8" w:rsidP="007B51A8">
      <w:pPr>
        <w:pStyle w:val="Akapitzlist"/>
        <w:numPr>
          <w:ilvl w:val="0"/>
          <w:numId w:val="55"/>
        </w:numPr>
        <w:jc w:val="both"/>
      </w:pPr>
      <w:r w:rsidRPr="00825404">
        <w:t>Osoba prowadząca kontrolę trzeźwości sporządza protokół, który powinien zawierać:</w:t>
      </w:r>
    </w:p>
    <w:p w:rsidR="007B51A8" w:rsidRPr="00825404" w:rsidRDefault="007B51A8" w:rsidP="007B51A8">
      <w:pPr>
        <w:pStyle w:val="Akapitzlist"/>
        <w:numPr>
          <w:ilvl w:val="0"/>
          <w:numId w:val="56"/>
        </w:numPr>
        <w:jc w:val="both"/>
      </w:pPr>
      <w:r w:rsidRPr="00825404">
        <w:t>dane osoby zgłaszającej naruszenie obowiązku trzeźwości lub informację ogólną o zgłoszeniu,</w:t>
      </w:r>
    </w:p>
    <w:p w:rsidR="007B51A8" w:rsidRPr="00825404" w:rsidRDefault="007B51A8" w:rsidP="007B51A8">
      <w:pPr>
        <w:pStyle w:val="Akapitzlist"/>
        <w:numPr>
          <w:ilvl w:val="0"/>
          <w:numId w:val="56"/>
        </w:numPr>
        <w:jc w:val="both"/>
      </w:pPr>
      <w:r w:rsidRPr="00825404">
        <w:t>określenie czasu i miejsca przyjęcia zgłoszenia,</w:t>
      </w:r>
    </w:p>
    <w:p w:rsidR="007B51A8" w:rsidRPr="00825404" w:rsidRDefault="007B51A8" w:rsidP="007B51A8">
      <w:pPr>
        <w:pStyle w:val="Akapitzlist"/>
        <w:numPr>
          <w:ilvl w:val="0"/>
          <w:numId w:val="56"/>
        </w:numPr>
        <w:jc w:val="both"/>
      </w:pPr>
      <w:r w:rsidRPr="00825404">
        <w:t>dane osobowe pracownika podejrzanego o naruszenie obowiązku trzeźwości oraz opis sposobu i okoliczności naruszenia tego obowiązku,</w:t>
      </w:r>
    </w:p>
    <w:p w:rsidR="007B51A8" w:rsidRPr="00825404" w:rsidRDefault="007B51A8" w:rsidP="007B51A8">
      <w:pPr>
        <w:pStyle w:val="Akapitzlist"/>
        <w:numPr>
          <w:ilvl w:val="0"/>
          <w:numId w:val="56"/>
        </w:numPr>
        <w:jc w:val="both"/>
      </w:pPr>
      <w:r w:rsidRPr="00825404">
        <w:t>krótki opis podejmowanych w trakcie postępowania czynności,</w:t>
      </w:r>
    </w:p>
    <w:p w:rsidR="007B51A8" w:rsidRPr="00825404" w:rsidRDefault="007B51A8" w:rsidP="007B51A8">
      <w:pPr>
        <w:pStyle w:val="Akapitzlist"/>
        <w:numPr>
          <w:ilvl w:val="0"/>
          <w:numId w:val="56"/>
        </w:numPr>
        <w:jc w:val="both"/>
      </w:pPr>
      <w:r w:rsidRPr="00825404">
        <w:lastRenderedPageBreak/>
        <w:t>wskazanie dowodów (np. świadków),</w:t>
      </w:r>
    </w:p>
    <w:p w:rsidR="007B51A8" w:rsidRPr="00825404" w:rsidRDefault="007B51A8" w:rsidP="007B51A8">
      <w:pPr>
        <w:pStyle w:val="Akapitzlist"/>
        <w:numPr>
          <w:ilvl w:val="0"/>
          <w:numId w:val="56"/>
        </w:numPr>
        <w:jc w:val="both"/>
      </w:pPr>
      <w:r w:rsidRPr="00825404">
        <w:t>datę sporządzenia protokołu, czas prowadzenia postępowania, czytelne podpisy osoby sporządzającej protokół i osób podejrzanych o naruszenie obowiązku trzeźwości,</w:t>
      </w:r>
    </w:p>
    <w:p w:rsidR="007B51A8" w:rsidRPr="00825404" w:rsidRDefault="007B51A8" w:rsidP="007B51A8">
      <w:pPr>
        <w:pStyle w:val="Akapitzlist"/>
        <w:numPr>
          <w:ilvl w:val="0"/>
          <w:numId w:val="56"/>
        </w:numPr>
        <w:jc w:val="both"/>
      </w:pPr>
      <w:r w:rsidRPr="00825404">
        <w:t>załączone dowody, w tym protokoły przesłuchań świadków, wyniki badań na zawartość alkoholu oraz wnioski lub decyzje dyscyplinarne.</w:t>
      </w:r>
    </w:p>
    <w:p w:rsidR="007B51A8" w:rsidRPr="00825404" w:rsidRDefault="007B51A8" w:rsidP="007B51A8">
      <w:pPr>
        <w:pStyle w:val="Akapitzlist"/>
        <w:numPr>
          <w:ilvl w:val="0"/>
          <w:numId w:val="55"/>
        </w:numPr>
        <w:jc w:val="both"/>
      </w:pPr>
      <w:r w:rsidRPr="00825404">
        <w:t>Protokół przekazuje osobie prowadzącej sprawy kadrowe, która przygotowuje propozycję decyzji personalnych.</w:t>
      </w:r>
    </w:p>
    <w:p w:rsidR="006733E6" w:rsidRPr="00825404" w:rsidRDefault="006733E6" w:rsidP="007B51A8">
      <w:pPr>
        <w:jc w:val="center"/>
        <w:rPr>
          <w:b/>
        </w:rPr>
      </w:pPr>
    </w:p>
    <w:p w:rsidR="007B51A8" w:rsidRPr="00825404" w:rsidRDefault="007B51A8" w:rsidP="007B51A8">
      <w:pPr>
        <w:jc w:val="center"/>
        <w:rPr>
          <w:b/>
        </w:rPr>
      </w:pPr>
      <w:r w:rsidRPr="00825404">
        <w:rPr>
          <w:b/>
        </w:rPr>
        <w:t>§ 58</w:t>
      </w:r>
    </w:p>
    <w:p w:rsidR="007B51A8" w:rsidRPr="00825404" w:rsidRDefault="007B51A8" w:rsidP="007B51A8">
      <w:pPr>
        <w:jc w:val="both"/>
      </w:pPr>
    </w:p>
    <w:p w:rsidR="007B51A8" w:rsidRPr="00825404" w:rsidRDefault="007B51A8" w:rsidP="007B51A8">
      <w:pPr>
        <w:pStyle w:val="Akapitzlist"/>
        <w:numPr>
          <w:ilvl w:val="0"/>
          <w:numId w:val="57"/>
        </w:numPr>
        <w:jc w:val="both"/>
      </w:pPr>
      <w:r w:rsidRPr="00825404">
        <w:t>Używanie, obecność w organizmie, sprzedaż, rozprowadzanie lub posiadanie narkotyków przez pracowników podczas pracy, w trakcie przebywania na terenie szkoły lub w miejscu pracy, jest zabronione i stanowi ciężkie naruszenie podstawowych obowiązków pracownika.</w:t>
      </w:r>
    </w:p>
    <w:p w:rsidR="007B51A8" w:rsidRPr="00825404" w:rsidRDefault="007B51A8" w:rsidP="007B51A8">
      <w:pPr>
        <w:pStyle w:val="Akapitzlist"/>
        <w:numPr>
          <w:ilvl w:val="0"/>
          <w:numId w:val="57"/>
        </w:numPr>
        <w:jc w:val="both"/>
      </w:pPr>
      <w:r w:rsidRPr="00825404">
        <w:t>Zakaz nie dotyczy lekarstw i innych medykamentów zaordynowanych przez lekarza na receptę, o ile ich używanie nie przekracza uzasadnionych lub określonych norm.</w:t>
      </w:r>
    </w:p>
    <w:p w:rsidR="007B51A8" w:rsidRPr="00825404" w:rsidRDefault="007B51A8" w:rsidP="007B51A8">
      <w:pPr>
        <w:pStyle w:val="Akapitzlist"/>
        <w:numPr>
          <w:ilvl w:val="0"/>
          <w:numId w:val="57"/>
        </w:numPr>
        <w:jc w:val="both"/>
      </w:pPr>
      <w:r w:rsidRPr="00825404">
        <w:t xml:space="preserve">Pracownicy przyjmujący leki lub inne medykamenty przepisane przez lekarza odpowiedzialni są za znajomość działań ubocznych ww. środków, ich wpływu na reakcję organizmu, możliwość podejmowania decyzji, wypełnienia obowiązków </w:t>
      </w:r>
      <w:r w:rsidR="006733E6" w:rsidRPr="00825404">
        <w:br/>
      </w:r>
      <w:r w:rsidRPr="00825404">
        <w:t>i - o ile to możliwe - pracownicy tacy powinni poinformować o tym swego przełożonego przed rozpoczęciem pracy.</w:t>
      </w:r>
    </w:p>
    <w:p w:rsidR="007B51A8" w:rsidRPr="00825404" w:rsidRDefault="007B51A8" w:rsidP="007B51A8">
      <w:pPr>
        <w:pStyle w:val="Akapitzlist"/>
        <w:numPr>
          <w:ilvl w:val="0"/>
          <w:numId w:val="57"/>
        </w:numPr>
        <w:jc w:val="both"/>
      </w:pPr>
      <w:r w:rsidRPr="00825404">
        <w:t>Narkotyki ujawnione na terenie szkoły zostaną przekazane odpowiednim władzom celem podjęcia stosownych czynności.</w:t>
      </w:r>
    </w:p>
    <w:p w:rsidR="007B51A8" w:rsidRPr="00825404" w:rsidRDefault="007B51A8" w:rsidP="007B51A8">
      <w:pPr>
        <w:jc w:val="center"/>
        <w:rPr>
          <w:b/>
        </w:rPr>
      </w:pPr>
    </w:p>
    <w:p w:rsidR="007B51A8" w:rsidRPr="00825404" w:rsidRDefault="007B51A8" w:rsidP="007B51A8">
      <w:pPr>
        <w:jc w:val="center"/>
        <w:rPr>
          <w:b/>
        </w:rPr>
      </w:pPr>
      <w:r w:rsidRPr="00825404">
        <w:rPr>
          <w:b/>
        </w:rPr>
        <w:t>§ 59</w:t>
      </w:r>
    </w:p>
    <w:p w:rsidR="007B51A8" w:rsidRPr="00825404" w:rsidRDefault="007B51A8" w:rsidP="007B51A8">
      <w:pPr>
        <w:ind w:left="1080"/>
        <w:rPr>
          <w:b/>
        </w:rPr>
      </w:pPr>
    </w:p>
    <w:p w:rsidR="007B51A8" w:rsidRPr="00825404" w:rsidRDefault="007B51A8" w:rsidP="007B51A8">
      <w:pPr>
        <w:pStyle w:val="Akapitzlist"/>
        <w:numPr>
          <w:ilvl w:val="0"/>
          <w:numId w:val="58"/>
        </w:numPr>
        <w:jc w:val="both"/>
      </w:pPr>
      <w:r w:rsidRPr="00825404">
        <w:t>Zastosowanie kary wobec pracownika następuje zgodnie z przepisami Kodeksu pracy.</w:t>
      </w:r>
    </w:p>
    <w:p w:rsidR="007B51A8" w:rsidRPr="00825404" w:rsidRDefault="007B51A8" w:rsidP="007B51A8">
      <w:pPr>
        <w:pStyle w:val="Akapitzlist"/>
        <w:numPr>
          <w:ilvl w:val="0"/>
          <w:numId w:val="58"/>
        </w:numPr>
        <w:jc w:val="both"/>
      </w:pPr>
      <w:r w:rsidRPr="00825404">
        <w:t>Karę stosuje się po zapoznaniu się z wnioskiem przełożonego i uprzednim wysłuchaniu pracownika. Pracownik otrzymuje zawiadomienie o ukaraniu na piśmie.</w:t>
      </w:r>
    </w:p>
    <w:p w:rsidR="007B51A8" w:rsidRPr="00825404" w:rsidRDefault="007B51A8" w:rsidP="007B51A8">
      <w:pPr>
        <w:pStyle w:val="Akapitzlist"/>
        <w:numPr>
          <w:ilvl w:val="0"/>
          <w:numId w:val="58"/>
        </w:numPr>
        <w:jc w:val="both"/>
      </w:pPr>
      <w:r w:rsidRPr="00825404">
        <w:t>W ciągu 7 dni od zawiadomienia o ukaraniu pracownik może wnieść sprzeciw. O odrzuceniu lub uwzględnieniu sprzeciwu decyduje dyrektor. Jeżeli sprzeciw nie zostanie odrzucony w ciągu 14 dni od daty wniesienia, oznacza, że został uwzględniony.</w:t>
      </w:r>
    </w:p>
    <w:p w:rsidR="007B51A8" w:rsidRPr="00825404" w:rsidRDefault="007B51A8" w:rsidP="007B51A8">
      <w:pPr>
        <w:pStyle w:val="Akapitzlist"/>
        <w:numPr>
          <w:ilvl w:val="0"/>
          <w:numId w:val="58"/>
        </w:numPr>
        <w:jc w:val="both"/>
      </w:pPr>
      <w:r w:rsidRPr="00825404">
        <w:t>Pracownik, który wniósł sprzeciw, może w ciągu 14 dni od daty zawiadomienia o od</w:t>
      </w:r>
      <w:r w:rsidR="006733E6" w:rsidRPr="00825404">
        <w:t>rzuceniu sprzeciwu wystąpić do S</w:t>
      </w:r>
      <w:r w:rsidRPr="00825404">
        <w:t>ądu pracy o uchylenie zastosowanej kary.</w:t>
      </w:r>
    </w:p>
    <w:p w:rsidR="007B51A8" w:rsidRPr="00825404" w:rsidRDefault="007B51A8" w:rsidP="007B51A8">
      <w:pPr>
        <w:pStyle w:val="Akapitzlist"/>
        <w:numPr>
          <w:ilvl w:val="0"/>
          <w:numId w:val="58"/>
        </w:numPr>
        <w:jc w:val="both"/>
      </w:pPr>
      <w:r w:rsidRPr="00825404">
        <w:t>Po roku nienagannej pracy karę uważa się za niebyłą, a odpis zawiadomienia o ukaraniu usuwa się z akt osobowych pracownika</w:t>
      </w:r>
      <w:r w:rsidR="006733E6" w:rsidRPr="00825404">
        <w:t xml:space="preserve"> ( część D )</w:t>
      </w:r>
      <w:r w:rsidRPr="00825404">
        <w:t>.</w:t>
      </w:r>
    </w:p>
    <w:p w:rsidR="007B51A8" w:rsidRPr="00825404" w:rsidRDefault="007B51A8" w:rsidP="007B51A8">
      <w:pPr>
        <w:jc w:val="both"/>
      </w:pPr>
    </w:p>
    <w:p w:rsidR="006733E6" w:rsidRPr="00825404" w:rsidRDefault="006733E6" w:rsidP="007B51A8">
      <w:pPr>
        <w:jc w:val="center"/>
        <w:rPr>
          <w:b/>
        </w:rPr>
      </w:pPr>
    </w:p>
    <w:p w:rsidR="006733E6" w:rsidRPr="00825404" w:rsidRDefault="006733E6" w:rsidP="007B51A8">
      <w:pPr>
        <w:jc w:val="center"/>
        <w:rPr>
          <w:b/>
        </w:rPr>
      </w:pPr>
    </w:p>
    <w:p w:rsidR="006733E6" w:rsidRPr="00825404" w:rsidRDefault="006733E6" w:rsidP="007B51A8">
      <w:pPr>
        <w:jc w:val="center"/>
        <w:rPr>
          <w:b/>
        </w:rPr>
      </w:pPr>
    </w:p>
    <w:p w:rsidR="007B51A8" w:rsidRPr="00825404" w:rsidRDefault="007B51A8" w:rsidP="007B51A8">
      <w:pPr>
        <w:jc w:val="center"/>
        <w:rPr>
          <w:b/>
        </w:rPr>
      </w:pPr>
      <w:r w:rsidRPr="00825404">
        <w:rPr>
          <w:b/>
        </w:rPr>
        <w:t>IV</w:t>
      </w:r>
    </w:p>
    <w:p w:rsidR="007B51A8" w:rsidRPr="00825404" w:rsidRDefault="007B51A8" w:rsidP="007B51A8">
      <w:pPr>
        <w:ind w:left="1080" w:firstLine="336"/>
        <w:rPr>
          <w:b/>
        </w:rPr>
      </w:pPr>
      <w:r w:rsidRPr="00825404">
        <w:rPr>
          <w:b/>
        </w:rPr>
        <w:t xml:space="preserve">           OCHRONA WYNAGRODZENIA ZA PRACĘ</w:t>
      </w:r>
    </w:p>
    <w:p w:rsidR="007B51A8" w:rsidRPr="00825404" w:rsidRDefault="007B51A8" w:rsidP="007B51A8">
      <w:pPr>
        <w:rPr>
          <w:b/>
        </w:rPr>
      </w:pPr>
    </w:p>
    <w:p w:rsidR="007B51A8" w:rsidRPr="00825404" w:rsidRDefault="007B51A8" w:rsidP="007B51A8">
      <w:pPr>
        <w:jc w:val="center"/>
        <w:rPr>
          <w:b/>
        </w:rPr>
      </w:pPr>
      <w:r w:rsidRPr="00825404">
        <w:rPr>
          <w:b/>
        </w:rPr>
        <w:t>§ 60</w:t>
      </w:r>
    </w:p>
    <w:p w:rsidR="007B51A8" w:rsidRPr="00825404" w:rsidRDefault="007B51A8" w:rsidP="007B51A8">
      <w:pPr>
        <w:ind w:left="3540"/>
        <w:rPr>
          <w:b/>
        </w:rPr>
      </w:pPr>
    </w:p>
    <w:p w:rsidR="007B51A8" w:rsidRPr="00825404" w:rsidRDefault="007B51A8" w:rsidP="007B51A8">
      <w:pPr>
        <w:jc w:val="both"/>
      </w:pPr>
      <w:r w:rsidRPr="00825404">
        <w:t>Pracownikowi przysługuje wynagrodzenie za pracę odpowiednie do wykonywanej pracy i kwalifikacji wymaganych przy jej wykonaniu.</w:t>
      </w:r>
    </w:p>
    <w:p w:rsidR="006733E6" w:rsidRPr="00825404" w:rsidRDefault="006733E6" w:rsidP="007B51A8">
      <w:pPr>
        <w:jc w:val="both"/>
      </w:pPr>
    </w:p>
    <w:p w:rsidR="007B51A8" w:rsidRPr="00825404" w:rsidRDefault="007B51A8" w:rsidP="007B51A8">
      <w:pPr>
        <w:jc w:val="center"/>
      </w:pPr>
      <w:r w:rsidRPr="00825404">
        <w:rPr>
          <w:b/>
        </w:rPr>
        <w:lastRenderedPageBreak/>
        <w:t>§ 61</w:t>
      </w:r>
    </w:p>
    <w:p w:rsidR="007B51A8" w:rsidRPr="00825404" w:rsidRDefault="007B51A8" w:rsidP="007B51A8">
      <w:pPr>
        <w:jc w:val="center"/>
      </w:pPr>
    </w:p>
    <w:p w:rsidR="007B51A8" w:rsidRPr="00825404" w:rsidRDefault="007B51A8" w:rsidP="007B51A8">
      <w:pPr>
        <w:pStyle w:val="Akapitzlist"/>
        <w:numPr>
          <w:ilvl w:val="0"/>
          <w:numId w:val="59"/>
        </w:numPr>
        <w:jc w:val="both"/>
      </w:pPr>
      <w:r w:rsidRPr="00825404">
        <w:t>Wynagrodzenie pracownika za pełny miesięczny wymiar czasu pracy nie może być niższe od minimalnego wynagrodzenia ogłoszonego w Rozporządzeniu Rady Ministrów.</w:t>
      </w:r>
    </w:p>
    <w:p w:rsidR="007B51A8" w:rsidRPr="00825404" w:rsidRDefault="007B51A8" w:rsidP="007B51A8">
      <w:pPr>
        <w:pStyle w:val="Akapitzlist"/>
        <w:numPr>
          <w:ilvl w:val="0"/>
          <w:numId w:val="59"/>
        </w:numPr>
        <w:jc w:val="both"/>
      </w:pPr>
      <w:r w:rsidRPr="00825404">
        <w:t>Do wynagrodzenia, o którym mowa w ust. 1 nie wlicza się:</w:t>
      </w:r>
    </w:p>
    <w:p w:rsidR="007B51A8" w:rsidRPr="00825404" w:rsidRDefault="007B51A8" w:rsidP="007B51A8">
      <w:pPr>
        <w:pStyle w:val="Akapitzlist"/>
        <w:numPr>
          <w:ilvl w:val="0"/>
          <w:numId w:val="60"/>
        </w:numPr>
        <w:jc w:val="both"/>
      </w:pPr>
      <w:r w:rsidRPr="00825404">
        <w:t>dodatku za pracę w godzinach nocnych,</w:t>
      </w:r>
    </w:p>
    <w:p w:rsidR="007B51A8" w:rsidRPr="00825404" w:rsidRDefault="007B51A8" w:rsidP="007B51A8">
      <w:pPr>
        <w:pStyle w:val="Akapitzlist"/>
        <w:numPr>
          <w:ilvl w:val="0"/>
          <w:numId w:val="60"/>
        </w:numPr>
        <w:jc w:val="both"/>
      </w:pPr>
      <w:r w:rsidRPr="00825404">
        <w:t>nagród jubileuszowych,</w:t>
      </w:r>
    </w:p>
    <w:p w:rsidR="007B51A8" w:rsidRPr="00825404" w:rsidRDefault="007B51A8" w:rsidP="007B51A8">
      <w:pPr>
        <w:pStyle w:val="Akapitzlist"/>
        <w:numPr>
          <w:ilvl w:val="0"/>
          <w:numId w:val="60"/>
        </w:numPr>
        <w:jc w:val="both"/>
      </w:pPr>
      <w:r w:rsidRPr="00825404">
        <w:t>wynagrodzenia za pracę w godzinach nadliczbowych,</w:t>
      </w:r>
    </w:p>
    <w:p w:rsidR="007B51A8" w:rsidRPr="00825404" w:rsidRDefault="007B51A8" w:rsidP="007B51A8">
      <w:pPr>
        <w:pStyle w:val="Akapitzlist"/>
        <w:numPr>
          <w:ilvl w:val="0"/>
          <w:numId w:val="60"/>
        </w:numPr>
        <w:jc w:val="both"/>
      </w:pPr>
      <w:r w:rsidRPr="00825404">
        <w:t>nagród z zakładowego funduszu nagród,</w:t>
      </w:r>
    </w:p>
    <w:p w:rsidR="007B51A8" w:rsidRPr="00825404" w:rsidRDefault="007B51A8" w:rsidP="007B51A8">
      <w:pPr>
        <w:pStyle w:val="Akapitzlist"/>
        <w:numPr>
          <w:ilvl w:val="0"/>
          <w:numId w:val="60"/>
        </w:numPr>
        <w:jc w:val="both"/>
      </w:pPr>
      <w:r w:rsidRPr="00825404">
        <w:t>odpraw rentowo-emerytalnych.</w:t>
      </w:r>
    </w:p>
    <w:p w:rsidR="007B51A8" w:rsidRPr="00825404" w:rsidRDefault="007B51A8" w:rsidP="007B51A8">
      <w:pPr>
        <w:jc w:val="center"/>
        <w:rPr>
          <w:b/>
        </w:rPr>
      </w:pPr>
    </w:p>
    <w:p w:rsidR="007B51A8" w:rsidRPr="00825404" w:rsidRDefault="007B51A8" w:rsidP="007B51A8">
      <w:pPr>
        <w:jc w:val="center"/>
        <w:rPr>
          <w:b/>
        </w:rPr>
      </w:pPr>
      <w:r w:rsidRPr="00825404">
        <w:rPr>
          <w:b/>
        </w:rPr>
        <w:t>§ 62</w:t>
      </w:r>
    </w:p>
    <w:p w:rsidR="007B51A8" w:rsidRPr="00825404" w:rsidRDefault="007B51A8" w:rsidP="007B51A8">
      <w:pPr>
        <w:ind w:left="1080"/>
        <w:rPr>
          <w:b/>
        </w:rPr>
      </w:pPr>
    </w:p>
    <w:p w:rsidR="007B51A8" w:rsidRPr="00825404" w:rsidRDefault="007B51A8" w:rsidP="007B51A8">
      <w:pPr>
        <w:pStyle w:val="Akapitzlist"/>
        <w:numPr>
          <w:ilvl w:val="0"/>
          <w:numId w:val="61"/>
        </w:numPr>
        <w:jc w:val="both"/>
        <w:rPr>
          <w:b/>
        </w:rPr>
      </w:pPr>
      <w:r w:rsidRPr="00825404">
        <w:t>Wynagrodzenie wypłacane jest nauczycielowi miesięcznie z góry w pierwszym dniu miesiąca. Jeżeli pierwszy dzień miesiąca jest dniem ustawowo wolnym od pracy, wynagrodzenie wypłacane jest w dniu następnym.</w:t>
      </w:r>
    </w:p>
    <w:p w:rsidR="007B51A8" w:rsidRPr="00825404" w:rsidRDefault="007B51A8" w:rsidP="007B51A8">
      <w:pPr>
        <w:pStyle w:val="Akapitzlist"/>
        <w:numPr>
          <w:ilvl w:val="0"/>
          <w:numId w:val="61"/>
        </w:numPr>
        <w:jc w:val="both"/>
        <w:rPr>
          <w:b/>
        </w:rPr>
      </w:pPr>
      <w:r w:rsidRPr="00825404">
        <w:t>Składniki wynagrodzenia, których wysokość może być ustalona jedynie na podstawie już wykonanych prac, wypłaca się miesięcznie lub jednorazowo z dołu do końca miesiąca.</w:t>
      </w:r>
    </w:p>
    <w:p w:rsidR="007B51A8" w:rsidRPr="00825404" w:rsidRDefault="007B51A8" w:rsidP="007B51A8">
      <w:pPr>
        <w:pStyle w:val="Akapitzlist"/>
        <w:numPr>
          <w:ilvl w:val="0"/>
          <w:numId w:val="61"/>
        </w:numPr>
        <w:jc w:val="both"/>
        <w:rPr>
          <w:b/>
        </w:rPr>
      </w:pPr>
      <w:r w:rsidRPr="00825404">
        <w:t>Wynagrodzenie za pracę dla pozostałych pracowników wypłaca się do końca miesiąca, za który należne jest wynagrodzenie.</w:t>
      </w:r>
    </w:p>
    <w:p w:rsidR="007B51A8" w:rsidRPr="00825404" w:rsidRDefault="007B51A8" w:rsidP="007B51A8">
      <w:pPr>
        <w:pStyle w:val="Akapitzlist"/>
        <w:numPr>
          <w:ilvl w:val="0"/>
          <w:numId w:val="61"/>
        </w:numPr>
        <w:jc w:val="both"/>
        <w:rPr>
          <w:b/>
        </w:rPr>
      </w:pPr>
      <w:r w:rsidRPr="00825404">
        <w:t>Wynagrodzenie za pracę w godzinach ponadwymiarowych, dodatki do wynagrodzenia za pracę w porze nocnej, zasiłki z ubezpieczenia społecznego wypłacane są w terminach wypłaty wynagrodzenia za pracę wskazanych w ust.1 i 3 lub w następnym miesiącu.</w:t>
      </w:r>
    </w:p>
    <w:p w:rsidR="007B51A8" w:rsidRPr="00825404" w:rsidRDefault="007B51A8" w:rsidP="007B51A8">
      <w:pPr>
        <w:pStyle w:val="Akapitzlist"/>
        <w:numPr>
          <w:ilvl w:val="0"/>
          <w:numId w:val="61"/>
        </w:numPr>
        <w:jc w:val="both"/>
        <w:rPr>
          <w:b/>
        </w:rPr>
      </w:pPr>
      <w:r w:rsidRPr="00825404">
        <w:t>Ewentualne wypłaty wyrównujące dokonuje się nie później niż do 10 dnia następnego miesiąca kalendarzowego.</w:t>
      </w:r>
    </w:p>
    <w:p w:rsidR="007B51A8" w:rsidRPr="00825404" w:rsidRDefault="007B51A8" w:rsidP="007B51A8">
      <w:pPr>
        <w:pStyle w:val="Akapitzlist"/>
        <w:numPr>
          <w:ilvl w:val="0"/>
          <w:numId w:val="61"/>
        </w:numPr>
        <w:jc w:val="both"/>
        <w:rPr>
          <w:b/>
        </w:rPr>
      </w:pPr>
      <w:r w:rsidRPr="00825404">
        <w:t>Wypłaty odpraw emerytalnych lub rentowych, ekwiwalentów - dokonuje się w dniu ustania stosunku pracy, nie później niż 7 dni od dnia ustania stosunku pracy, natomiast nagród jubileuszowych - nie później niż 14 dni po nabyciu do nich prawa.</w:t>
      </w:r>
    </w:p>
    <w:p w:rsidR="007B51A8" w:rsidRPr="00825404" w:rsidRDefault="007B51A8" w:rsidP="007B51A8">
      <w:pPr>
        <w:pStyle w:val="Akapitzlist"/>
        <w:numPr>
          <w:ilvl w:val="0"/>
          <w:numId w:val="61"/>
        </w:numPr>
        <w:jc w:val="both"/>
        <w:rPr>
          <w:b/>
        </w:rPr>
      </w:pPr>
      <w:r w:rsidRPr="00825404">
        <w:t>Zasady dokonywania potrąceń z wynagrodzenia za pracę określa art. 87 Kodeksu Pracy.</w:t>
      </w:r>
    </w:p>
    <w:p w:rsidR="006733E6" w:rsidRPr="00825404" w:rsidRDefault="006733E6" w:rsidP="007B51A8">
      <w:pPr>
        <w:jc w:val="center"/>
        <w:rPr>
          <w:b/>
        </w:rPr>
      </w:pPr>
    </w:p>
    <w:p w:rsidR="007B51A8" w:rsidRPr="00825404" w:rsidRDefault="007B51A8" w:rsidP="007B51A8">
      <w:pPr>
        <w:jc w:val="center"/>
        <w:rPr>
          <w:b/>
        </w:rPr>
      </w:pPr>
      <w:r w:rsidRPr="00825404">
        <w:rPr>
          <w:b/>
        </w:rPr>
        <w:t>§ 63</w:t>
      </w:r>
    </w:p>
    <w:p w:rsidR="007B51A8" w:rsidRPr="00825404" w:rsidRDefault="007B51A8" w:rsidP="007B51A8">
      <w:pPr>
        <w:ind w:left="1080"/>
      </w:pPr>
    </w:p>
    <w:p w:rsidR="007B51A8" w:rsidRPr="00825404" w:rsidRDefault="007B51A8" w:rsidP="007B51A8">
      <w:pPr>
        <w:pStyle w:val="Akapitzlist"/>
        <w:numPr>
          <w:ilvl w:val="0"/>
          <w:numId w:val="62"/>
        </w:numPr>
        <w:jc w:val="both"/>
      </w:pPr>
      <w:r w:rsidRPr="00825404">
        <w:t>Wypłata wynagrodzenia odbywa się na pisemnie wskazany przez pracownika rachunek w banku.</w:t>
      </w:r>
    </w:p>
    <w:p w:rsidR="007B51A8" w:rsidRPr="00825404" w:rsidRDefault="007B51A8" w:rsidP="007B51A8">
      <w:pPr>
        <w:pStyle w:val="Akapitzlist"/>
        <w:numPr>
          <w:ilvl w:val="0"/>
          <w:numId w:val="62"/>
        </w:numPr>
        <w:jc w:val="both"/>
      </w:pPr>
      <w:r w:rsidRPr="00825404">
        <w:t xml:space="preserve">W przypadku określonym w ust.1 termin wypłaty uważa się za dotrzymany, jeżeli w terminach wskazanych w </w:t>
      </w:r>
      <w:r w:rsidRPr="00825404">
        <w:rPr>
          <w:b/>
        </w:rPr>
        <w:t xml:space="preserve">§ </w:t>
      </w:r>
      <w:r w:rsidRPr="00825404">
        <w:t>62 wynagrodzenie znajduje się na rachunku pracownika w banku i pracownik będzie mógł nim dysponować.</w:t>
      </w:r>
    </w:p>
    <w:p w:rsidR="007B51A8" w:rsidRPr="00825404" w:rsidRDefault="007B51A8" w:rsidP="007B51A8">
      <w:pPr>
        <w:jc w:val="center"/>
        <w:rPr>
          <w:b/>
        </w:rPr>
      </w:pPr>
    </w:p>
    <w:p w:rsidR="006733E6" w:rsidRPr="00825404" w:rsidRDefault="006733E6" w:rsidP="007B51A8">
      <w:pPr>
        <w:jc w:val="center"/>
        <w:rPr>
          <w:b/>
        </w:rPr>
      </w:pPr>
    </w:p>
    <w:p w:rsidR="00DC113C" w:rsidRPr="00825404" w:rsidRDefault="00DC113C" w:rsidP="007B51A8">
      <w:pPr>
        <w:jc w:val="center"/>
        <w:rPr>
          <w:b/>
        </w:rPr>
      </w:pPr>
    </w:p>
    <w:p w:rsidR="007B51A8" w:rsidRPr="00825404" w:rsidRDefault="007B51A8" w:rsidP="007B51A8">
      <w:pPr>
        <w:jc w:val="center"/>
      </w:pPr>
      <w:r w:rsidRPr="00825404">
        <w:rPr>
          <w:b/>
        </w:rPr>
        <w:t>§ 64</w:t>
      </w:r>
    </w:p>
    <w:p w:rsidR="007B51A8" w:rsidRPr="00825404" w:rsidRDefault="007B51A8" w:rsidP="007B51A8">
      <w:pPr>
        <w:ind w:left="1080"/>
      </w:pPr>
    </w:p>
    <w:p w:rsidR="007B51A8" w:rsidRPr="00825404" w:rsidRDefault="007B51A8" w:rsidP="007B51A8">
      <w:pPr>
        <w:jc w:val="both"/>
      </w:pPr>
      <w:r w:rsidRPr="00825404">
        <w:t xml:space="preserve">Wysokość wynagrodzenia za pracę i innych świadczeń pieniężnych ze stosunku pracy uważana jest za dobro osobiste pracownika i objęta jest tajemnicą, którą zobowiązane są zachować: kierownictwo szkoły, osoby naliczające i wypłacające przedmiotowe świadczenia, </w:t>
      </w:r>
      <w:r w:rsidRPr="00825404">
        <w:lastRenderedPageBreak/>
        <w:t>osoby  zajmujące się sprawami kadrowymi, ubezpieczeń społecznych, podatku dochodowego od osób fizycznych i osoby administrujące zakładowym funduszem świadczeń socjalnych.</w:t>
      </w:r>
    </w:p>
    <w:p w:rsidR="007B51A8" w:rsidRPr="00825404" w:rsidRDefault="007B51A8" w:rsidP="007B51A8">
      <w:pPr>
        <w:jc w:val="both"/>
      </w:pPr>
    </w:p>
    <w:p w:rsidR="007B51A8" w:rsidRPr="00825404" w:rsidRDefault="007B51A8" w:rsidP="007B51A8">
      <w:pPr>
        <w:ind w:left="1080"/>
        <w:jc w:val="both"/>
      </w:pPr>
    </w:p>
    <w:p w:rsidR="007B51A8" w:rsidRPr="00825404" w:rsidRDefault="007B51A8" w:rsidP="007B51A8">
      <w:pPr>
        <w:jc w:val="center"/>
        <w:rPr>
          <w:b/>
        </w:rPr>
      </w:pPr>
      <w:r w:rsidRPr="00825404">
        <w:rPr>
          <w:b/>
        </w:rPr>
        <w:t>VIII</w:t>
      </w:r>
    </w:p>
    <w:p w:rsidR="007B51A8" w:rsidRPr="00825404" w:rsidRDefault="007B51A8" w:rsidP="007B51A8">
      <w:pPr>
        <w:jc w:val="center"/>
        <w:rPr>
          <w:b/>
        </w:rPr>
      </w:pPr>
      <w:r w:rsidRPr="00825404">
        <w:rPr>
          <w:b/>
        </w:rPr>
        <w:t>BEZPIECZEŃSTWO I HIGIENA PRACY</w:t>
      </w:r>
    </w:p>
    <w:p w:rsidR="007B51A8" w:rsidRPr="00825404" w:rsidRDefault="007B51A8" w:rsidP="007B51A8">
      <w:pPr>
        <w:rPr>
          <w:b/>
        </w:rPr>
      </w:pPr>
    </w:p>
    <w:p w:rsidR="007B51A8" w:rsidRPr="00825404" w:rsidRDefault="007B51A8" w:rsidP="007B51A8">
      <w:pPr>
        <w:jc w:val="center"/>
        <w:rPr>
          <w:b/>
        </w:rPr>
      </w:pPr>
      <w:r w:rsidRPr="00825404">
        <w:rPr>
          <w:b/>
        </w:rPr>
        <w:t>§ 65</w:t>
      </w:r>
    </w:p>
    <w:p w:rsidR="007B51A8" w:rsidRPr="00825404" w:rsidRDefault="007B51A8" w:rsidP="007B51A8">
      <w:pPr>
        <w:ind w:left="1080"/>
        <w:rPr>
          <w:b/>
        </w:rPr>
      </w:pPr>
    </w:p>
    <w:p w:rsidR="007B51A8" w:rsidRPr="00825404" w:rsidRDefault="007B51A8" w:rsidP="007B51A8">
      <w:pPr>
        <w:jc w:val="both"/>
      </w:pPr>
      <w:r w:rsidRPr="00825404">
        <w:t>Pracodawca i pracownicy zobowiązani są do ścisłego przestrzegania przepisów i zasad bezpieczeństwa i higieny pracy oraz przepisów o ochronie przeciwpożarowej.</w:t>
      </w:r>
    </w:p>
    <w:p w:rsidR="007B51A8" w:rsidRPr="00825404" w:rsidRDefault="007B51A8" w:rsidP="007B51A8">
      <w:pPr>
        <w:ind w:left="1080"/>
      </w:pPr>
    </w:p>
    <w:p w:rsidR="007B51A8" w:rsidRPr="00825404" w:rsidRDefault="007B51A8" w:rsidP="007B51A8">
      <w:pPr>
        <w:jc w:val="center"/>
        <w:rPr>
          <w:b/>
        </w:rPr>
      </w:pPr>
      <w:r w:rsidRPr="00825404">
        <w:rPr>
          <w:b/>
        </w:rPr>
        <w:t>§ 66</w:t>
      </w:r>
    </w:p>
    <w:p w:rsidR="007B51A8" w:rsidRPr="00825404" w:rsidRDefault="007B51A8" w:rsidP="007B51A8"/>
    <w:p w:rsidR="007B51A8" w:rsidRPr="00825404" w:rsidRDefault="007B51A8" w:rsidP="007B51A8">
      <w:pPr>
        <w:jc w:val="both"/>
        <w:rPr>
          <w:b/>
        </w:rPr>
      </w:pPr>
      <w:r w:rsidRPr="00825404">
        <w:rPr>
          <w:b/>
        </w:rPr>
        <w:t>Pracodawca jest obowiązany w szczególności:</w:t>
      </w:r>
    </w:p>
    <w:p w:rsidR="007B51A8" w:rsidRPr="00825404" w:rsidRDefault="007B51A8" w:rsidP="007B51A8">
      <w:pPr>
        <w:pStyle w:val="Akapitzlist"/>
        <w:numPr>
          <w:ilvl w:val="0"/>
          <w:numId w:val="63"/>
        </w:numPr>
        <w:jc w:val="both"/>
      </w:pPr>
      <w:r w:rsidRPr="00825404">
        <w:t>organizować pracę w sposób zapewniający bezpieczne i higieniczne warunki pracy,</w:t>
      </w:r>
    </w:p>
    <w:p w:rsidR="007B51A8" w:rsidRPr="00825404" w:rsidRDefault="007B51A8" w:rsidP="007B51A8">
      <w:pPr>
        <w:pStyle w:val="Akapitzlist"/>
        <w:numPr>
          <w:ilvl w:val="0"/>
          <w:numId w:val="63"/>
        </w:numPr>
        <w:jc w:val="both"/>
      </w:pPr>
      <w:r w:rsidRPr="00825404">
        <w:t xml:space="preserve">na koszt pracodawcy kierować pracowników na </w:t>
      </w:r>
      <w:r w:rsidR="006733E6" w:rsidRPr="00825404">
        <w:t xml:space="preserve">podstawowe, </w:t>
      </w:r>
      <w:r w:rsidRPr="00825404">
        <w:t>profilaktyczne badania lekarskie,</w:t>
      </w:r>
    </w:p>
    <w:p w:rsidR="007B51A8" w:rsidRPr="00825404" w:rsidRDefault="007B51A8" w:rsidP="007B51A8">
      <w:pPr>
        <w:pStyle w:val="Akapitzlist"/>
        <w:numPr>
          <w:ilvl w:val="0"/>
          <w:numId w:val="63"/>
        </w:numPr>
        <w:jc w:val="both"/>
      </w:pPr>
      <w:r w:rsidRPr="00825404">
        <w:t xml:space="preserve">zapewnić nieodpłatnie odzież i obuwie robocze oraz środki ochrony indywidualnej i higieny osobistej, wymienione w </w:t>
      </w:r>
      <w:r w:rsidR="00DC6E16" w:rsidRPr="00825404">
        <w:rPr>
          <w:b/>
        </w:rPr>
        <w:t>Z</w:t>
      </w:r>
      <w:r w:rsidRPr="00825404">
        <w:rPr>
          <w:b/>
        </w:rPr>
        <w:t>ałączniku nr 2</w:t>
      </w:r>
      <w:r w:rsidRPr="00825404">
        <w:t xml:space="preserve"> do regulaminu pracy,</w:t>
      </w:r>
    </w:p>
    <w:p w:rsidR="007B51A8" w:rsidRPr="00825404" w:rsidRDefault="007B51A8" w:rsidP="007B51A8">
      <w:pPr>
        <w:pStyle w:val="Akapitzlist"/>
        <w:numPr>
          <w:ilvl w:val="0"/>
          <w:numId w:val="63"/>
        </w:numPr>
        <w:jc w:val="both"/>
      </w:pPr>
      <w:r w:rsidRPr="00825404">
        <w:t>wskazać pracownikowi odpowiednio zabezpieczone miejsce na przechowywanie odzieży obuwia roboczego, własnego ubrania wierzchniego oraz przydzielonych mu narzędzi pracy.</w:t>
      </w:r>
    </w:p>
    <w:p w:rsidR="007B51A8" w:rsidRPr="00825404" w:rsidRDefault="007B51A8" w:rsidP="007B51A8">
      <w:pPr>
        <w:spacing w:after="200" w:line="276" w:lineRule="auto"/>
        <w:jc w:val="center"/>
        <w:rPr>
          <w:b/>
        </w:rPr>
      </w:pPr>
      <w:r w:rsidRPr="00825404">
        <w:rPr>
          <w:b/>
        </w:rPr>
        <w:t>§ 67</w:t>
      </w:r>
    </w:p>
    <w:p w:rsidR="007B51A8" w:rsidRPr="00825404" w:rsidRDefault="007B51A8" w:rsidP="007B51A8">
      <w:pPr>
        <w:pStyle w:val="Akapitzlist"/>
        <w:numPr>
          <w:ilvl w:val="0"/>
          <w:numId w:val="64"/>
        </w:numPr>
        <w:jc w:val="both"/>
      </w:pPr>
      <w:r w:rsidRPr="00825404">
        <w:t>Przed dopuszczeniem do pracy pracownik powinien być przeszkolony w zakresie znajomości przepisów bhp, ochrony przeciwpożarowej, dotyczących zagrożeń zawodowych oraz powinien być poinformowany o ryzyku zawodowym, które wiąże się z wykonywaną pracą.</w:t>
      </w:r>
    </w:p>
    <w:p w:rsidR="007B51A8" w:rsidRPr="00825404" w:rsidRDefault="007B51A8" w:rsidP="007B51A8">
      <w:pPr>
        <w:pStyle w:val="Akapitzlist"/>
        <w:numPr>
          <w:ilvl w:val="0"/>
          <w:numId w:val="64"/>
        </w:numPr>
        <w:jc w:val="both"/>
      </w:pPr>
      <w:r w:rsidRPr="00825404">
        <w:t>Szkolenia okresowe prowadzone są:</w:t>
      </w:r>
    </w:p>
    <w:p w:rsidR="007B51A8" w:rsidRPr="00825404" w:rsidRDefault="007B51A8" w:rsidP="007B51A8">
      <w:pPr>
        <w:pStyle w:val="Akapitzlist"/>
        <w:numPr>
          <w:ilvl w:val="0"/>
          <w:numId w:val="65"/>
        </w:numPr>
        <w:jc w:val="both"/>
      </w:pPr>
      <w:r w:rsidRPr="00825404">
        <w:t>dla pracowników na stanowiskach kierowniczych</w:t>
      </w:r>
      <w:r w:rsidR="00DC6E16" w:rsidRPr="00825404">
        <w:t>, nie rzadziej niż raz na 5</w:t>
      </w:r>
      <w:r w:rsidRPr="00825404">
        <w:t xml:space="preserve"> lat,</w:t>
      </w:r>
    </w:p>
    <w:p w:rsidR="007B51A8" w:rsidRPr="00825404" w:rsidRDefault="007B51A8" w:rsidP="007B51A8">
      <w:pPr>
        <w:pStyle w:val="Akapitzlist"/>
        <w:numPr>
          <w:ilvl w:val="0"/>
          <w:numId w:val="65"/>
        </w:numPr>
        <w:jc w:val="both"/>
      </w:pPr>
      <w:r w:rsidRPr="00825404">
        <w:t>dla nauczycieli, nie rzadziej niż raz na 5 lat,</w:t>
      </w:r>
    </w:p>
    <w:p w:rsidR="007B51A8" w:rsidRPr="00825404" w:rsidRDefault="007B51A8" w:rsidP="007B51A8">
      <w:pPr>
        <w:pStyle w:val="Akapitzlist"/>
        <w:numPr>
          <w:ilvl w:val="0"/>
          <w:numId w:val="65"/>
        </w:numPr>
        <w:jc w:val="both"/>
      </w:pPr>
      <w:r w:rsidRPr="00825404">
        <w:t>dla pracowników obsługi, nie rzadziej niż raz na 3 lata.</w:t>
      </w:r>
    </w:p>
    <w:p w:rsidR="007B51A8" w:rsidRPr="00825404" w:rsidRDefault="007B51A8" w:rsidP="007B51A8">
      <w:pPr>
        <w:pStyle w:val="Akapitzlist"/>
        <w:numPr>
          <w:ilvl w:val="0"/>
          <w:numId w:val="64"/>
        </w:numPr>
        <w:jc w:val="both"/>
      </w:pPr>
      <w:r w:rsidRPr="00825404">
        <w:t>Szkolenie okresowe w zakresie bhp pracownik powinien ukończyć w ciągu 12 miesięcy od daty zatrudnienia.</w:t>
      </w:r>
    </w:p>
    <w:p w:rsidR="00B8231E" w:rsidRPr="00825404" w:rsidRDefault="00B8231E" w:rsidP="007B51A8">
      <w:pPr>
        <w:pStyle w:val="Akapitzlist"/>
        <w:numPr>
          <w:ilvl w:val="0"/>
          <w:numId w:val="64"/>
        </w:numPr>
        <w:jc w:val="both"/>
      </w:pPr>
      <w:r w:rsidRPr="00825404">
        <w:t>Szkolenia z zakresu bhp, ochrony ppoż. oraz udzielania pierwszej pomocy przedmedycznej są obowiązkowe, organizowane są przez pracodawcę i odbywają się na jego koszt.</w:t>
      </w:r>
    </w:p>
    <w:p w:rsidR="007B51A8" w:rsidRPr="00825404" w:rsidRDefault="006733E6" w:rsidP="007B51A8">
      <w:pPr>
        <w:pStyle w:val="Akapitzlist"/>
        <w:numPr>
          <w:ilvl w:val="0"/>
          <w:numId w:val="64"/>
        </w:numPr>
        <w:jc w:val="both"/>
      </w:pPr>
      <w:r w:rsidRPr="00825404">
        <w:t>S</w:t>
      </w:r>
      <w:r w:rsidR="007B51A8" w:rsidRPr="00825404">
        <w:t xml:space="preserve">zkolenia </w:t>
      </w:r>
      <w:r w:rsidRPr="00825404">
        <w:t xml:space="preserve">wstępne oraz </w:t>
      </w:r>
      <w:r w:rsidR="007B51A8" w:rsidRPr="00825404">
        <w:t xml:space="preserve">okresowe w zakresie bhp </w:t>
      </w:r>
      <w:r w:rsidR="00DC6E16" w:rsidRPr="00825404">
        <w:t xml:space="preserve">i ochrony ppoż. </w:t>
      </w:r>
      <w:r w:rsidR="007B51A8" w:rsidRPr="00825404">
        <w:t xml:space="preserve">prowadzi służba bhp </w:t>
      </w:r>
      <w:r w:rsidRPr="00825404">
        <w:t>Centrum Usług Miejskich w Kielcach.</w:t>
      </w:r>
    </w:p>
    <w:p w:rsidR="007B51A8" w:rsidRPr="00825404" w:rsidRDefault="007B51A8" w:rsidP="007B51A8">
      <w:pPr>
        <w:pStyle w:val="Akapitzlist"/>
        <w:numPr>
          <w:ilvl w:val="0"/>
          <w:numId w:val="64"/>
        </w:numPr>
        <w:jc w:val="both"/>
      </w:pPr>
      <w:r w:rsidRPr="00825404">
        <w:t>Przeszkolenie w zakresie przepisów bhp powinno być potwierdzone przez pracownika na piśmie.</w:t>
      </w:r>
    </w:p>
    <w:p w:rsidR="007B51A8" w:rsidRPr="00825404" w:rsidRDefault="00DC6E16" w:rsidP="007B51A8">
      <w:pPr>
        <w:pStyle w:val="Akapitzlist"/>
        <w:numPr>
          <w:ilvl w:val="0"/>
          <w:numId w:val="64"/>
        </w:numPr>
        <w:jc w:val="both"/>
      </w:pPr>
      <w:r w:rsidRPr="00825404">
        <w:t xml:space="preserve">Czas szkolenia z zakresu bhp, ochrony ppoż. </w:t>
      </w:r>
      <w:r w:rsidR="00B8231E" w:rsidRPr="00825404">
        <w:t>o</w:t>
      </w:r>
      <w:r w:rsidRPr="00825404">
        <w:t xml:space="preserve">raz udzielania pierwszej pomocy </w:t>
      </w:r>
      <w:r w:rsidR="00B8231E" w:rsidRPr="00825404">
        <w:t xml:space="preserve">przedmedycznej </w:t>
      </w:r>
      <w:r w:rsidR="007B51A8" w:rsidRPr="00825404">
        <w:t>jest traktowany na równi z czasem pracy.</w:t>
      </w:r>
    </w:p>
    <w:p w:rsidR="00DC6E16" w:rsidRPr="00825404" w:rsidRDefault="00DC6E16" w:rsidP="00B8231E">
      <w:pPr>
        <w:rPr>
          <w:b/>
        </w:rPr>
      </w:pPr>
    </w:p>
    <w:p w:rsidR="007B51A8" w:rsidRPr="00825404" w:rsidRDefault="007B51A8" w:rsidP="007B51A8">
      <w:pPr>
        <w:jc w:val="center"/>
        <w:rPr>
          <w:b/>
        </w:rPr>
      </w:pPr>
      <w:r w:rsidRPr="00825404">
        <w:rPr>
          <w:b/>
        </w:rPr>
        <w:t>§ 68</w:t>
      </w:r>
    </w:p>
    <w:p w:rsidR="007B51A8" w:rsidRPr="00825404" w:rsidRDefault="007B51A8" w:rsidP="007B51A8">
      <w:pPr>
        <w:ind w:left="1800"/>
      </w:pPr>
    </w:p>
    <w:p w:rsidR="007B51A8" w:rsidRPr="00825404" w:rsidRDefault="007B51A8" w:rsidP="007B51A8">
      <w:r w:rsidRPr="00825404">
        <w:t>Przestrzeganie przepisów i zasad bhp jest podstawowym obowiązkiem każdego pracownika. W szczególności pracownik obowiązany jest:</w:t>
      </w:r>
    </w:p>
    <w:p w:rsidR="007B51A8" w:rsidRPr="00825404" w:rsidRDefault="007B51A8" w:rsidP="007B51A8">
      <w:pPr>
        <w:pStyle w:val="Akapitzlist"/>
        <w:numPr>
          <w:ilvl w:val="0"/>
          <w:numId w:val="66"/>
        </w:numPr>
      </w:pPr>
      <w:r w:rsidRPr="00825404">
        <w:lastRenderedPageBreak/>
        <w:t xml:space="preserve">znać przepisy i zasady bhp, brać udział w szkoleniach i instruktażach z tego zakresu oraz poddawać się wymaganym egzaminom sprawdzającym, </w:t>
      </w:r>
    </w:p>
    <w:p w:rsidR="007B51A8" w:rsidRPr="00825404" w:rsidRDefault="007B51A8" w:rsidP="007B51A8">
      <w:pPr>
        <w:pStyle w:val="Akapitzlist"/>
        <w:numPr>
          <w:ilvl w:val="0"/>
          <w:numId w:val="66"/>
        </w:numPr>
      </w:pPr>
      <w:r w:rsidRPr="00825404">
        <w:t>wykonywać pracę zgodnie z przepisami i zasadami bhp oraz przestrzegać wydanych w tym zakresie zarządzeń i wskazań przełożonych,</w:t>
      </w:r>
    </w:p>
    <w:p w:rsidR="007B51A8" w:rsidRPr="00825404" w:rsidRDefault="007B51A8" w:rsidP="007B51A8">
      <w:pPr>
        <w:pStyle w:val="Akapitzlist"/>
        <w:numPr>
          <w:ilvl w:val="0"/>
          <w:numId w:val="66"/>
        </w:numPr>
      </w:pPr>
      <w:r w:rsidRPr="00825404">
        <w:t>dbać o należyty stan maszyn, urządzeń, narzędzi i sprzętu oraz o porządek, i ład w miejscu pracy,</w:t>
      </w:r>
    </w:p>
    <w:p w:rsidR="007B51A8" w:rsidRPr="00825404" w:rsidRDefault="007B51A8" w:rsidP="007B51A8">
      <w:pPr>
        <w:pStyle w:val="Akapitzlist"/>
        <w:numPr>
          <w:ilvl w:val="0"/>
          <w:numId w:val="66"/>
        </w:numPr>
      </w:pPr>
      <w:r w:rsidRPr="00825404">
        <w:t>używać przydzielonej mu odzieży i obuwia roboczego oraz środków ochrony indywidualnej zgodnie z ich przeznaczeniem,</w:t>
      </w:r>
    </w:p>
    <w:p w:rsidR="007B51A8" w:rsidRPr="00825404" w:rsidRDefault="007B51A8" w:rsidP="007B51A8">
      <w:pPr>
        <w:pStyle w:val="Akapitzlist"/>
        <w:numPr>
          <w:ilvl w:val="0"/>
          <w:numId w:val="66"/>
        </w:numPr>
      </w:pPr>
      <w:r w:rsidRPr="00825404">
        <w:t>poddawać się badaniom lekarskim wstępnym, okresowym, kontrolnym oraz innym badaniom zarządzonym przez właściwe organy i stosować się do zaleceń lekarskich.</w:t>
      </w:r>
    </w:p>
    <w:p w:rsidR="007B51A8" w:rsidRPr="00825404" w:rsidRDefault="007B51A8" w:rsidP="007B51A8">
      <w:pPr>
        <w:jc w:val="center"/>
      </w:pPr>
    </w:p>
    <w:p w:rsidR="007B51A8" w:rsidRPr="00825404" w:rsidRDefault="007B51A8" w:rsidP="007B51A8">
      <w:pPr>
        <w:jc w:val="center"/>
        <w:rPr>
          <w:b/>
        </w:rPr>
      </w:pPr>
      <w:r w:rsidRPr="00825404">
        <w:rPr>
          <w:b/>
        </w:rPr>
        <w:t>§ 69</w:t>
      </w:r>
    </w:p>
    <w:p w:rsidR="007B51A8" w:rsidRPr="00825404" w:rsidRDefault="007B51A8" w:rsidP="007B51A8">
      <w:pPr>
        <w:jc w:val="both"/>
        <w:rPr>
          <w:b/>
        </w:rPr>
      </w:pPr>
    </w:p>
    <w:p w:rsidR="007B51A8" w:rsidRPr="00825404" w:rsidRDefault="007B51A8" w:rsidP="007B51A8">
      <w:pPr>
        <w:pStyle w:val="Akapitzlist"/>
        <w:numPr>
          <w:ilvl w:val="0"/>
          <w:numId w:val="67"/>
        </w:numPr>
        <w:jc w:val="both"/>
      </w:pPr>
      <w:r w:rsidRPr="00825404">
        <w:t>Obowiązkiem pracownika jest utrzymanie w należytym stanie przydzielonych mu ochron indywidualnych, odzieży i obuwia roboczego i użytkowanie ich zgodnie z przeznaczeniem w miejscu pracy.</w:t>
      </w:r>
    </w:p>
    <w:p w:rsidR="007B51A8" w:rsidRPr="00825404" w:rsidRDefault="007B51A8" w:rsidP="007B51A8">
      <w:pPr>
        <w:pStyle w:val="Akapitzlist"/>
        <w:numPr>
          <w:ilvl w:val="0"/>
          <w:numId w:val="67"/>
        </w:numPr>
        <w:jc w:val="both"/>
      </w:pPr>
      <w:r w:rsidRPr="00825404">
        <w:t>Za pranie odzieży ochronnej i roboczej pracownikowi przysługuje ekwiwalent pieniężny.</w:t>
      </w:r>
    </w:p>
    <w:p w:rsidR="007B51A8" w:rsidRPr="00825404" w:rsidRDefault="007B51A8" w:rsidP="007B51A8">
      <w:pPr>
        <w:jc w:val="both"/>
      </w:pPr>
    </w:p>
    <w:p w:rsidR="007B51A8" w:rsidRPr="00825404" w:rsidRDefault="007B51A8" w:rsidP="007B51A8">
      <w:pPr>
        <w:jc w:val="center"/>
        <w:rPr>
          <w:b/>
        </w:rPr>
      </w:pPr>
      <w:r w:rsidRPr="00825404">
        <w:rPr>
          <w:b/>
        </w:rPr>
        <w:t>§ 70</w:t>
      </w:r>
    </w:p>
    <w:p w:rsidR="007B51A8" w:rsidRPr="00825404" w:rsidRDefault="007B51A8" w:rsidP="007B51A8"/>
    <w:p w:rsidR="007B51A8" w:rsidRPr="00825404" w:rsidRDefault="007B51A8" w:rsidP="007B51A8">
      <w:pPr>
        <w:pStyle w:val="Akapitzlist"/>
        <w:numPr>
          <w:ilvl w:val="0"/>
          <w:numId w:val="68"/>
        </w:numPr>
        <w:jc w:val="both"/>
      </w:pPr>
      <w:r w:rsidRPr="00825404">
        <w:t>Pracodawca zapewnia należne odzież ochronną i roboczą.</w:t>
      </w:r>
    </w:p>
    <w:p w:rsidR="007B51A8" w:rsidRPr="00825404" w:rsidRDefault="007B51A8" w:rsidP="007B51A8">
      <w:pPr>
        <w:pStyle w:val="Akapitzlist"/>
        <w:numPr>
          <w:ilvl w:val="0"/>
          <w:numId w:val="68"/>
        </w:numPr>
        <w:jc w:val="both"/>
      </w:pPr>
      <w:r w:rsidRPr="00825404">
        <w:t>W przypadku nieodebrania przedmiotu z przyczyn zależnych od pracownika roszczenia pieniężne nie przysługują.</w:t>
      </w:r>
    </w:p>
    <w:p w:rsidR="007B51A8" w:rsidRPr="00825404" w:rsidRDefault="007B51A8" w:rsidP="007B51A8">
      <w:pPr>
        <w:pStyle w:val="Akapitzlist"/>
        <w:numPr>
          <w:ilvl w:val="0"/>
          <w:numId w:val="68"/>
        </w:numPr>
        <w:jc w:val="both"/>
      </w:pPr>
      <w:r w:rsidRPr="00825404">
        <w:t>Okres używalności przedmiotów liczy się od dnia wydania do upływu czasu wynikającego z tabeli norm, łącznie z urlopem wypoczynkowym, z wyłączeniem innych okresów nieobecności trwających jednorazowo ponad jeden miesiąc.</w:t>
      </w:r>
    </w:p>
    <w:p w:rsidR="007B51A8" w:rsidRPr="00825404" w:rsidRDefault="007B51A8" w:rsidP="007B51A8">
      <w:pPr>
        <w:jc w:val="both"/>
      </w:pPr>
    </w:p>
    <w:p w:rsidR="007B51A8" w:rsidRPr="00825404" w:rsidRDefault="007B51A8" w:rsidP="007B51A8">
      <w:pPr>
        <w:spacing w:after="200" w:line="276" w:lineRule="auto"/>
        <w:jc w:val="center"/>
        <w:rPr>
          <w:b/>
        </w:rPr>
      </w:pPr>
      <w:r w:rsidRPr="00825404">
        <w:rPr>
          <w:b/>
        </w:rPr>
        <w:t>§ 71</w:t>
      </w:r>
    </w:p>
    <w:p w:rsidR="007B51A8" w:rsidRPr="00825404" w:rsidRDefault="007B51A8" w:rsidP="007B51A8">
      <w:pPr>
        <w:pStyle w:val="Akapitzlist"/>
        <w:numPr>
          <w:ilvl w:val="0"/>
          <w:numId w:val="69"/>
        </w:numPr>
        <w:jc w:val="both"/>
      </w:pPr>
      <w:r w:rsidRPr="00825404">
        <w:t xml:space="preserve">Po upływie okresu używalności lub w razie ustania stosunku pracy, odzież i obuwie robocze </w:t>
      </w:r>
      <w:r w:rsidRPr="00825404">
        <w:rPr>
          <w:b/>
        </w:rPr>
        <w:t>nie podlegają zwrotowi</w:t>
      </w:r>
      <w:r w:rsidRPr="00825404">
        <w:t>.</w:t>
      </w:r>
    </w:p>
    <w:p w:rsidR="007B51A8" w:rsidRPr="00825404" w:rsidRDefault="007B51A8" w:rsidP="007B51A8">
      <w:pPr>
        <w:pStyle w:val="Akapitzlist"/>
        <w:numPr>
          <w:ilvl w:val="0"/>
          <w:numId w:val="69"/>
        </w:numPr>
        <w:jc w:val="both"/>
      </w:pPr>
      <w:r w:rsidRPr="00825404">
        <w:t>W razie utraty, zniszczenia lub przedwczesnego zużycia przydzielonych pracownikowi przedmiotów - po sporządzeniu protokołu zniszczenia - pracodawca obowiązany jest wydać pracownikowi inne przedmioty zgodnie z tabelą norm.</w:t>
      </w:r>
    </w:p>
    <w:p w:rsidR="007B51A8" w:rsidRPr="00825404" w:rsidRDefault="007B51A8" w:rsidP="007B51A8">
      <w:pPr>
        <w:jc w:val="both"/>
      </w:pPr>
    </w:p>
    <w:p w:rsidR="007B51A8" w:rsidRPr="00825404" w:rsidRDefault="007B51A8" w:rsidP="007B51A8">
      <w:pPr>
        <w:jc w:val="center"/>
        <w:rPr>
          <w:b/>
        </w:rPr>
      </w:pPr>
      <w:r w:rsidRPr="00825404">
        <w:rPr>
          <w:b/>
        </w:rPr>
        <w:t>§ 72</w:t>
      </w:r>
    </w:p>
    <w:p w:rsidR="007B51A8" w:rsidRPr="00825404" w:rsidRDefault="007B51A8" w:rsidP="007B51A8">
      <w:pPr>
        <w:jc w:val="both"/>
        <w:rPr>
          <w:b/>
        </w:rPr>
      </w:pPr>
    </w:p>
    <w:p w:rsidR="007B51A8" w:rsidRPr="00825404" w:rsidRDefault="007B51A8" w:rsidP="007B51A8">
      <w:pPr>
        <w:pStyle w:val="Akapitzlist"/>
        <w:numPr>
          <w:ilvl w:val="0"/>
          <w:numId w:val="70"/>
        </w:numPr>
        <w:jc w:val="both"/>
      </w:pPr>
      <w:r w:rsidRPr="00825404">
        <w:t>Sprawy wydania pracownikom odzieży roboczej oraz kartoteki osobistego wyposażenia pracowników pr</w:t>
      </w:r>
      <w:r w:rsidR="00264C26" w:rsidRPr="00825404">
        <w:t>owadzi Kierownik gospodarczy V LO</w:t>
      </w:r>
      <w:r w:rsidRPr="00825404">
        <w:t>.</w:t>
      </w:r>
    </w:p>
    <w:p w:rsidR="007B51A8" w:rsidRPr="00825404" w:rsidRDefault="007B51A8" w:rsidP="007B51A8">
      <w:pPr>
        <w:pStyle w:val="Akapitzlist"/>
        <w:numPr>
          <w:ilvl w:val="0"/>
          <w:numId w:val="70"/>
        </w:numPr>
        <w:jc w:val="both"/>
      </w:pPr>
      <w:r w:rsidRPr="00825404">
        <w:t>Listę ekwiwalentu za pranie odzieży ochronnej i roboczej sporządza Kierownik gospodarczy.</w:t>
      </w:r>
    </w:p>
    <w:p w:rsidR="00264C26" w:rsidRPr="00825404" w:rsidRDefault="007B51A8" w:rsidP="00E25254">
      <w:pPr>
        <w:pStyle w:val="Akapitzlist"/>
        <w:numPr>
          <w:ilvl w:val="0"/>
          <w:numId w:val="70"/>
        </w:numPr>
        <w:jc w:val="both"/>
      </w:pPr>
      <w:r w:rsidRPr="00825404">
        <w:t xml:space="preserve">Zasady wypłaty ekwiwalentu za pranie odzieży ochronnej i roboczej reguluje </w:t>
      </w:r>
      <w:r w:rsidRPr="00825404">
        <w:rPr>
          <w:b/>
        </w:rPr>
        <w:t>Złącznik Nr 2a</w:t>
      </w:r>
      <w:r w:rsidRPr="00825404">
        <w:t>.</w:t>
      </w:r>
    </w:p>
    <w:p w:rsidR="001D4980" w:rsidRPr="00825404" w:rsidRDefault="001D4980" w:rsidP="007B51A8">
      <w:pPr>
        <w:jc w:val="center"/>
        <w:rPr>
          <w:b/>
        </w:rPr>
      </w:pPr>
    </w:p>
    <w:p w:rsidR="001D4980" w:rsidRPr="00825404" w:rsidRDefault="001D4980" w:rsidP="007B51A8">
      <w:pPr>
        <w:jc w:val="center"/>
        <w:rPr>
          <w:b/>
        </w:rPr>
      </w:pPr>
    </w:p>
    <w:p w:rsidR="007B51A8" w:rsidRPr="00825404" w:rsidRDefault="007B51A8" w:rsidP="007B51A8">
      <w:pPr>
        <w:jc w:val="center"/>
        <w:rPr>
          <w:b/>
        </w:rPr>
      </w:pPr>
      <w:r w:rsidRPr="00825404">
        <w:rPr>
          <w:b/>
        </w:rPr>
        <w:t>§ 73</w:t>
      </w:r>
    </w:p>
    <w:p w:rsidR="007B51A8" w:rsidRPr="00825404" w:rsidRDefault="007B51A8" w:rsidP="007B51A8">
      <w:pPr>
        <w:jc w:val="center"/>
        <w:rPr>
          <w:b/>
        </w:rPr>
      </w:pPr>
    </w:p>
    <w:p w:rsidR="007B51A8" w:rsidRPr="00825404" w:rsidRDefault="007B51A8" w:rsidP="007B51A8">
      <w:pPr>
        <w:pStyle w:val="Akapitzlist"/>
        <w:numPr>
          <w:ilvl w:val="0"/>
          <w:numId w:val="71"/>
        </w:numPr>
        <w:jc w:val="both"/>
      </w:pPr>
      <w:r w:rsidRPr="00825404">
        <w:t xml:space="preserve">Na podstawie rozporządzenia MIPS z dnia 1 grudnia 1998 r. (Dz. U. Nr 148, poz. 973, § 8 ust. 1 i 2 pracownikom zatrudnionym przy obsłudze monitorów ekranowych przez </w:t>
      </w:r>
      <w:r w:rsidRPr="00825404">
        <w:lastRenderedPageBreak/>
        <w:t>co najmniej połowę dobowego wymiaru czasu pracy, zapewnia się okulary korygujące wzrok, jeżeli wyniki badań okulistycznych przeprowadzonych w ramach profilaktycznej opieki zdrowotnej nad pracownikami wykażą potrzebę ich stosowania przy obsłudze monitora ekranowego.</w:t>
      </w:r>
    </w:p>
    <w:p w:rsidR="007B51A8" w:rsidRPr="00825404" w:rsidRDefault="007B51A8" w:rsidP="007B51A8">
      <w:pPr>
        <w:pStyle w:val="Akapitzlist"/>
        <w:numPr>
          <w:ilvl w:val="0"/>
          <w:numId w:val="71"/>
        </w:numPr>
        <w:jc w:val="both"/>
      </w:pPr>
      <w:r w:rsidRPr="00825404">
        <w:t>Pracownicy, którym lekarz okulista zaleci stosowanie okularów korygujących wzrok przy obsłudze monitora ekranowego, indywidualnie dokonują zakupu okularów o parametrach określonych przez lekarza.</w:t>
      </w:r>
    </w:p>
    <w:p w:rsidR="007B51A8" w:rsidRPr="00825404" w:rsidRDefault="007B51A8" w:rsidP="007B51A8">
      <w:pPr>
        <w:pStyle w:val="Akapitzlist"/>
        <w:numPr>
          <w:ilvl w:val="0"/>
          <w:numId w:val="71"/>
        </w:numPr>
        <w:jc w:val="both"/>
      </w:pPr>
      <w:r w:rsidRPr="00825404">
        <w:t>Koszty zakupu okularów korekcyjnych będą refu</w:t>
      </w:r>
      <w:r w:rsidR="00264C26" w:rsidRPr="00825404">
        <w:t>nd</w:t>
      </w:r>
      <w:r w:rsidR="00B8231E" w:rsidRPr="00825404">
        <w:t xml:space="preserve">owane pracownikom do kwoty </w:t>
      </w:r>
      <w:r w:rsidR="00B8231E" w:rsidRPr="00825404">
        <w:br/>
        <w:t xml:space="preserve">300 zł. ( słownie: trzysta </w:t>
      </w:r>
      <w:r w:rsidRPr="00825404">
        <w:t xml:space="preserve">złotych) raz na dwa lata na podstawie przedłożonej przez niego imiennie wystawionej faktury dokumentującej poniesiony wydatek, zaświadczenia lekarza okulisty zlecającego stosowanie okularów korekcyjnych oraz wniosku stanowiącego </w:t>
      </w:r>
      <w:r w:rsidRPr="00825404">
        <w:rPr>
          <w:b/>
        </w:rPr>
        <w:t>Załącznik Nr 6a.</w:t>
      </w:r>
    </w:p>
    <w:p w:rsidR="007B51A8" w:rsidRPr="00825404" w:rsidRDefault="007B51A8" w:rsidP="007B51A8">
      <w:pPr>
        <w:pStyle w:val="Akapitzlist"/>
        <w:numPr>
          <w:ilvl w:val="0"/>
          <w:numId w:val="71"/>
        </w:numPr>
        <w:jc w:val="both"/>
      </w:pPr>
      <w:r w:rsidRPr="00825404">
        <w:t xml:space="preserve">Wykaz pracowników szkoły, zatrudnionych przy obsłudze monitorów ekranowych określa </w:t>
      </w:r>
      <w:r w:rsidRPr="00825404">
        <w:rPr>
          <w:b/>
        </w:rPr>
        <w:t>Załącznik Nr 6.</w:t>
      </w:r>
    </w:p>
    <w:p w:rsidR="007B51A8" w:rsidRPr="00825404" w:rsidRDefault="007B51A8" w:rsidP="007B51A8">
      <w:pPr>
        <w:jc w:val="center"/>
        <w:rPr>
          <w:b/>
        </w:rPr>
      </w:pPr>
    </w:p>
    <w:p w:rsidR="007B51A8" w:rsidRPr="00825404" w:rsidRDefault="007B51A8" w:rsidP="007B51A8">
      <w:pPr>
        <w:jc w:val="center"/>
        <w:rPr>
          <w:b/>
        </w:rPr>
      </w:pPr>
      <w:r w:rsidRPr="00825404">
        <w:rPr>
          <w:b/>
        </w:rPr>
        <w:t>§ 74</w:t>
      </w:r>
    </w:p>
    <w:p w:rsidR="007B51A8" w:rsidRPr="00825404" w:rsidRDefault="007B51A8" w:rsidP="007B51A8">
      <w:pPr>
        <w:rPr>
          <w:b/>
        </w:rPr>
      </w:pPr>
    </w:p>
    <w:p w:rsidR="007B51A8" w:rsidRPr="00825404" w:rsidRDefault="007B51A8" w:rsidP="007B51A8">
      <w:r w:rsidRPr="00825404">
        <w:t>W szkole obowiązuje całkowity zakaz palenia tytoniu.</w:t>
      </w:r>
    </w:p>
    <w:p w:rsidR="007B51A8" w:rsidRPr="00825404" w:rsidRDefault="007B51A8" w:rsidP="007B51A8"/>
    <w:p w:rsidR="007B51A8" w:rsidRPr="00825404" w:rsidRDefault="007B51A8" w:rsidP="007B51A8"/>
    <w:p w:rsidR="007B51A8" w:rsidRPr="00825404" w:rsidRDefault="007B51A8" w:rsidP="007B51A8">
      <w:pPr>
        <w:jc w:val="center"/>
        <w:rPr>
          <w:b/>
        </w:rPr>
      </w:pPr>
      <w:r w:rsidRPr="00825404">
        <w:rPr>
          <w:b/>
        </w:rPr>
        <w:t>§ 75</w:t>
      </w:r>
    </w:p>
    <w:p w:rsidR="007B51A8" w:rsidRPr="00825404" w:rsidRDefault="007B51A8" w:rsidP="007B51A8">
      <w:pPr>
        <w:jc w:val="center"/>
        <w:rPr>
          <w:b/>
        </w:rPr>
      </w:pPr>
    </w:p>
    <w:p w:rsidR="007B51A8" w:rsidRPr="00825404" w:rsidRDefault="007B51A8" w:rsidP="007B51A8">
      <w:pPr>
        <w:pStyle w:val="Akapitzlist"/>
        <w:numPr>
          <w:ilvl w:val="0"/>
          <w:numId w:val="72"/>
        </w:numPr>
        <w:jc w:val="both"/>
      </w:pPr>
      <w:r w:rsidRPr="00825404">
        <w:t>Na podstawie art. 232 Kodeksu pracy oraz rozporządzenia Rady Ministrów z dnia 28 maja 1996 r. w sprawie profilaktycznych posiłków i napojów (Dz. U. z 1996 r. Nr 60, poz. 279) pracodawca zapewnia pracownikom napoje chłodzące.</w:t>
      </w:r>
    </w:p>
    <w:p w:rsidR="007B51A8" w:rsidRPr="00825404" w:rsidRDefault="007B51A8" w:rsidP="007B51A8">
      <w:pPr>
        <w:pStyle w:val="Akapitzlist"/>
        <w:numPr>
          <w:ilvl w:val="0"/>
          <w:numId w:val="72"/>
        </w:numPr>
        <w:jc w:val="both"/>
      </w:pPr>
      <w:r w:rsidRPr="00825404">
        <w:t xml:space="preserve">Sposób zapewnienia pracownikom napoi chłodzących reguluje </w:t>
      </w:r>
      <w:r w:rsidRPr="00825404">
        <w:rPr>
          <w:b/>
        </w:rPr>
        <w:t>Załącznik Nr 7</w:t>
      </w:r>
    </w:p>
    <w:p w:rsidR="007B51A8" w:rsidRPr="00825404" w:rsidRDefault="007B51A8" w:rsidP="007B51A8">
      <w:pPr>
        <w:rPr>
          <w:b/>
        </w:rPr>
      </w:pPr>
    </w:p>
    <w:p w:rsidR="00264C26" w:rsidRPr="00825404" w:rsidRDefault="00264C26" w:rsidP="007B51A8">
      <w:pPr>
        <w:rPr>
          <w:b/>
        </w:rPr>
      </w:pPr>
    </w:p>
    <w:p w:rsidR="007B51A8" w:rsidRPr="00825404" w:rsidRDefault="007B51A8" w:rsidP="007B51A8">
      <w:pPr>
        <w:jc w:val="center"/>
        <w:rPr>
          <w:b/>
        </w:rPr>
      </w:pPr>
      <w:r w:rsidRPr="00825404">
        <w:rPr>
          <w:b/>
        </w:rPr>
        <w:t>IX</w:t>
      </w:r>
    </w:p>
    <w:p w:rsidR="007B51A8" w:rsidRPr="00825404" w:rsidRDefault="007B51A8" w:rsidP="007B51A8">
      <w:pPr>
        <w:jc w:val="center"/>
        <w:rPr>
          <w:b/>
        </w:rPr>
      </w:pPr>
      <w:r w:rsidRPr="00825404">
        <w:rPr>
          <w:b/>
        </w:rPr>
        <w:t>POSTĘPOWANIE  DYSCYPLINARNE ORAZ KARY ZA NARUSZENIE PORZĄDKU I DYSCYPLINY PRACY</w:t>
      </w:r>
    </w:p>
    <w:p w:rsidR="007B51A8" w:rsidRPr="00825404" w:rsidRDefault="007B51A8" w:rsidP="007B51A8">
      <w:pPr>
        <w:rPr>
          <w:b/>
        </w:rPr>
      </w:pPr>
    </w:p>
    <w:p w:rsidR="007B51A8" w:rsidRPr="00825404" w:rsidRDefault="007B51A8" w:rsidP="007B51A8">
      <w:pPr>
        <w:jc w:val="center"/>
        <w:rPr>
          <w:b/>
        </w:rPr>
      </w:pPr>
      <w:r w:rsidRPr="00825404">
        <w:rPr>
          <w:b/>
        </w:rPr>
        <w:t>§ 78</w:t>
      </w:r>
    </w:p>
    <w:p w:rsidR="007B51A8" w:rsidRPr="00825404" w:rsidRDefault="007B51A8" w:rsidP="007B51A8">
      <w:pPr>
        <w:jc w:val="center"/>
        <w:rPr>
          <w:b/>
        </w:rPr>
      </w:pPr>
    </w:p>
    <w:p w:rsidR="007B51A8" w:rsidRPr="00825404" w:rsidRDefault="007B51A8" w:rsidP="007B51A8">
      <w:pPr>
        <w:pStyle w:val="Akapitzlist"/>
        <w:numPr>
          <w:ilvl w:val="0"/>
          <w:numId w:val="73"/>
        </w:numPr>
        <w:jc w:val="both"/>
      </w:pPr>
      <w:r w:rsidRPr="00825404">
        <w:t>Nauczyciele podlegają odpowiedzialności dyscyplinarnej za uchybienia godności zawodu nauczyciela lub obowiązkom, o których mowa w art. 6 Karty Nauczyciela.</w:t>
      </w:r>
    </w:p>
    <w:p w:rsidR="007B51A8" w:rsidRPr="00825404" w:rsidRDefault="007B51A8" w:rsidP="007B51A8">
      <w:pPr>
        <w:pStyle w:val="Akapitzlist"/>
        <w:numPr>
          <w:ilvl w:val="0"/>
          <w:numId w:val="73"/>
        </w:numPr>
        <w:jc w:val="both"/>
      </w:pPr>
      <w:r w:rsidRPr="00825404">
        <w:t xml:space="preserve">Odpowiedzialność dyscyplinarną nauczycieli oraz tryb postępowania określa Karta Nauczyciela Rozdział 10. </w:t>
      </w:r>
    </w:p>
    <w:p w:rsidR="007B51A8" w:rsidRPr="00825404" w:rsidRDefault="007B51A8" w:rsidP="007B51A8">
      <w:pPr>
        <w:pStyle w:val="Akapitzlist"/>
        <w:numPr>
          <w:ilvl w:val="0"/>
          <w:numId w:val="73"/>
        </w:numPr>
        <w:jc w:val="both"/>
      </w:pPr>
      <w:r w:rsidRPr="00825404">
        <w:t>Za uchybienia przeciwko porządkowi pracy w rozumieniu art. 108 K.P. wymierza się nauczycielom kary porządkowe zgodnie z Kodeksem pracy.</w:t>
      </w:r>
    </w:p>
    <w:p w:rsidR="007B51A8" w:rsidRPr="00825404" w:rsidRDefault="007B51A8" w:rsidP="007B51A8">
      <w:pPr>
        <w:ind w:left="360"/>
        <w:jc w:val="both"/>
      </w:pPr>
    </w:p>
    <w:p w:rsidR="007B51A8" w:rsidRPr="00825404" w:rsidRDefault="007B51A8" w:rsidP="007B51A8">
      <w:pPr>
        <w:jc w:val="center"/>
        <w:rPr>
          <w:b/>
        </w:rPr>
      </w:pPr>
      <w:r w:rsidRPr="00825404">
        <w:rPr>
          <w:b/>
        </w:rPr>
        <w:t>§ 79</w:t>
      </w:r>
    </w:p>
    <w:p w:rsidR="007B51A8" w:rsidRPr="00825404" w:rsidRDefault="007B51A8" w:rsidP="007B51A8">
      <w:pPr>
        <w:jc w:val="center"/>
        <w:rPr>
          <w:b/>
        </w:rPr>
      </w:pPr>
    </w:p>
    <w:p w:rsidR="007B51A8" w:rsidRPr="00825404" w:rsidRDefault="007B51A8" w:rsidP="007B51A8">
      <w:pPr>
        <w:pStyle w:val="Akapitzlist"/>
        <w:numPr>
          <w:ilvl w:val="0"/>
          <w:numId w:val="74"/>
        </w:numPr>
        <w:jc w:val="both"/>
      </w:pPr>
      <w:r w:rsidRPr="00825404">
        <w:t>Karami dyscyplinarnymi dla nauczycieli są:</w:t>
      </w:r>
    </w:p>
    <w:p w:rsidR="007B51A8" w:rsidRPr="00825404" w:rsidRDefault="007B51A8" w:rsidP="007B51A8">
      <w:pPr>
        <w:pStyle w:val="Akapitzlist"/>
        <w:numPr>
          <w:ilvl w:val="0"/>
          <w:numId w:val="75"/>
        </w:numPr>
        <w:jc w:val="both"/>
      </w:pPr>
      <w:r w:rsidRPr="00825404">
        <w:t>nagana z ostrzeżeniem,</w:t>
      </w:r>
    </w:p>
    <w:p w:rsidR="007B51A8" w:rsidRPr="00825404" w:rsidRDefault="007B51A8" w:rsidP="007B51A8">
      <w:pPr>
        <w:pStyle w:val="Akapitzlist"/>
        <w:numPr>
          <w:ilvl w:val="0"/>
          <w:numId w:val="75"/>
        </w:numPr>
        <w:jc w:val="both"/>
      </w:pPr>
      <w:r w:rsidRPr="00825404">
        <w:t>zwolnienie z pracy,</w:t>
      </w:r>
    </w:p>
    <w:p w:rsidR="007B51A8" w:rsidRPr="00825404" w:rsidRDefault="007B51A8" w:rsidP="007B51A8">
      <w:pPr>
        <w:pStyle w:val="Akapitzlist"/>
        <w:numPr>
          <w:ilvl w:val="0"/>
          <w:numId w:val="75"/>
        </w:numPr>
        <w:jc w:val="both"/>
      </w:pPr>
      <w:r w:rsidRPr="00825404">
        <w:t>zwolnienie z pracy z zakazem przyjmowania ukaranego do pracy w zawodzie nauczycielskim w okresie 3 lat od ukarania,</w:t>
      </w:r>
    </w:p>
    <w:p w:rsidR="007B51A8" w:rsidRPr="00825404" w:rsidRDefault="007B51A8" w:rsidP="007B51A8">
      <w:pPr>
        <w:pStyle w:val="Akapitzlist"/>
        <w:numPr>
          <w:ilvl w:val="0"/>
          <w:numId w:val="75"/>
        </w:numPr>
        <w:jc w:val="both"/>
      </w:pPr>
      <w:r w:rsidRPr="00825404">
        <w:t>wydalenie z zawodu nauczycielskiego.</w:t>
      </w:r>
    </w:p>
    <w:p w:rsidR="007B51A8" w:rsidRPr="00825404" w:rsidRDefault="007B51A8" w:rsidP="007B51A8">
      <w:pPr>
        <w:pStyle w:val="Akapitzlist"/>
        <w:numPr>
          <w:ilvl w:val="0"/>
          <w:numId w:val="74"/>
        </w:numPr>
      </w:pPr>
      <w:r w:rsidRPr="00825404">
        <w:t>Kary dyscyplinarne wymierza komisja dyscyplinarna.</w:t>
      </w:r>
    </w:p>
    <w:p w:rsidR="007B51A8" w:rsidRPr="00825404" w:rsidRDefault="007B51A8" w:rsidP="007B51A8">
      <w:pPr>
        <w:pStyle w:val="Akapitzlist"/>
        <w:numPr>
          <w:ilvl w:val="0"/>
          <w:numId w:val="74"/>
        </w:numPr>
      </w:pPr>
      <w:r w:rsidRPr="00825404">
        <w:lastRenderedPageBreak/>
        <w:t>Wymierzenie kary dyscyplinarnej określonej w ustępie 1 pkt 4 jest równoznaczne z zakazem przyjmowania ukaranego do pracy w zawodzie nauczycielskim.</w:t>
      </w:r>
    </w:p>
    <w:p w:rsidR="007B51A8" w:rsidRPr="00825404" w:rsidRDefault="007B51A8" w:rsidP="007B51A8">
      <w:pPr>
        <w:pStyle w:val="Akapitzlist"/>
        <w:numPr>
          <w:ilvl w:val="0"/>
          <w:numId w:val="74"/>
        </w:numPr>
      </w:pPr>
      <w:r w:rsidRPr="00825404">
        <w:t xml:space="preserve">Odpis orzeczenia wraz z uzasadnieniem włącza się do </w:t>
      </w:r>
      <w:r w:rsidR="00264C26" w:rsidRPr="00825404">
        <w:t xml:space="preserve">teki </w:t>
      </w:r>
      <w:r w:rsidRPr="00825404">
        <w:t>akt osobowych nauczyciela.</w:t>
      </w:r>
    </w:p>
    <w:p w:rsidR="007B51A8" w:rsidRPr="00825404" w:rsidRDefault="007B51A8" w:rsidP="007B51A8"/>
    <w:p w:rsidR="007B51A8" w:rsidRPr="00825404" w:rsidRDefault="007B51A8" w:rsidP="007B51A8">
      <w:pPr>
        <w:jc w:val="center"/>
      </w:pPr>
      <w:r w:rsidRPr="00825404">
        <w:rPr>
          <w:b/>
        </w:rPr>
        <w:t>§ 80</w:t>
      </w:r>
    </w:p>
    <w:p w:rsidR="007B51A8" w:rsidRPr="00825404" w:rsidRDefault="007B51A8" w:rsidP="007B51A8">
      <w:pPr>
        <w:rPr>
          <w:b/>
        </w:rPr>
      </w:pPr>
    </w:p>
    <w:p w:rsidR="007B51A8" w:rsidRPr="00825404" w:rsidRDefault="007B51A8" w:rsidP="007B51A8">
      <w:pPr>
        <w:pStyle w:val="Akapitzlist"/>
        <w:numPr>
          <w:ilvl w:val="0"/>
          <w:numId w:val="76"/>
        </w:numPr>
        <w:jc w:val="both"/>
      </w:pPr>
      <w:r w:rsidRPr="00825404">
        <w:t>Dyrektor szkoły może zawiesić w pełnieniu obowiązków nauczyciela, przeciwko któremu wszczęto postępowanie karne lub złożono wniosek o wszczęcie postępowania dyscyplinarnego, jeżeli ze względu na powagę i wiarygodność wysuniętych zarzutów celowe jest odsunięcie nauczyciela od wykonywania obowiązków w szkole. W sprawach niecierpiących zwłoki nauczyciel może być zawieszony przed złożeniem wniosku o wszczęcie postępowania dyscyplinarnego.</w:t>
      </w:r>
    </w:p>
    <w:p w:rsidR="007B51A8" w:rsidRPr="00825404" w:rsidRDefault="007B51A8" w:rsidP="007B51A8">
      <w:pPr>
        <w:numPr>
          <w:ilvl w:val="0"/>
          <w:numId w:val="76"/>
        </w:numPr>
        <w:jc w:val="both"/>
      </w:pPr>
      <w:r w:rsidRPr="00825404">
        <w:t>Dyrektor szkoły zawiesza w pełnieniu obowiązków nauczyciela, jeżeli wszczęte postępowanie karne lub złożony wniosek o wszczęcie postępowania dyscyplinarnego dotyczy naruszenia praw i dobra dziecka.</w:t>
      </w:r>
    </w:p>
    <w:p w:rsidR="007B51A8" w:rsidRPr="00825404" w:rsidRDefault="007B51A8" w:rsidP="007B51A8">
      <w:pPr>
        <w:numPr>
          <w:ilvl w:val="0"/>
          <w:numId w:val="76"/>
        </w:numPr>
        <w:jc w:val="both"/>
      </w:pPr>
      <w:r w:rsidRPr="00825404">
        <w:t>Nauczyciel zostaje z mocy prawa zawieszony w pełnieniu obowiązków w razie jego tymczasowego aresztowania lub w razie pozbawienia go wolności w związku z postępowaniem karnym.</w:t>
      </w:r>
    </w:p>
    <w:p w:rsidR="007B51A8" w:rsidRPr="00825404" w:rsidRDefault="007B51A8" w:rsidP="007B51A8">
      <w:pPr>
        <w:numPr>
          <w:ilvl w:val="0"/>
          <w:numId w:val="76"/>
        </w:numPr>
        <w:jc w:val="both"/>
      </w:pPr>
      <w:r w:rsidRPr="00825404">
        <w:t>Zawieszenie w pełnieniu obowiązków nie może trwać dłużej niż 6 miesięcy, chyba że przeciwko nauczycielowi toczy się jeszcze postępowanie wyjaśniające, w związku z którym nastąpiło zawieszenie.</w:t>
      </w:r>
    </w:p>
    <w:p w:rsidR="007B51A8" w:rsidRPr="00825404" w:rsidRDefault="007B51A8" w:rsidP="007B51A8">
      <w:pPr>
        <w:ind w:left="360"/>
        <w:jc w:val="both"/>
      </w:pPr>
    </w:p>
    <w:p w:rsidR="007B51A8" w:rsidRPr="00825404" w:rsidRDefault="007B51A8" w:rsidP="007B51A8">
      <w:pPr>
        <w:jc w:val="center"/>
        <w:rPr>
          <w:b/>
        </w:rPr>
      </w:pPr>
      <w:r w:rsidRPr="00825404">
        <w:rPr>
          <w:b/>
        </w:rPr>
        <w:t>§ 81</w:t>
      </w:r>
    </w:p>
    <w:p w:rsidR="007B51A8" w:rsidRPr="00825404" w:rsidRDefault="007B51A8" w:rsidP="007B51A8">
      <w:pPr>
        <w:rPr>
          <w:b/>
        </w:rPr>
      </w:pPr>
    </w:p>
    <w:p w:rsidR="007B51A8" w:rsidRPr="00825404" w:rsidRDefault="007B51A8" w:rsidP="007B51A8">
      <w:pPr>
        <w:numPr>
          <w:ilvl w:val="0"/>
          <w:numId w:val="77"/>
        </w:numPr>
        <w:jc w:val="both"/>
      </w:pPr>
      <w:r w:rsidRPr="00825404">
        <w:t>Wynagrodzenie zasadnicze nauczyciela w okresie zawieszenia w pełnieniu obowiązków może ulec ograniczeniu, a tymczasowo aresztowanego ulega ograniczeniu najwyżej do połowy, w zależności od stanu rodzinnego nauczyciela, począwszy od pierwszego dnia miesiąca kalendarzowego następującego po miesiącu, w którym nastąpiło zawieszenie.</w:t>
      </w:r>
    </w:p>
    <w:p w:rsidR="007B51A8" w:rsidRPr="00825404" w:rsidRDefault="007B51A8" w:rsidP="007B51A8">
      <w:pPr>
        <w:numPr>
          <w:ilvl w:val="0"/>
          <w:numId w:val="77"/>
        </w:numPr>
        <w:jc w:val="both"/>
      </w:pPr>
      <w:r w:rsidRPr="00825404">
        <w:t>W okresie zawieszenia w pełnieniu obowiązków nie przysługują dodatki oraz wynagrodzenie za godziny ponadwymiarowe.</w:t>
      </w:r>
    </w:p>
    <w:p w:rsidR="007B51A8" w:rsidRPr="00825404" w:rsidRDefault="007B51A8" w:rsidP="007B51A8">
      <w:pPr>
        <w:numPr>
          <w:ilvl w:val="0"/>
          <w:numId w:val="77"/>
        </w:numPr>
        <w:jc w:val="both"/>
      </w:pPr>
      <w:r w:rsidRPr="00825404">
        <w:t>W w/w okresie odbywania kary pozbawienia wolności nauczycielowi nie przysługuje wynagrodzenie.</w:t>
      </w:r>
    </w:p>
    <w:p w:rsidR="007B51A8" w:rsidRPr="00825404" w:rsidRDefault="007B51A8" w:rsidP="007B51A8">
      <w:pPr>
        <w:numPr>
          <w:ilvl w:val="0"/>
          <w:numId w:val="77"/>
        </w:numPr>
        <w:jc w:val="both"/>
      </w:pPr>
      <w:r w:rsidRPr="00825404">
        <w:t>Przepis ust. 1-3 stosuje się do nauczycieli zatrudnionych na podstawie umowy o pracę.</w:t>
      </w:r>
    </w:p>
    <w:p w:rsidR="007B51A8" w:rsidRPr="00825404" w:rsidRDefault="007B51A8" w:rsidP="007B51A8">
      <w:pPr>
        <w:numPr>
          <w:ilvl w:val="0"/>
          <w:numId w:val="77"/>
        </w:numPr>
        <w:jc w:val="both"/>
      </w:pPr>
      <w:r w:rsidRPr="00825404">
        <w:t>Jeżeli postępowanie dyscyplinarne lub karne zakończy się umorzeniem z braku dowodów winy albo wydaniem orzeczenia lub wyroku uniewinniającego, nauczycielowi należy zwrócić zatrzymane kwoty wynagrodzenia.</w:t>
      </w:r>
    </w:p>
    <w:p w:rsidR="007B51A8" w:rsidRPr="00825404" w:rsidRDefault="007B51A8" w:rsidP="007B51A8">
      <w:pPr>
        <w:ind w:left="360"/>
        <w:jc w:val="center"/>
        <w:rPr>
          <w:b/>
        </w:rPr>
      </w:pPr>
    </w:p>
    <w:p w:rsidR="007B51A8" w:rsidRPr="00825404" w:rsidRDefault="007B51A8" w:rsidP="007B51A8">
      <w:pPr>
        <w:ind w:left="360"/>
        <w:jc w:val="center"/>
      </w:pPr>
      <w:r w:rsidRPr="00825404">
        <w:rPr>
          <w:b/>
        </w:rPr>
        <w:t>§ 82</w:t>
      </w:r>
    </w:p>
    <w:p w:rsidR="007B51A8" w:rsidRPr="00825404" w:rsidRDefault="007B51A8" w:rsidP="007B51A8">
      <w:pPr>
        <w:ind w:left="360"/>
      </w:pPr>
    </w:p>
    <w:p w:rsidR="007B51A8" w:rsidRPr="00825404" w:rsidRDefault="007B51A8" w:rsidP="007B51A8">
      <w:pPr>
        <w:numPr>
          <w:ilvl w:val="0"/>
          <w:numId w:val="78"/>
        </w:numPr>
        <w:jc w:val="both"/>
      </w:pPr>
      <w:r w:rsidRPr="00825404">
        <w:t>Za nieprzestrzeganie przez pracownika ustalonej organizacji i porządku w procesie pracy, przepisów bezpieczeństwa i higieny pracy, przepisów przeciwpożarowych lub higienicznosanitarnych pracodawca może stosować:</w:t>
      </w:r>
    </w:p>
    <w:p w:rsidR="007B51A8" w:rsidRPr="00825404" w:rsidRDefault="007B51A8" w:rsidP="007B51A8">
      <w:pPr>
        <w:numPr>
          <w:ilvl w:val="1"/>
          <w:numId w:val="78"/>
        </w:numPr>
        <w:jc w:val="both"/>
      </w:pPr>
      <w:r w:rsidRPr="00825404">
        <w:t>karę upomnienia,</w:t>
      </w:r>
    </w:p>
    <w:p w:rsidR="007B51A8" w:rsidRPr="00825404" w:rsidRDefault="007B51A8" w:rsidP="007B51A8">
      <w:pPr>
        <w:numPr>
          <w:ilvl w:val="1"/>
          <w:numId w:val="78"/>
        </w:numPr>
        <w:jc w:val="both"/>
      </w:pPr>
      <w:r w:rsidRPr="00825404">
        <w:t>karę nagany</w:t>
      </w:r>
    </w:p>
    <w:p w:rsidR="007B51A8" w:rsidRPr="00825404" w:rsidRDefault="007B51A8" w:rsidP="007B51A8">
      <w:pPr>
        <w:numPr>
          <w:ilvl w:val="0"/>
          <w:numId w:val="78"/>
        </w:numPr>
        <w:jc w:val="both"/>
      </w:pPr>
      <w:r w:rsidRPr="00825404">
        <w:t>Za nieprzestrzeganie przez pracownika przepisów bhp lub przepisów p. poż., opuszczanie pracy bez usprawiedliwienia, stawianie się do pracy w stanie nietrzeźwości lub spożywanie alkoholu w czasie pracy, pracodawca może również zastosować karę pieniężną.</w:t>
      </w:r>
    </w:p>
    <w:p w:rsidR="007B51A8" w:rsidRPr="00825404" w:rsidRDefault="007B51A8" w:rsidP="007B51A8">
      <w:pPr>
        <w:numPr>
          <w:ilvl w:val="0"/>
          <w:numId w:val="78"/>
        </w:numPr>
        <w:jc w:val="both"/>
      </w:pPr>
      <w:r w:rsidRPr="00825404">
        <w:lastRenderedPageBreak/>
        <w:t>Kary porządkowe może stosować dyrektor, a w razie jego nieobecności - zastępcy dyrektora.</w:t>
      </w:r>
    </w:p>
    <w:p w:rsidR="007B51A8" w:rsidRPr="00825404" w:rsidRDefault="007B51A8" w:rsidP="007B51A8">
      <w:pPr>
        <w:numPr>
          <w:ilvl w:val="0"/>
          <w:numId w:val="78"/>
        </w:numPr>
        <w:jc w:val="both"/>
      </w:pPr>
      <w:r w:rsidRPr="00825404">
        <w:t>Wnioskować do osób wymienionych w ust. 3 o nałożenie kary mogą wnioskować kierownicy komórek organizacyjnych.</w:t>
      </w:r>
    </w:p>
    <w:p w:rsidR="007B51A8" w:rsidRPr="00825404" w:rsidRDefault="007B51A8" w:rsidP="007B51A8">
      <w:pPr>
        <w:numPr>
          <w:ilvl w:val="0"/>
          <w:numId w:val="78"/>
        </w:numPr>
        <w:jc w:val="both"/>
      </w:pPr>
      <w:r w:rsidRPr="00825404">
        <w:t>Kara pieniężna za jedno wykroczenie, jak i za każdy dzień nieusprawiedliwionej nieobecności, nie może być wyższa, niż jednodniowe wynagrodzenie pracownika, a kary pieniężne łącznie nie mogą przewyższać dziesiątej części wynagrodzenia przypadającego pracownikowi do wypłaty.</w:t>
      </w:r>
    </w:p>
    <w:p w:rsidR="007B51A8" w:rsidRPr="00825404" w:rsidRDefault="007B51A8" w:rsidP="007B51A8">
      <w:pPr>
        <w:numPr>
          <w:ilvl w:val="0"/>
          <w:numId w:val="78"/>
        </w:numPr>
        <w:jc w:val="both"/>
      </w:pPr>
      <w:r w:rsidRPr="00825404">
        <w:t>Wpływ z kar pieniężnych przeznacza się na poprawę bezpieczeństwa i higieny pracy w szkole.</w:t>
      </w:r>
    </w:p>
    <w:p w:rsidR="007B51A8" w:rsidRPr="00825404" w:rsidRDefault="007B51A8" w:rsidP="007B51A8">
      <w:pPr>
        <w:numPr>
          <w:ilvl w:val="0"/>
          <w:numId w:val="78"/>
        </w:numPr>
        <w:jc w:val="both"/>
      </w:pPr>
      <w:r w:rsidRPr="00825404">
        <w:t>Kara nie może być zastosowana po upływie 2 tygodni od powzięcia wiadomości o naruszeniu obowiązku pracowniczego i po upływie 3 miesięcy od dopuszczenia się naruszenia.</w:t>
      </w:r>
    </w:p>
    <w:p w:rsidR="007B51A8" w:rsidRPr="00825404" w:rsidRDefault="007B51A8" w:rsidP="007B51A8">
      <w:pPr>
        <w:numPr>
          <w:ilvl w:val="0"/>
          <w:numId w:val="78"/>
        </w:numPr>
        <w:jc w:val="both"/>
      </w:pPr>
      <w:r w:rsidRPr="00825404">
        <w:t xml:space="preserve">Kara może być zastosowana tylko po uprzednim wysłuchaniu pracownika, z czego należy sporządzić notatkę wg wzoru stanowiącego </w:t>
      </w:r>
      <w:r w:rsidRPr="00825404">
        <w:rPr>
          <w:b/>
        </w:rPr>
        <w:t>Załącznik Nr 4</w:t>
      </w:r>
      <w:r w:rsidRPr="00825404">
        <w:t xml:space="preserve"> do Regulaminu pracy.</w:t>
      </w:r>
    </w:p>
    <w:p w:rsidR="007B51A8" w:rsidRPr="00825404" w:rsidRDefault="007B51A8" w:rsidP="007B51A8">
      <w:pPr>
        <w:numPr>
          <w:ilvl w:val="0"/>
          <w:numId w:val="78"/>
        </w:numPr>
        <w:jc w:val="both"/>
      </w:pPr>
      <w:r w:rsidRPr="00825404">
        <w:t>Jeżeli z powodu nieobecności w zakładzie pracy pracownik nie może być wysłuchany, bieg przewidzianego dwutygodniowego terminu nie rozpoczyna się, a rozpoczęty ulega zawieszeniu do dnia stawienia się pracownika do pracy.</w:t>
      </w:r>
    </w:p>
    <w:p w:rsidR="007B51A8" w:rsidRPr="00825404" w:rsidRDefault="007B51A8" w:rsidP="007B51A8">
      <w:pPr>
        <w:numPr>
          <w:ilvl w:val="0"/>
          <w:numId w:val="78"/>
        </w:numPr>
        <w:jc w:val="both"/>
      </w:pPr>
      <w:r w:rsidRPr="00825404">
        <w:t>O zastosowanej karze pracodawca zawiadamia pracownika na piśmie, wskazując rodzaj naruszenia obowiązków pracowniczych i datę dopuszczenia się przez pracownika tego naruszenia oraz informując o prawie zgłoszenia sprzeciwu i terminie jego wniesienia. Odpis zawiadomienia składa się do akt osobowych pracownika.</w:t>
      </w:r>
    </w:p>
    <w:p w:rsidR="007B51A8" w:rsidRPr="00825404" w:rsidRDefault="007B51A8" w:rsidP="007B51A8">
      <w:pPr>
        <w:numPr>
          <w:ilvl w:val="0"/>
          <w:numId w:val="78"/>
        </w:numPr>
        <w:jc w:val="both"/>
      </w:pPr>
      <w:r w:rsidRPr="00825404">
        <w:t>Przy zastosowaniu kary bierze się pod uwagę w szczególności rodzaj naruszenia obowiązków pracowniczych, stopień winy pracownika i jego dotychczasowy stosunek do pracy.</w:t>
      </w:r>
    </w:p>
    <w:p w:rsidR="007B51A8" w:rsidRPr="00825404" w:rsidRDefault="007B51A8" w:rsidP="007B51A8">
      <w:pPr>
        <w:numPr>
          <w:ilvl w:val="0"/>
          <w:numId w:val="78"/>
        </w:numPr>
        <w:jc w:val="both"/>
      </w:pPr>
      <w:r w:rsidRPr="00825404">
        <w:t>Jeżeli zastosowanie kary nastąpiło z naruszeniem przepisów prawa, pracownik może w ciągu 7 dni od dnia zawiadomienia go o ukaraniu wnieść sprzeciw. O uwzględnieniu lub odrzuceniu sprzeciwu decyduje dyrektor szkoły po rozpatrzeniu stanowiska reprezentującej pracownika organizacji związkowej. Nieodrzucenie sprzeciwu w ciągu 14 dni od dnia jego wniesienia jest równoznaczne z uwzględnieniem sprzeciwu.</w:t>
      </w:r>
    </w:p>
    <w:p w:rsidR="007B51A8" w:rsidRPr="00825404" w:rsidRDefault="007B51A8" w:rsidP="007B51A8">
      <w:pPr>
        <w:numPr>
          <w:ilvl w:val="0"/>
          <w:numId w:val="78"/>
        </w:numPr>
        <w:jc w:val="both"/>
      </w:pPr>
      <w:r w:rsidRPr="00825404">
        <w:t>Pracownik, który wniósł sprzeciw, może w ciągu 14 dni od dnia zawiadomienia o odrzuceniu sprzeciwu wystąpić do sądu pracy o uchylenie zastosowanej wobec niego kary.</w:t>
      </w:r>
    </w:p>
    <w:p w:rsidR="007B51A8" w:rsidRPr="00825404" w:rsidRDefault="007B51A8" w:rsidP="007B51A8">
      <w:pPr>
        <w:numPr>
          <w:ilvl w:val="0"/>
          <w:numId w:val="78"/>
        </w:numPr>
        <w:jc w:val="both"/>
      </w:pPr>
      <w:r w:rsidRPr="00825404">
        <w:t>W razie uwzględnienia sprzeciwu wobec zastosowanej kary pieniężnej lub uchylenia tej kary przez sąd pracy pracodawca jest obowiązany zwrócić pracownikowi równowartość kwoty tej kary.</w:t>
      </w:r>
    </w:p>
    <w:p w:rsidR="007B51A8" w:rsidRPr="00825404" w:rsidRDefault="007B51A8" w:rsidP="007B51A8">
      <w:pPr>
        <w:numPr>
          <w:ilvl w:val="0"/>
          <w:numId w:val="78"/>
        </w:numPr>
        <w:jc w:val="both"/>
      </w:pPr>
      <w:r w:rsidRPr="00825404">
        <w:t>Karę uważa się za niebyłą, a odpis zawiadomienia o ukaraniu usuwa się z akt osobowych pracownika po roku nienagannej pracy. Pracodawca może z własnej inicjatywy lub na wniosek reprezentującej pracownika organizacji związkowej, uznać karę za niebyłą przed upływem tego terminu.</w:t>
      </w:r>
    </w:p>
    <w:p w:rsidR="007B51A8" w:rsidRPr="00825404" w:rsidRDefault="007B51A8" w:rsidP="007B51A8">
      <w:pPr>
        <w:numPr>
          <w:ilvl w:val="0"/>
          <w:numId w:val="78"/>
        </w:numPr>
        <w:jc w:val="both"/>
      </w:pPr>
      <w:r w:rsidRPr="00825404">
        <w:t>Postanowienia ust. 15 stosuje się odpowiednio w razie uwzględnienia sprzeciwu przez pracodawcę albo wydania przez sąd pracy orzeczenia o uchyleniu kary.</w:t>
      </w:r>
    </w:p>
    <w:p w:rsidR="007B51A8" w:rsidRPr="00825404" w:rsidRDefault="007B51A8" w:rsidP="007B51A8">
      <w:pPr>
        <w:numPr>
          <w:ilvl w:val="0"/>
          <w:numId w:val="78"/>
        </w:numPr>
        <w:jc w:val="both"/>
      </w:pPr>
      <w:r w:rsidRPr="00825404">
        <w:t>Nałożenie kary porządkowej może być przesłanką nieprzyznania nagrody.</w:t>
      </w:r>
    </w:p>
    <w:p w:rsidR="007B51A8" w:rsidRPr="00825404" w:rsidRDefault="007B51A8" w:rsidP="007B51A8">
      <w:pPr>
        <w:ind w:left="720"/>
        <w:jc w:val="both"/>
      </w:pPr>
    </w:p>
    <w:p w:rsidR="00264C26" w:rsidRPr="00825404" w:rsidRDefault="00264C26" w:rsidP="007B51A8">
      <w:pPr>
        <w:jc w:val="center"/>
        <w:rPr>
          <w:b/>
        </w:rPr>
      </w:pPr>
    </w:p>
    <w:p w:rsidR="007B51A8" w:rsidRPr="00825404" w:rsidRDefault="007B51A8" w:rsidP="007B51A8">
      <w:pPr>
        <w:jc w:val="center"/>
        <w:rPr>
          <w:b/>
        </w:rPr>
      </w:pPr>
      <w:r w:rsidRPr="00825404">
        <w:rPr>
          <w:b/>
        </w:rPr>
        <w:t>§ 83</w:t>
      </w:r>
    </w:p>
    <w:p w:rsidR="007B51A8" w:rsidRPr="00825404" w:rsidRDefault="007B51A8" w:rsidP="007B51A8">
      <w:pPr>
        <w:jc w:val="both"/>
        <w:rPr>
          <w:b/>
        </w:rPr>
      </w:pPr>
    </w:p>
    <w:p w:rsidR="007B51A8" w:rsidRPr="00825404" w:rsidRDefault="007B51A8" w:rsidP="007B51A8">
      <w:pPr>
        <w:jc w:val="both"/>
      </w:pPr>
      <w:r w:rsidRPr="00825404">
        <w:lastRenderedPageBreak/>
        <w:t>Naruszeniem obowiązków pracowniczych karanym upomnieniem bądź naganą jest w szczególności:</w:t>
      </w:r>
    </w:p>
    <w:p w:rsidR="007B51A8" w:rsidRPr="00825404" w:rsidRDefault="007B51A8" w:rsidP="007B51A8">
      <w:pPr>
        <w:numPr>
          <w:ilvl w:val="0"/>
          <w:numId w:val="79"/>
        </w:numPr>
        <w:jc w:val="both"/>
      </w:pPr>
      <w:r w:rsidRPr="00825404">
        <w:t>Niesumienne i niestaranne wykonywanie pracy,</w:t>
      </w:r>
    </w:p>
    <w:p w:rsidR="007B51A8" w:rsidRPr="00825404" w:rsidRDefault="007B51A8" w:rsidP="007B51A8">
      <w:pPr>
        <w:numPr>
          <w:ilvl w:val="0"/>
          <w:numId w:val="79"/>
        </w:numPr>
        <w:jc w:val="both"/>
      </w:pPr>
      <w:r w:rsidRPr="00825404">
        <w:t>Nadmierna nieusprawiedliwiona nieobecność lub spóźnienia do pracy,</w:t>
      </w:r>
    </w:p>
    <w:p w:rsidR="007B51A8" w:rsidRPr="00825404" w:rsidRDefault="007B51A8" w:rsidP="007B51A8">
      <w:pPr>
        <w:numPr>
          <w:ilvl w:val="0"/>
          <w:numId w:val="79"/>
        </w:numPr>
        <w:jc w:val="both"/>
      </w:pPr>
      <w:r w:rsidRPr="00825404">
        <w:t>Nieinformowanie o zaistniałych niebezpiecznych warunkach pracy lub wypadku albo niestosowanie się do zasad bezpiecznej pracy i zasad bhp,</w:t>
      </w:r>
    </w:p>
    <w:p w:rsidR="007B51A8" w:rsidRPr="00825404" w:rsidRDefault="007B51A8" w:rsidP="007B51A8">
      <w:pPr>
        <w:numPr>
          <w:ilvl w:val="0"/>
          <w:numId w:val="79"/>
        </w:numPr>
        <w:jc w:val="both"/>
      </w:pPr>
      <w:r w:rsidRPr="00825404">
        <w:t>Opuszczanie miejsca pracy bez pozwolenia bezpośredniego zwierzchnika lub kierownika komórki organizacyjnej,</w:t>
      </w:r>
    </w:p>
    <w:p w:rsidR="007B51A8" w:rsidRPr="00825404" w:rsidRDefault="007B51A8" w:rsidP="007B51A8">
      <w:pPr>
        <w:numPr>
          <w:ilvl w:val="0"/>
          <w:numId w:val="79"/>
        </w:numPr>
        <w:jc w:val="both"/>
      </w:pPr>
      <w:r w:rsidRPr="00825404">
        <w:t>Pozostawianie miejsca pracy podczas harmonogramowej zmiany bez pozwolenia bezpośredniego przełożonego,</w:t>
      </w:r>
    </w:p>
    <w:p w:rsidR="007B51A8" w:rsidRPr="00825404" w:rsidRDefault="007B51A8" w:rsidP="007B51A8">
      <w:pPr>
        <w:numPr>
          <w:ilvl w:val="0"/>
          <w:numId w:val="79"/>
        </w:numPr>
        <w:jc w:val="both"/>
      </w:pPr>
      <w:r w:rsidRPr="00825404">
        <w:t>Wykonywanie prac własnych lub prac, które nie są zlecone przez zwierzchników,</w:t>
      </w:r>
    </w:p>
    <w:p w:rsidR="007B51A8" w:rsidRPr="00825404" w:rsidRDefault="007B51A8" w:rsidP="007B51A8">
      <w:pPr>
        <w:numPr>
          <w:ilvl w:val="0"/>
          <w:numId w:val="79"/>
        </w:numPr>
        <w:jc w:val="both"/>
      </w:pPr>
      <w:r w:rsidRPr="00825404">
        <w:t>Działania dezorganizujące i utrudniające pracownikom wykonywanie ich obowiązków, np. wszelkie próby handlu, akwizycji, agitacji politycznej itp.</w:t>
      </w:r>
    </w:p>
    <w:p w:rsidR="007B51A8" w:rsidRPr="00825404" w:rsidRDefault="007B51A8" w:rsidP="007B51A8">
      <w:pPr>
        <w:numPr>
          <w:ilvl w:val="0"/>
          <w:numId w:val="79"/>
        </w:numPr>
        <w:jc w:val="both"/>
      </w:pPr>
      <w:r w:rsidRPr="00825404">
        <w:t>Naruszenie tajemnicy danych osobowych pracowników lub uczniów.</w:t>
      </w:r>
    </w:p>
    <w:p w:rsidR="007B51A8" w:rsidRPr="00825404" w:rsidRDefault="007B51A8" w:rsidP="007B51A8"/>
    <w:p w:rsidR="007B51A8" w:rsidRPr="00825404" w:rsidRDefault="007B51A8" w:rsidP="007B51A8">
      <w:pPr>
        <w:jc w:val="center"/>
        <w:rPr>
          <w:b/>
        </w:rPr>
      </w:pPr>
      <w:r w:rsidRPr="00825404">
        <w:rPr>
          <w:b/>
        </w:rPr>
        <w:t>X</w:t>
      </w:r>
    </w:p>
    <w:p w:rsidR="007B51A8" w:rsidRPr="00825404" w:rsidRDefault="007B51A8" w:rsidP="007B51A8">
      <w:pPr>
        <w:jc w:val="center"/>
        <w:rPr>
          <w:b/>
        </w:rPr>
      </w:pPr>
      <w:r w:rsidRPr="00825404">
        <w:rPr>
          <w:b/>
        </w:rPr>
        <w:t>NAGRODY I WYRÓŻNIENIA</w:t>
      </w:r>
    </w:p>
    <w:p w:rsidR="007B51A8" w:rsidRPr="00825404" w:rsidRDefault="007B51A8" w:rsidP="007B51A8">
      <w:pPr>
        <w:jc w:val="center"/>
        <w:rPr>
          <w:b/>
        </w:rPr>
      </w:pPr>
    </w:p>
    <w:p w:rsidR="007B51A8" w:rsidRPr="00825404" w:rsidRDefault="007B51A8" w:rsidP="007B51A8">
      <w:pPr>
        <w:jc w:val="center"/>
        <w:rPr>
          <w:b/>
        </w:rPr>
      </w:pPr>
      <w:r w:rsidRPr="00825404">
        <w:rPr>
          <w:b/>
        </w:rPr>
        <w:t>§ 84</w:t>
      </w:r>
    </w:p>
    <w:p w:rsidR="007B51A8" w:rsidRPr="00825404" w:rsidRDefault="007B51A8" w:rsidP="007B51A8">
      <w:pPr>
        <w:rPr>
          <w:b/>
        </w:rPr>
      </w:pPr>
    </w:p>
    <w:p w:rsidR="007B51A8" w:rsidRPr="00825404" w:rsidRDefault="007B51A8" w:rsidP="007B51A8">
      <w:pPr>
        <w:numPr>
          <w:ilvl w:val="0"/>
          <w:numId w:val="80"/>
        </w:numPr>
        <w:jc w:val="both"/>
      </w:pPr>
      <w:r w:rsidRPr="00825404">
        <w:t>Pracownikom, których praca zawodowa, postawa i postępowanie, a w szczególności wzorowe wypełnianie obowiązków pracowniczych, przejawianie inicjatyw w pracy, służą podnoszeniu jej wydajności oraz jakości, mogą być przyznane nagrody i wyróżnienia.</w:t>
      </w:r>
    </w:p>
    <w:p w:rsidR="007B51A8" w:rsidRPr="00825404" w:rsidRDefault="007B51A8" w:rsidP="007B51A8">
      <w:pPr>
        <w:numPr>
          <w:ilvl w:val="0"/>
          <w:numId w:val="80"/>
        </w:numPr>
        <w:jc w:val="both"/>
      </w:pPr>
      <w:r w:rsidRPr="00825404">
        <w:t>Nagrody i wyróżnienia przyznaje dyrektor szkoły na wniosek bezpośredniego przełożonego lub z własnej inicjatywy.</w:t>
      </w:r>
    </w:p>
    <w:p w:rsidR="007B51A8" w:rsidRPr="00825404" w:rsidRDefault="007B51A8" w:rsidP="007B51A8">
      <w:pPr>
        <w:numPr>
          <w:ilvl w:val="0"/>
          <w:numId w:val="80"/>
        </w:numPr>
        <w:jc w:val="both"/>
      </w:pPr>
      <w:r w:rsidRPr="00825404">
        <w:t>Odpis zawiadomienia o przyznaniu nagrody lub wyróżnienia składa się do akt osobowych pracownika.</w:t>
      </w:r>
    </w:p>
    <w:p w:rsidR="007B51A8" w:rsidRPr="00825404" w:rsidRDefault="007B51A8" w:rsidP="007B51A8">
      <w:pPr>
        <w:numPr>
          <w:ilvl w:val="0"/>
          <w:numId w:val="80"/>
        </w:numPr>
        <w:jc w:val="both"/>
      </w:pPr>
      <w:r w:rsidRPr="00825404">
        <w:t>Nagroda nie jest wliczana do podstawy świadczeń pieniężnych w razie choroby, opieki, macierzyństwa i świadczenia rehabilitacyjnego.</w:t>
      </w:r>
    </w:p>
    <w:p w:rsidR="007B51A8" w:rsidRPr="00825404" w:rsidRDefault="007B51A8" w:rsidP="007B51A8">
      <w:pPr>
        <w:jc w:val="both"/>
      </w:pPr>
    </w:p>
    <w:p w:rsidR="007B51A8" w:rsidRPr="00825404" w:rsidRDefault="007B51A8" w:rsidP="007B51A8">
      <w:pPr>
        <w:jc w:val="center"/>
        <w:rPr>
          <w:b/>
        </w:rPr>
      </w:pPr>
      <w:r w:rsidRPr="00825404">
        <w:rPr>
          <w:b/>
        </w:rPr>
        <w:t>XI</w:t>
      </w:r>
    </w:p>
    <w:p w:rsidR="007B51A8" w:rsidRPr="00825404" w:rsidRDefault="007B51A8" w:rsidP="007B51A8">
      <w:pPr>
        <w:jc w:val="center"/>
        <w:rPr>
          <w:b/>
        </w:rPr>
      </w:pPr>
      <w:r w:rsidRPr="00825404">
        <w:rPr>
          <w:b/>
        </w:rPr>
        <w:t>OCHRONA RODZICIELSTWA</w:t>
      </w:r>
    </w:p>
    <w:p w:rsidR="007B51A8" w:rsidRPr="00825404" w:rsidRDefault="007B51A8" w:rsidP="007B51A8">
      <w:pPr>
        <w:rPr>
          <w:b/>
        </w:rPr>
      </w:pPr>
    </w:p>
    <w:p w:rsidR="007B51A8" w:rsidRPr="00825404" w:rsidRDefault="007B51A8" w:rsidP="007B51A8">
      <w:pPr>
        <w:jc w:val="center"/>
        <w:rPr>
          <w:b/>
        </w:rPr>
      </w:pPr>
      <w:r w:rsidRPr="00825404">
        <w:rPr>
          <w:b/>
        </w:rPr>
        <w:t>§ 85</w:t>
      </w:r>
    </w:p>
    <w:p w:rsidR="007B51A8" w:rsidRPr="00825404" w:rsidRDefault="007B51A8" w:rsidP="007B51A8">
      <w:pPr>
        <w:jc w:val="center"/>
        <w:rPr>
          <w:b/>
        </w:rPr>
      </w:pPr>
    </w:p>
    <w:p w:rsidR="007B51A8" w:rsidRPr="00825404" w:rsidRDefault="007B51A8" w:rsidP="007B51A8">
      <w:pPr>
        <w:numPr>
          <w:ilvl w:val="0"/>
          <w:numId w:val="81"/>
        </w:numPr>
        <w:jc w:val="both"/>
      </w:pPr>
      <w:r w:rsidRPr="00825404">
        <w:t>Nie wolno zatrudniać kobiet w ciąży i kobiet karmiących, przy pracach szczególnie uciążliwych lub szkodliwych dla zdrowia, określonych przez Radę Ministrów w drodze rozporządzenia.</w:t>
      </w:r>
    </w:p>
    <w:p w:rsidR="007B51A8" w:rsidRPr="00825404" w:rsidRDefault="007B51A8" w:rsidP="007B51A8">
      <w:pPr>
        <w:numPr>
          <w:ilvl w:val="0"/>
          <w:numId w:val="81"/>
        </w:numPr>
        <w:jc w:val="both"/>
      </w:pPr>
      <w:r w:rsidRPr="00825404">
        <w:t xml:space="preserve">Ustala się wykaz prac, przy których nie można zatrudniać kobiet w ciąży i kobiet karmiących dziecko piersią, stanowiący </w:t>
      </w:r>
      <w:r w:rsidRPr="00825404">
        <w:rPr>
          <w:b/>
        </w:rPr>
        <w:t>Załącznik Nr 5</w:t>
      </w:r>
      <w:r w:rsidRPr="00825404">
        <w:t xml:space="preserve"> do Regulaminu pracy.</w:t>
      </w:r>
    </w:p>
    <w:p w:rsidR="007B51A8" w:rsidRPr="00825404" w:rsidRDefault="007B51A8" w:rsidP="007B51A8">
      <w:pPr>
        <w:jc w:val="center"/>
        <w:rPr>
          <w:b/>
        </w:rPr>
      </w:pPr>
    </w:p>
    <w:p w:rsidR="007B51A8" w:rsidRPr="00825404" w:rsidRDefault="007B51A8" w:rsidP="007B51A8">
      <w:pPr>
        <w:jc w:val="center"/>
        <w:rPr>
          <w:b/>
        </w:rPr>
      </w:pPr>
      <w:r w:rsidRPr="00825404">
        <w:rPr>
          <w:b/>
        </w:rPr>
        <w:t>§ 86</w:t>
      </w:r>
    </w:p>
    <w:p w:rsidR="007B51A8" w:rsidRPr="00825404" w:rsidRDefault="007B51A8" w:rsidP="007B51A8">
      <w:pPr>
        <w:jc w:val="center"/>
        <w:rPr>
          <w:b/>
        </w:rPr>
      </w:pPr>
    </w:p>
    <w:p w:rsidR="007B51A8" w:rsidRPr="00825404" w:rsidRDefault="007B51A8" w:rsidP="007B51A8">
      <w:pPr>
        <w:pStyle w:val="Akapitzlist"/>
        <w:numPr>
          <w:ilvl w:val="0"/>
          <w:numId w:val="82"/>
        </w:numPr>
        <w:jc w:val="both"/>
      </w:pPr>
      <w:r w:rsidRPr="00825404">
        <w:t>Pracownicy w ciąży nie wolno zatrudniać w porze nocnej ani godzinach nadliczbowych oraz delegować bez jej zgody poza stałe miejsce pracy.</w:t>
      </w:r>
    </w:p>
    <w:p w:rsidR="007B51A8" w:rsidRPr="00825404" w:rsidRDefault="007B51A8" w:rsidP="007B51A8">
      <w:pPr>
        <w:pStyle w:val="Akapitzlist"/>
        <w:numPr>
          <w:ilvl w:val="0"/>
          <w:numId w:val="82"/>
        </w:numPr>
        <w:jc w:val="both"/>
      </w:pPr>
      <w:r w:rsidRPr="00825404">
        <w:t>Pracownica w ciąży nie może być zatrudniona w systemie przerywanego czasu pracy.</w:t>
      </w:r>
    </w:p>
    <w:p w:rsidR="007B51A8" w:rsidRPr="00825404" w:rsidRDefault="007B51A8" w:rsidP="007B51A8">
      <w:pPr>
        <w:pStyle w:val="Akapitzlist"/>
        <w:jc w:val="both"/>
      </w:pPr>
    </w:p>
    <w:p w:rsidR="007B51A8" w:rsidRPr="00825404" w:rsidRDefault="007B51A8" w:rsidP="007B51A8">
      <w:pPr>
        <w:jc w:val="center"/>
        <w:rPr>
          <w:b/>
        </w:rPr>
      </w:pPr>
      <w:r w:rsidRPr="00825404">
        <w:rPr>
          <w:b/>
        </w:rPr>
        <w:t>§ 87</w:t>
      </w:r>
    </w:p>
    <w:p w:rsidR="007B51A8" w:rsidRPr="00825404" w:rsidRDefault="007B51A8" w:rsidP="007B51A8">
      <w:pPr>
        <w:jc w:val="center"/>
      </w:pPr>
    </w:p>
    <w:p w:rsidR="007B51A8" w:rsidRPr="00825404" w:rsidRDefault="007B51A8" w:rsidP="007B51A8">
      <w:pPr>
        <w:pStyle w:val="Akapitzlist"/>
        <w:numPr>
          <w:ilvl w:val="0"/>
          <w:numId w:val="83"/>
        </w:numPr>
        <w:jc w:val="both"/>
      </w:pPr>
      <w:r w:rsidRPr="00825404">
        <w:lastRenderedPageBreak/>
        <w:t>W przypadkach przewidzianych w Kodeksie pracy pracodawca jest zobowiązany przenieść pracownicę w ciąży lub karmiącą dziecko piersią do innej pracy, a w razie braku takiej możliwości zwolnić ją z pracy na czas niezbędny z obowiązku świadczenia pracy.</w:t>
      </w:r>
    </w:p>
    <w:p w:rsidR="007B51A8" w:rsidRPr="00825404" w:rsidRDefault="007B51A8" w:rsidP="007B51A8">
      <w:pPr>
        <w:pStyle w:val="Akapitzlist"/>
        <w:numPr>
          <w:ilvl w:val="0"/>
          <w:numId w:val="83"/>
        </w:numPr>
        <w:jc w:val="both"/>
      </w:pPr>
      <w:r w:rsidRPr="00825404">
        <w:t>Jeżeli przeniesienia do innej pracy powoduje obniżenie wynagrodzenia, pracownicy przysługuje dodatek wyrównawczy.</w:t>
      </w:r>
    </w:p>
    <w:p w:rsidR="007B51A8" w:rsidRPr="00825404" w:rsidRDefault="007B51A8" w:rsidP="007B51A8">
      <w:pPr>
        <w:pStyle w:val="Akapitzlist"/>
        <w:numPr>
          <w:ilvl w:val="0"/>
          <w:numId w:val="83"/>
        </w:numPr>
        <w:jc w:val="both"/>
      </w:pPr>
      <w:r w:rsidRPr="00825404">
        <w:t>Pracownica w okresie zwolnienia z obowiązku świadczenia pracy, w przypadkach, o których mowa w ust. 1, zachowuje prawo do dotychczasowego wynagrodzenia.</w:t>
      </w:r>
    </w:p>
    <w:p w:rsidR="007B51A8" w:rsidRPr="00825404" w:rsidRDefault="007B51A8" w:rsidP="007B51A8">
      <w:pPr>
        <w:jc w:val="center"/>
      </w:pPr>
    </w:p>
    <w:p w:rsidR="007B51A8" w:rsidRPr="00825404" w:rsidRDefault="007B51A8" w:rsidP="007B51A8">
      <w:pPr>
        <w:jc w:val="center"/>
        <w:rPr>
          <w:b/>
        </w:rPr>
      </w:pPr>
      <w:r w:rsidRPr="00825404">
        <w:rPr>
          <w:b/>
        </w:rPr>
        <w:t>§ 88</w:t>
      </w:r>
    </w:p>
    <w:p w:rsidR="007B51A8" w:rsidRPr="00825404" w:rsidRDefault="007B51A8" w:rsidP="007B51A8">
      <w:pPr>
        <w:jc w:val="center"/>
      </w:pPr>
    </w:p>
    <w:p w:rsidR="007B51A8" w:rsidRPr="00825404" w:rsidRDefault="007B51A8" w:rsidP="007B51A8">
      <w:pPr>
        <w:pStyle w:val="Akapitzlist"/>
        <w:numPr>
          <w:ilvl w:val="0"/>
          <w:numId w:val="84"/>
        </w:numPr>
        <w:jc w:val="both"/>
      </w:pPr>
      <w:r w:rsidRPr="00825404">
        <w:t>Pracownica karmiąca dziecko piersią ma prawo do dwóch półgodzinnych przerw w pracy wliczonych do czasu pracy. Pracownica karmiąca piersią więcej niż jedno dziecko ma prawo do dwóch przerw w pracy, po 45 minut każda. Przerwy na karmienie mogą być na wniosek pracownicy udzielone łącznie.</w:t>
      </w:r>
    </w:p>
    <w:p w:rsidR="007B51A8" w:rsidRPr="00825404" w:rsidRDefault="007B51A8" w:rsidP="007B51A8">
      <w:pPr>
        <w:pStyle w:val="Akapitzlist"/>
        <w:numPr>
          <w:ilvl w:val="0"/>
          <w:numId w:val="84"/>
        </w:numPr>
        <w:jc w:val="both"/>
      </w:pPr>
      <w:r w:rsidRPr="00825404">
        <w:t>Pracownicy zatrudnionej na czas krótszy niż 4 godziny dziennie, przerwy na karmienie nie przysługują. Jeżeli czas pracy dziennie nie przekracza 6 godzin, przysługuje jej jedna przerwa na karmienie.</w:t>
      </w:r>
    </w:p>
    <w:p w:rsidR="007B51A8" w:rsidRPr="00825404" w:rsidRDefault="007B51A8" w:rsidP="007B51A8">
      <w:pPr>
        <w:jc w:val="center"/>
        <w:rPr>
          <w:b/>
        </w:rPr>
      </w:pPr>
      <w:r w:rsidRPr="00825404">
        <w:rPr>
          <w:b/>
        </w:rPr>
        <w:t>§ 89</w:t>
      </w:r>
    </w:p>
    <w:p w:rsidR="007B51A8" w:rsidRPr="00825404" w:rsidRDefault="007B51A8" w:rsidP="007B51A8">
      <w:pPr>
        <w:jc w:val="center"/>
      </w:pPr>
    </w:p>
    <w:p w:rsidR="007B51A8" w:rsidRPr="00825404" w:rsidRDefault="007B51A8" w:rsidP="00A658B5">
      <w:pPr>
        <w:jc w:val="both"/>
      </w:pPr>
      <w:r w:rsidRPr="00825404">
        <w:t>Pracownika opiekującego się dzieckiem w wieku do 4 lat nie wolno bez jego zgody zatrudnić w godzinach nadliczbowych ani w porze nocnej i w systemie przerywanego czasu pracy, jak również delegować poza stałe miejsce pracy.</w:t>
      </w:r>
    </w:p>
    <w:p w:rsidR="007B51A8" w:rsidRPr="00825404" w:rsidRDefault="007B51A8" w:rsidP="007B51A8">
      <w:pPr>
        <w:jc w:val="center"/>
        <w:rPr>
          <w:b/>
        </w:rPr>
      </w:pPr>
    </w:p>
    <w:p w:rsidR="007B51A8" w:rsidRPr="00825404" w:rsidRDefault="007B51A8" w:rsidP="007B51A8">
      <w:pPr>
        <w:jc w:val="center"/>
        <w:rPr>
          <w:b/>
        </w:rPr>
      </w:pPr>
      <w:r w:rsidRPr="00825404">
        <w:rPr>
          <w:b/>
        </w:rPr>
        <w:t>§ 90</w:t>
      </w:r>
    </w:p>
    <w:p w:rsidR="007B51A8" w:rsidRPr="00825404" w:rsidRDefault="007B51A8" w:rsidP="007B51A8">
      <w:pPr>
        <w:jc w:val="both"/>
      </w:pPr>
    </w:p>
    <w:p w:rsidR="007B51A8" w:rsidRPr="00825404" w:rsidRDefault="007B51A8" w:rsidP="007B51A8">
      <w:pPr>
        <w:pStyle w:val="Akapitzlist"/>
        <w:numPr>
          <w:ilvl w:val="0"/>
          <w:numId w:val="85"/>
        </w:numPr>
        <w:jc w:val="both"/>
      </w:pPr>
      <w:r w:rsidRPr="00825404">
        <w:t xml:space="preserve">Pracownikowi wychowującemu przynajmniej jedno dziecko w wieku do 14 lat przysługuje w ciągu roku kalendarzowego zwolnienie od pracy w wymiarze 2 dni albo 16 godzin, z zachowaniem prawa do wynagrodzenia. </w:t>
      </w:r>
    </w:p>
    <w:p w:rsidR="007B51A8" w:rsidRPr="00825404" w:rsidRDefault="007B51A8" w:rsidP="007B51A8">
      <w:pPr>
        <w:pStyle w:val="Akapitzlist"/>
        <w:numPr>
          <w:ilvl w:val="0"/>
          <w:numId w:val="85"/>
        </w:numPr>
        <w:jc w:val="both"/>
      </w:pPr>
      <w:r w:rsidRPr="00825404">
        <w:t>O sposobie wykorzystania w danym roku kalendarzowym zwolnienia, o którym mowa w ust. 1 decyduje pracownik w pierwszym wniosku/oświadczeniu o udzielenie takiego zwolnienia złożonym w danym roku kalendarzowym.</w:t>
      </w:r>
    </w:p>
    <w:p w:rsidR="007B51A8" w:rsidRPr="00825404" w:rsidRDefault="007B51A8" w:rsidP="007B51A8">
      <w:pPr>
        <w:pStyle w:val="Akapitzlist"/>
        <w:numPr>
          <w:ilvl w:val="0"/>
          <w:numId w:val="85"/>
        </w:numPr>
        <w:jc w:val="both"/>
      </w:pPr>
      <w:r w:rsidRPr="00825404">
        <w:t>Zwolnienie od pracy, o którym mowa w ust. 1, udzielane w wymiarze godzinowym, dla pracownika zatrudnionego w niepełnym wymiarze czasu pracy ustala się proporcjonalnie do wymiaru czasu pracy tego pracownika. Niepełną godzinę zwolnienia od pracy zaokrągla się w górę do pełnej godziny.</w:t>
      </w:r>
    </w:p>
    <w:p w:rsidR="007B51A8" w:rsidRPr="00825404" w:rsidRDefault="007B51A8" w:rsidP="007B51A8">
      <w:pPr>
        <w:jc w:val="center"/>
      </w:pPr>
    </w:p>
    <w:p w:rsidR="007B51A8" w:rsidRPr="00825404" w:rsidRDefault="007B51A8" w:rsidP="007B51A8">
      <w:pPr>
        <w:jc w:val="center"/>
        <w:rPr>
          <w:b/>
        </w:rPr>
      </w:pPr>
      <w:r w:rsidRPr="00825404">
        <w:rPr>
          <w:b/>
        </w:rPr>
        <w:t>§ 91</w:t>
      </w:r>
    </w:p>
    <w:p w:rsidR="007B51A8" w:rsidRPr="00825404" w:rsidRDefault="007B51A8" w:rsidP="007B51A8">
      <w:pPr>
        <w:jc w:val="center"/>
      </w:pPr>
    </w:p>
    <w:p w:rsidR="007B51A8" w:rsidRPr="00825404" w:rsidRDefault="007B51A8" w:rsidP="007B51A8">
      <w:pPr>
        <w:jc w:val="both"/>
      </w:pPr>
      <w:r w:rsidRPr="00825404">
        <w:t>Jeżeli oboje rodzice lub opiekunowie dziecka są zatrudnieni, z uprawnień, o których mowa w § 89 i § 90 regulaminu może skorzystać jedno z nich.</w:t>
      </w:r>
    </w:p>
    <w:p w:rsidR="007B51A8" w:rsidRPr="00825404" w:rsidRDefault="007B51A8" w:rsidP="007B51A8">
      <w:pPr>
        <w:spacing w:after="200" w:line="276" w:lineRule="auto"/>
      </w:pPr>
    </w:p>
    <w:p w:rsidR="00A658B5" w:rsidRPr="00825404" w:rsidRDefault="00A658B5" w:rsidP="007B51A8">
      <w:pPr>
        <w:jc w:val="center"/>
        <w:rPr>
          <w:b/>
        </w:rPr>
      </w:pPr>
    </w:p>
    <w:p w:rsidR="00A658B5" w:rsidRPr="00825404" w:rsidRDefault="00A658B5" w:rsidP="007B51A8">
      <w:pPr>
        <w:jc w:val="center"/>
        <w:rPr>
          <w:b/>
        </w:rPr>
      </w:pPr>
    </w:p>
    <w:p w:rsidR="00A658B5" w:rsidRPr="00825404" w:rsidRDefault="00A658B5" w:rsidP="007B51A8">
      <w:pPr>
        <w:jc w:val="center"/>
        <w:rPr>
          <w:b/>
        </w:rPr>
      </w:pPr>
    </w:p>
    <w:p w:rsidR="00A658B5" w:rsidRPr="00825404" w:rsidRDefault="00A658B5" w:rsidP="007B51A8">
      <w:pPr>
        <w:jc w:val="center"/>
        <w:rPr>
          <w:b/>
        </w:rPr>
      </w:pPr>
    </w:p>
    <w:p w:rsidR="00A658B5" w:rsidRPr="00825404" w:rsidRDefault="00A658B5" w:rsidP="007B51A8">
      <w:pPr>
        <w:jc w:val="center"/>
        <w:rPr>
          <w:b/>
        </w:rPr>
      </w:pPr>
    </w:p>
    <w:p w:rsidR="007B51A8" w:rsidRPr="00825404" w:rsidRDefault="007B51A8" w:rsidP="007B51A8">
      <w:pPr>
        <w:jc w:val="center"/>
        <w:rPr>
          <w:b/>
        </w:rPr>
      </w:pPr>
      <w:r w:rsidRPr="00825404">
        <w:rPr>
          <w:b/>
        </w:rPr>
        <w:t>XII</w:t>
      </w:r>
    </w:p>
    <w:p w:rsidR="007B51A8" w:rsidRPr="00825404" w:rsidRDefault="007B51A8" w:rsidP="007B51A8">
      <w:pPr>
        <w:jc w:val="center"/>
        <w:rPr>
          <w:b/>
        </w:rPr>
      </w:pPr>
      <w:r w:rsidRPr="00825404">
        <w:rPr>
          <w:b/>
        </w:rPr>
        <w:t>WSPÓŁPRACA PRACODAWCA - ZAKŁADOWE ORGANIZACJE ZWIĄZKOWE</w:t>
      </w:r>
    </w:p>
    <w:p w:rsidR="007B51A8" w:rsidRPr="00825404" w:rsidRDefault="007B51A8" w:rsidP="007B51A8">
      <w:pPr>
        <w:jc w:val="center"/>
      </w:pPr>
    </w:p>
    <w:p w:rsidR="007B51A8" w:rsidRPr="00825404" w:rsidRDefault="007B51A8" w:rsidP="007B51A8">
      <w:pPr>
        <w:jc w:val="center"/>
        <w:rPr>
          <w:b/>
        </w:rPr>
      </w:pPr>
      <w:r w:rsidRPr="00825404">
        <w:rPr>
          <w:b/>
        </w:rPr>
        <w:t>§ 92</w:t>
      </w:r>
    </w:p>
    <w:p w:rsidR="007B51A8" w:rsidRPr="00825404" w:rsidRDefault="007B51A8" w:rsidP="007B51A8"/>
    <w:p w:rsidR="007B51A8" w:rsidRPr="00825404" w:rsidRDefault="007B51A8" w:rsidP="007B51A8">
      <w:pPr>
        <w:jc w:val="both"/>
      </w:pPr>
      <w:r w:rsidRPr="00825404">
        <w:t>Współpracując ze związkami zawodowymi, pracodawca opiera się na art. 7 ust. 1 ustawy z dnia 23 maja 1991 r. o związkach zawodowych (tj. Dz. U. z 2019 r., poz. 263 ze zm.), zgodnie z którym w zakresie praw i interesów zbiorowych związki zawodowe reprezentują wszystkich pracowników, niezależnie od ich przynależności związkowej.</w:t>
      </w:r>
    </w:p>
    <w:p w:rsidR="007B51A8" w:rsidRPr="00825404" w:rsidRDefault="007B51A8" w:rsidP="007B51A8">
      <w:pPr>
        <w:jc w:val="both"/>
      </w:pPr>
    </w:p>
    <w:p w:rsidR="007B51A8" w:rsidRPr="00825404" w:rsidRDefault="007B51A8" w:rsidP="007B51A8">
      <w:pPr>
        <w:jc w:val="center"/>
        <w:rPr>
          <w:b/>
        </w:rPr>
      </w:pPr>
      <w:r w:rsidRPr="00825404">
        <w:rPr>
          <w:b/>
        </w:rPr>
        <w:t>§ 93</w:t>
      </w:r>
    </w:p>
    <w:p w:rsidR="007B51A8" w:rsidRPr="00825404" w:rsidRDefault="007B51A8" w:rsidP="007B51A8">
      <w:pPr>
        <w:rPr>
          <w:b/>
        </w:rPr>
      </w:pPr>
    </w:p>
    <w:p w:rsidR="007B51A8" w:rsidRPr="00825404" w:rsidRDefault="007B51A8" w:rsidP="007B51A8">
      <w:pPr>
        <w:numPr>
          <w:ilvl w:val="0"/>
          <w:numId w:val="86"/>
        </w:numPr>
        <w:jc w:val="both"/>
      </w:pPr>
      <w:r w:rsidRPr="00825404">
        <w:t>W indywidualnych sprawach pracowniczych, wymagających współpracy z zakładowymi organizacjami związkowymi, pracodawca stosuje postanowienia art. 30 ust. 2</w:t>
      </w:r>
      <w:r w:rsidRPr="00825404">
        <w:rPr>
          <w:vertAlign w:val="superscript"/>
        </w:rPr>
        <w:t>1</w:t>
      </w:r>
      <w:r w:rsidRPr="00825404">
        <w:t xml:space="preserve"> ustawy o związkach zawodowych, zgodnie z którymi pracodawca jest obowiązany zwrócić się do organizacji związkowych o informację o pracownikach korzystających z obrony związku, tj. ich członkach oraz innych pracownikach, którzy wystąpili do związku o obronę swoich praw, a związek wyraził zgodę na ich obronę.</w:t>
      </w:r>
    </w:p>
    <w:p w:rsidR="007B51A8" w:rsidRPr="00825404" w:rsidRDefault="007B51A8" w:rsidP="007B51A8">
      <w:pPr>
        <w:numPr>
          <w:ilvl w:val="0"/>
          <w:numId w:val="86"/>
        </w:numPr>
        <w:jc w:val="both"/>
      </w:pPr>
      <w:r w:rsidRPr="00825404">
        <w:t>Zakładowe organizacje związkowe obowiązane są przedstawić pracodawcy w ciągu 5 dni od otrzymania ww. zapytania imienną listę osób korzystających z ochrony związku. Nieudzielanie tej informacji zwalnia pracodawcę od obowiązku współdziałania z zakładową organizacją związkową w sprawach dotyczących tych pracowników.</w:t>
      </w:r>
    </w:p>
    <w:p w:rsidR="007B51A8" w:rsidRPr="00825404" w:rsidRDefault="007B51A8" w:rsidP="007B51A8"/>
    <w:p w:rsidR="007B51A8" w:rsidRPr="00825404" w:rsidRDefault="007B51A8" w:rsidP="007B51A8">
      <w:pPr>
        <w:jc w:val="center"/>
        <w:rPr>
          <w:b/>
        </w:rPr>
      </w:pPr>
      <w:r w:rsidRPr="00825404">
        <w:rPr>
          <w:b/>
        </w:rPr>
        <w:t>§ 94</w:t>
      </w:r>
    </w:p>
    <w:p w:rsidR="007B51A8" w:rsidRPr="00825404" w:rsidRDefault="007B51A8" w:rsidP="007B51A8">
      <w:pPr>
        <w:jc w:val="both"/>
      </w:pPr>
      <w:r w:rsidRPr="00825404">
        <w:t>Zakładowe organizacje związkowe zobowiązują się informować na bieżąco pracodawcę o zmianach w organach statutowych związku oraz o pracownikach, których stosunek pracy podlega szczególnej ochronie na podstawie ustawy o związkach zawodowych.</w:t>
      </w:r>
    </w:p>
    <w:p w:rsidR="007B51A8" w:rsidRPr="00825404" w:rsidRDefault="007B51A8" w:rsidP="007B51A8"/>
    <w:p w:rsidR="007B51A8" w:rsidRPr="00825404" w:rsidRDefault="007B51A8" w:rsidP="007B51A8">
      <w:pPr>
        <w:jc w:val="center"/>
        <w:rPr>
          <w:b/>
        </w:rPr>
      </w:pPr>
      <w:r w:rsidRPr="00825404">
        <w:rPr>
          <w:b/>
        </w:rPr>
        <w:t>§ 95</w:t>
      </w:r>
    </w:p>
    <w:p w:rsidR="007B51A8" w:rsidRPr="00825404" w:rsidRDefault="007B51A8" w:rsidP="007B51A8">
      <w:pPr>
        <w:jc w:val="both"/>
      </w:pPr>
      <w:r w:rsidRPr="00825404">
        <w:t>Pracodawca jednakowo traktuje każdą zakładową (międzyzakładową) organizację związkową działającą w szkole, bez względu na jej liczebność, zaangażowanie w rozwiązywanie problemów zakładu pracy oraz skład zawodowy jej członków.</w:t>
      </w:r>
    </w:p>
    <w:p w:rsidR="00A658B5" w:rsidRPr="00825404" w:rsidRDefault="00A658B5" w:rsidP="007B51A8">
      <w:pPr>
        <w:jc w:val="center"/>
        <w:rPr>
          <w:b/>
        </w:rPr>
      </w:pPr>
    </w:p>
    <w:p w:rsidR="007B51A8" w:rsidRPr="00825404" w:rsidRDefault="007B51A8" w:rsidP="007B51A8">
      <w:pPr>
        <w:jc w:val="center"/>
        <w:rPr>
          <w:b/>
        </w:rPr>
      </w:pPr>
      <w:r w:rsidRPr="00825404">
        <w:rPr>
          <w:b/>
        </w:rPr>
        <w:t>XIII</w:t>
      </w:r>
    </w:p>
    <w:p w:rsidR="007B51A8" w:rsidRPr="00825404" w:rsidRDefault="007B51A8" w:rsidP="007B51A8">
      <w:pPr>
        <w:jc w:val="center"/>
        <w:rPr>
          <w:b/>
        </w:rPr>
      </w:pPr>
      <w:r w:rsidRPr="00825404">
        <w:rPr>
          <w:b/>
        </w:rPr>
        <w:t xml:space="preserve">OBOWIĄZKI  RÓWNEGO  TRAKTOWANIA  W  ZATRUDNIENIU </w:t>
      </w:r>
    </w:p>
    <w:p w:rsidR="007B51A8" w:rsidRPr="00825404" w:rsidRDefault="006B3261" w:rsidP="007B51A8">
      <w:pPr>
        <w:jc w:val="center"/>
        <w:rPr>
          <w:b/>
        </w:rPr>
      </w:pPr>
      <w:r w:rsidRPr="00825404">
        <w:rPr>
          <w:b/>
        </w:rPr>
        <w:t>I  PRZECIWDZIAŁANIA  M</w:t>
      </w:r>
      <w:r w:rsidR="007B51A8" w:rsidRPr="00825404">
        <w:rPr>
          <w:b/>
        </w:rPr>
        <w:t>OBBINGOWI</w:t>
      </w:r>
    </w:p>
    <w:p w:rsidR="007B51A8" w:rsidRPr="00825404" w:rsidRDefault="007B51A8" w:rsidP="007B51A8">
      <w:pPr>
        <w:rPr>
          <w:b/>
        </w:rPr>
      </w:pPr>
    </w:p>
    <w:p w:rsidR="007B51A8" w:rsidRPr="00825404" w:rsidRDefault="007B51A8" w:rsidP="007B51A8">
      <w:pPr>
        <w:jc w:val="center"/>
        <w:rPr>
          <w:b/>
        </w:rPr>
      </w:pPr>
      <w:r w:rsidRPr="00825404">
        <w:rPr>
          <w:b/>
        </w:rPr>
        <w:t>§ 96</w:t>
      </w:r>
    </w:p>
    <w:p w:rsidR="007B51A8" w:rsidRPr="00825404" w:rsidRDefault="007B51A8" w:rsidP="007B51A8">
      <w:pPr>
        <w:rPr>
          <w:b/>
        </w:rPr>
      </w:pPr>
    </w:p>
    <w:p w:rsidR="007B51A8" w:rsidRPr="00825404" w:rsidRDefault="007B51A8" w:rsidP="007B51A8">
      <w:pPr>
        <w:jc w:val="both"/>
      </w:pPr>
      <w:r w:rsidRPr="00825404">
        <w:t>Jakakolwiek dyskryminacja w zatrudnieniu, bezpośrednia lub pośrednia, w szczególności ze względu na płeć, wiek, niepełnosprawność, rasę, religię, narodowość, przekonania polityczne, przynależność związkową, pochodzenie etniczne, wyznanie, orientację seksualną, ze względu na zatrudnienie na czas określony lub nieokreślony, ze względu na zatrudnienie w pełnym lub niepełnym wymiarze czasu pracy jest niedopuszczalna.</w:t>
      </w:r>
    </w:p>
    <w:p w:rsidR="007B51A8" w:rsidRPr="00825404" w:rsidRDefault="007B51A8" w:rsidP="007B51A8"/>
    <w:p w:rsidR="007B51A8" w:rsidRPr="00825404" w:rsidRDefault="007B51A8" w:rsidP="007B51A8">
      <w:pPr>
        <w:jc w:val="center"/>
        <w:rPr>
          <w:b/>
        </w:rPr>
      </w:pPr>
      <w:r w:rsidRPr="00825404">
        <w:rPr>
          <w:b/>
        </w:rPr>
        <w:t>§ 97</w:t>
      </w:r>
    </w:p>
    <w:p w:rsidR="007B51A8" w:rsidRPr="00825404" w:rsidRDefault="007B51A8" w:rsidP="007B51A8">
      <w:pPr>
        <w:rPr>
          <w:b/>
        </w:rPr>
      </w:pPr>
    </w:p>
    <w:p w:rsidR="007B51A8" w:rsidRPr="00825404" w:rsidRDefault="007B51A8" w:rsidP="007B51A8">
      <w:pPr>
        <w:pStyle w:val="Akapitzlist"/>
        <w:numPr>
          <w:ilvl w:val="0"/>
          <w:numId w:val="87"/>
        </w:numPr>
        <w:jc w:val="both"/>
      </w:pPr>
      <w:r w:rsidRPr="00825404">
        <w:t>Pracownicy powinni być równo traktowani w zakresie:</w:t>
      </w:r>
    </w:p>
    <w:p w:rsidR="007B51A8" w:rsidRPr="00825404" w:rsidRDefault="007B51A8" w:rsidP="007B51A8">
      <w:pPr>
        <w:pStyle w:val="Akapitzlist"/>
        <w:numPr>
          <w:ilvl w:val="0"/>
          <w:numId w:val="88"/>
        </w:numPr>
        <w:jc w:val="both"/>
      </w:pPr>
      <w:r w:rsidRPr="00825404">
        <w:t>nawiązania i rozwiązania stosunku pracy,</w:t>
      </w:r>
    </w:p>
    <w:p w:rsidR="007B51A8" w:rsidRPr="00825404" w:rsidRDefault="007B51A8" w:rsidP="007B51A8">
      <w:pPr>
        <w:pStyle w:val="Akapitzlist"/>
        <w:numPr>
          <w:ilvl w:val="0"/>
          <w:numId w:val="88"/>
        </w:numPr>
        <w:jc w:val="both"/>
      </w:pPr>
      <w:r w:rsidRPr="00825404">
        <w:t>warunków zatrudnienia,</w:t>
      </w:r>
    </w:p>
    <w:p w:rsidR="007B51A8" w:rsidRPr="00825404" w:rsidRDefault="007B51A8" w:rsidP="007B51A8">
      <w:pPr>
        <w:pStyle w:val="Akapitzlist"/>
        <w:numPr>
          <w:ilvl w:val="0"/>
          <w:numId w:val="88"/>
        </w:numPr>
        <w:jc w:val="both"/>
      </w:pPr>
      <w:r w:rsidRPr="00825404">
        <w:t>awansowania,</w:t>
      </w:r>
    </w:p>
    <w:p w:rsidR="007B51A8" w:rsidRPr="00825404" w:rsidRDefault="007B51A8" w:rsidP="007B51A8">
      <w:pPr>
        <w:pStyle w:val="Akapitzlist"/>
        <w:numPr>
          <w:ilvl w:val="0"/>
          <w:numId w:val="88"/>
        </w:numPr>
        <w:jc w:val="both"/>
      </w:pPr>
      <w:r w:rsidRPr="00825404">
        <w:lastRenderedPageBreak/>
        <w:t>dostępu do szkolenia w celu podnoszenia kwalifikacji zawodowych, w szczególności bez względu na płeć, wiek, niepełnosprawność, rasę, religię, narodowość, przekonania polityczne, przynależność związkową, pochodzenie etniczne, wyznanie, orientację seksualną, a także ze względu na zatrudnienie na czas określony lub nieokreślony albo w pełnym lub niepełnym wymiarze czasu pracy.</w:t>
      </w:r>
    </w:p>
    <w:p w:rsidR="007B51A8" w:rsidRPr="00825404" w:rsidRDefault="007B51A8" w:rsidP="007B51A8">
      <w:pPr>
        <w:pStyle w:val="Akapitzlist"/>
        <w:numPr>
          <w:ilvl w:val="0"/>
          <w:numId w:val="87"/>
        </w:numPr>
        <w:jc w:val="both"/>
      </w:pPr>
      <w:r w:rsidRPr="00825404">
        <w:t>Równe traktowanie w zatrudnieniu, o którym mowa w ust. 1 oznacza niedyskryminowanie w jakikolwiek sposób, z przyczyn określonych.</w:t>
      </w:r>
    </w:p>
    <w:p w:rsidR="007B51A8" w:rsidRPr="00825404" w:rsidRDefault="007B51A8" w:rsidP="007B51A8">
      <w:pPr>
        <w:jc w:val="both"/>
      </w:pPr>
    </w:p>
    <w:p w:rsidR="007B51A8" w:rsidRPr="00825404" w:rsidRDefault="007B51A8" w:rsidP="007B51A8">
      <w:pPr>
        <w:jc w:val="center"/>
        <w:rPr>
          <w:b/>
        </w:rPr>
      </w:pPr>
      <w:r w:rsidRPr="00825404">
        <w:rPr>
          <w:b/>
        </w:rPr>
        <w:t>§ 98</w:t>
      </w:r>
    </w:p>
    <w:p w:rsidR="007B51A8" w:rsidRPr="00825404" w:rsidRDefault="007B51A8" w:rsidP="007B51A8">
      <w:pPr>
        <w:rPr>
          <w:b/>
        </w:rPr>
      </w:pPr>
    </w:p>
    <w:p w:rsidR="007B51A8" w:rsidRPr="00825404" w:rsidRDefault="007B51A8" w:rsidP="007B51A8">
      <w:pPr>
        <w:jc w:val="both"/>
      </w:pPr>
      <w:r w:rsidRPr="00825404">
        <w:t>Dyskryminowanie pośrednie istnieje wtedy, gdy pracownik z jednej lub z kilku przyczyn określonych w art. 91 był, jest lub mógłby być traktowany w porównywalnej sytuacji mniej korzystnie niż inni pracownicy.</w:t>
      </w:r>
    </w:p>
    <w:p w:rsidR="007B51A8" w:rsidRPr="00825404" w:rsidRDefault="007B51A8" w:rsidP="007B51A8"/>
    <w:p w:rsidR="007B51A8" w:rsidRPr="00825404" w:rsidRDefault="007B51A8" w:rsidP="007B51A8">
      <w:pPr>
        <w:jc w:val="center"/>
        <w:rPr>
          <w:b/>
        </w:rPr>
      </w:pPr>
      <w:r w:rsidRPr="00825404">
        <w:rPr>
          <w:b/>
        </w:rPr>
        <w:t>§ 99</w:t>
      </w:r>
    </w:p>
    <w:p w:rsidR="007B51A8" w:rsidRPr="00825404" w:rsidRDefault="007B51A8" w:rsidP="007B51A8">
      <w:pPr>
        <w:rPr>
          <w:b/>
        </w:rPr>
      </w:pPr>
    </w:p>
    <w:p w:rsidR="007B51A8" w:rsidRPr="00825404" w:rsidRDefault="007B51A8" w:rsidP="007B51A8">
      <w:pPr>
        <w:jc w:val="both"/>
      </w:pPr>
      <w:r w:rsidRPr="00825404">
        <w:t>Dyskryminowanie pośrednie istnieje wtedy, gdy na skutek pozornie naturalnego postępowania, zastosowanego kryterium lub podjętego działania, występują dysproporcje w zakresie warunków zatrudnienia na niekorzyść wszystkich lub znacznej liczby pracowników należących do grupy wyróżnionej ze względu na jedną lub kilka przyczyn wyżej określonych, jeżeli dysproporcje te nie mogą być uzasadnione innymi obiektywnymi powodami. Przejawem dyskryminowania w rozumieniu art. 94 jest także:</w:t>
      </w:r>
    </w:p>
    <w:p w:rsidR="007B51A8" w:rsidRPr="00825404" w:rsidRDefault="007B51A8" w:rsidP="007B51A8">
      <w:pPr>
        <w:numPr>
          <w:ilvl w:val="0"/>
          <w:numId w:val="89"/>
        </w:numPr>
        <w:jc w:val="both"/>
      </w:pPr>
      <w:r w:rsidRPr="00825404">
        <w:t>działanie polegające na zachęcaniu osoby do naruszania zasady równego traktowania w zatrudnieniu,</w:t>
      </w:r>
    </w:p>
    <w:p w:rsidR="007B51A8" w:rsidRPr="00825404" w:rsidRDefault="007B51A8" w:rsidP="007B51A8">
      <w:pPr>
        <w:numPr>
          <w:ilvl w:val="0"/>
          <w:numId w:val="89"/>
        </w:numPr>
        <w:jc w:val="both"/>
      </w:pPr>
      <w:r w:rsidRPr="00825404">
        <w:t>zachowanie, którego celem lub skutkiem jest naruszenie godności albo poniżenie lub upokorzenie pracownika (molestowanie).</w:t>
      </w:r>
    </w:p>
    <w:p w:rsidR="007B51A8" w:rsidRPr="00825404" w:rsidRDefault="007B51A8" w:rsidP="007B51A8">
      <w:pPr>
        <w:ind w:left="720"/>
        <w:jc w:val="both"/>
      </w:pPr>
    </w:p>
    <w:p w:rsidR="007B51A8" w:rsidRPr="00825404" w:rsidRDefault="007B51A8" w:rsidP="007B51A8">
      <w:pPr>
        <w:jc w:val="center"/>
        <w:rPr>
          <w:b/>
        </w:rPr>
      </w:pPr>
      <w:r w:rsidRPr="00825404">
        <w:rPr>
          <w:b/>
        </w:rPr>
        <w:t>§ 100</w:t>
      </w:r>
    </w:p>
    <w:p w:rsidR="007B51A8" w:rsidRPr="00825404" w:rsidRDefault="007B51A8" w:rsidP="007B51A8">
      <w:pPr>
        <w:rPr>
          <w:b/>
        </w:rPr>
      </w:pPr>
    </w:p>
    <w:p w:rsidR="007B51A8" w:rsidRPr="00825404" w:rsidRDefault="007B51A8" w:rsidP="007B51A8">
      <w:pPr>
        <w:jc w:val="both"/>
      </w:pPr>
      <w:r w:rsidRPr="00825404">
        <w:t>Dyskryminowaniem ze względu na płeć jest każde nieakceptowane zachowanie o charakterze seksualnym lub odnoszące się do płci pracownika, którego celem lub skutkiem jest naruszenie godności lub poniżenie albo upokorzenie pracownika; na zachowanie to mogą się składać fizyczne, werbalne lub pozawerbalne elementy (molestowanie seksualne).</w:t>
      </w:r>
    </w:p>
    <w:p w:rsidR="007B51A8" w:rsidRPr="00825404" w:rsidRDefault="007B51A8" w:rsidP="007B51A8"/>
    <w:p w:rsidR="007B51A8" w:rsidRPr="00825404" w:rsidRDefault="007B51A8" w:rsidP="007B51A8">
      <w:pPr>
        <w:jc w:val="center"/>
        <w:rPr>
          <w:b/>
        </w:rPr>
      </w:pPr>
      <w:r w:rsidRPr="00825404">
        <w:rPr>
          <w:b/>
        </w:rPr>
        <w:t>§ 101</w:t>
      </w:r>
    </w:p>
    <w:p w:rsidR="007B51A8" w:rsidRPr="00825404" w:rsidRDefault="007B51A8" w:rsidP="007B51A8">
      <w:pPr>
        <w:rPr>
          <w:b/>
        </w:rPr>
      </w:pPr>
    </w:p>
    <w:p w:rsidR="007B51A8" w:rsidRPr="00825404" w:rsidRDefault="007B51A8" w:rsidP="007B51A8">
      <w:pPr>
        <w:jc w:val="both"/>
      </w:pPr>
      <w:r w:rsidRPr="00825404">
        <w:t>Za naruszenie zasady równego traktowania w zatrudnieniu uważa się różnicowanie przez pracodawcę sytuacji pracownika ze względu na jedną lub kilka przyczyn tj. płeć, wiek, niepełnosprawność, rasę, religię, narodowość, przekonania polityczne, przynależność związkową, pochodzenie etniczne, wyznanie, orientację seksualną, a także ze względu na zatrudnienie na czas określony lub nieokreślony albo w pełnym lub niepełnym wymiarze czasu pracy, którego skutkiem jest w szczególności:</w:t>
      </w:r>
    </w:p>
    <w:p w:rsidR="007B51A8" w:rsidRPr="00825404" w:rsidRDefault="007B51A8" w:rsidP="007B51A8">
      <w:pPr>
        <w:numPr>
          <w:ilvl w:val="0"/>
          <w:numId w:val="90"/>
        </w:numPr>
        <w:jc w:val="both"/>
      </w:pPr>
      <w:r w:rsidRPr="00825404">
        <w:t>odmowa nawiązania lub rozwiązania stosunku pracy,</w:t>
      </w:r>
    </w:p>
    <w:p w:rsidR="007B51A8" w:rsidRPr="00825404" w:rsidRDefault="007B51A8" w:rsidP="007B51A8">
      <w:pPr>
        <w:numPr>
          <w:ilvl w:val="0"/>
          <w:numId w:val="90"/>
        </w:numPr>
        <w:jc w:val="both"/>
      </w:pPr>
      <w:r w:rsidRPr="00825404">
        <w:t>niekorzystne ukształtowanie wynagrodzenia za pracę lub innych warunków zatrudnienia albo pominięcie przy awansowaniu lub przyznawaniu innych świadczeń związanych z pracą,</w:t>
      </w:r>
    </w:p>
    <w:p w:rsidR="007B51A8" w:rsidRPr="00825404" w:rsidRDefault="007B51A8" w:rsidP="007B51A8">
      <w:pPr>
        <w:numPr>
          <w:ilvl w:val="0"/>
          <w:numId w:val="90"/>
        </w:numPr>
        <w:jc w:val="both"/>
      </w:pPr>
      <w:r w:rsidRPr="00825404">
        <w:t>pominięcie przy typowaniu do udziału w szkoleniach podnoszących kwalifikacje zawodowe, chyba że pracodawca udowodni, że kierował się obiektywnymi powodami.</w:t>
      </w:r>
    </w:p>
    <w:p w:rsidR="007B51A8" w:rsidRPr="00825404" w:rsidRDefault="007B51A8" w:rsidP="007B51A8"/>
    <w:p w:rsidR="007B51A8" w:rsidRPr="00825404" w:rsidRDefault="007B51A8" w:rsidP="007B51A8">
      <w:pPr>
        <w:jc w:val="center"/>
        <w:rPr>
          <w:b/>
        </w:rPr>
      </w:pPr>
      <w:r w:rsidRPr="00825404">
        <w:rPr>
          <w:b/>
        </w:rPr>
        <w:t>§ 102</w:t>
      </w:r>
    </w:p>
    <w:p w:rsidR="007B51A8" w:rsidRPr="00825404" w:rsidRDefault="007B51A8" w:rsidP="007B51A8">
      <w:pPr>
        <w:rPr>
          <w:b/>
        </w:rPr>
      </w:pPr>
    </w:p>
    <w:p w:rsidR="007B51A8" w:rsidRPr="00825404" w:rsidRDefault="007B51A8" w:rsidP="007B51A8">
      <w:pPr>
        <w:numPr>
          <w:ilvl w:val="0"/>
          <w:numId w:val="91"/>
        </w:numPr>
        <w:jc w:val="both"/>
      </w:pPr>
      <w:r w:rsidRPr="00825404">
        <w:t>Zasady równego traktowania w zatrudnieniu nie naruszają działania polegające na:</w:t>
      </w:r>
    </w:p>
    <w:p w:rsidR="007B51A8" w:rsidRPr="00825404" w:rsidRDefault="007B51A8" w:rsidP="007B51A8">
      <w:pPr>
        <w:numPr>
          <w:ilvl w:val="1"/>
          <w:numId w:val="91"/>
        </w:numPr>
        <w:jc w:val="both"/>
      </w:pPr>
      <w:r w:rsidRPr="00825404">
        <w:t>niezatrudnianiu pracownika z jednej z przyczyn, określonych w § 101, jeżeli jest to uzasadnione ze względu na rodzaj pracy, warunki jej wykonywania lub wymagania zawodowe stawiane pracownikom,</w:t>
      </w:r>
    </w:p>
    <w:p w:rsidR="007B51A8" w:rsidRPr="00825404" w:rsidRDefault="007B51A8" w:rsidP="007B51A8">
      <w:pPr>
        <w:numPr>
          <w:ilvl w:val="1"/>
          <w:numId w:val="91"/>
        </w:numPr>
        <w:jc w:val="both"/>
      </w:pPr>
      <w:r w:rsidRPr="00825404">
        <w:t>wypowiedzenie pracownikowi warunków zatrudnienia w zakresie wymiaru czasu pracy, jeżeli jest to uzasadnione przyczynami niedotyczącymi pracowników,</w:t>
      </w:r>
    </w:p>
    <w:p w:rsidR="007B51A8" w:rsidRPr="00825404" w:rsidRDefault="007B51A8" w:rsidP="007B51A8">
      <w:pPr>
        <w:numPr>
          <w:ilvl w:val="1"/>
          <w:numId w:val="91"/>
        </w:numPr>
        <w:jc w:val="both"/>
      </w:pPr>
      <w:r w:rsidRPr="00825404">
        <w:t xml:space="preserve">stosowaniu środków, które różnicują sytuację prawną pracownika ze względu na ochronę rodzicielstwa, wiek lub niepełnosprawność pracownika, </w:t>
      </w:r>
    </w:p>
    <w:p w:rsidR="007B51A8" w:rsidRPr="00825404" w:rsidRDefault="007B51A8" w:rsidP="007B51A8">
      <w:pPr>
        <w:numPr>
          <w:ilvl w:val="1"/>
          <w:numId w:val="91"/>
        </w:numPr>
        <w:jc w:val="both"/>
      </w:pPr>
      <w:r w:rsidRPr="00825404">
        <w:t>ustalaniu warunków zatrudnienia i zwalniania pracowników, zasad wynagradzania i awansowania oraz dostępu do szkolenia w celu podnoszenia kwalifikacji zawodowych - z uwzględnieniem kryterium stażu pracy.</w:t>
      </w:r>
    </w:p>
    <w:p w:rsidR="007B51A8" w:rsidRPr="00825404" w:rsidRDefault="007B51A8" w:rsidP="007B51A8">
      <w:pPr>
        <w:numPr>
          <w:ilvl w:val="0"/>
          <w:numId w:val="91"/>
        </w:numPr>
        <w:jc w:val="both"/>
      </w:pPr>
      <w:r w:rsidRPr="00825404">
        <w:t>Nie stanowią naruszenia zasady równego traktowania w zatrudnieniu działania podejmowane przez określony czas, zmierzające do wyrównania szans wszystkich lub znacznej liczby pracowników wyróżniających się z jednej lub kilku przyczyn określonych jako kryteria dyskryminujące, przez zmniejszenie na korzyść takich pracowników faktycznych nierówności, w zakresie określonym w tym przepisie.</w:t>
      </w:r>
    </w:p>
    <w:p w:rsidR="007B51A8" w:rsidRPr="00825404" w:rsidRDefault="007B51A8" w:rsidP="007B51A8">
      <w:pPr>
        <w:jc w:val="both"/>
      </w:pPr>
    </w:p>
    <w:p w:rsidR="007B51A8" w:rsidRPr="00825404" w:rsidRDefault="007B51A8" w:rsidP="007B51A8">
      <w:pPr>
        <w:jc w:val="center"/>
        <w:rPr>
          <w:b/>
        </w:rPr>
      </w:pPr>
      <w:r w:rsidRPr="00825404">
        <w:rPr>
          <w:b/>
        </w:rPr>
        <w:t>§ 103</w:t>
      </w:r>
    </w:p>
    <w:p w:rsidR="007B51A8" w:rsidRPr="00825404" w:rsidRDefault="007B51A8" w:rsidP="007B51A8">
      <w:pPr>
        <w:rPr>
          <w:b/>
        </w:rPr>
      </w:pPr>
    </w:p>
    <w:p w:rsidR="007B51A8" w:rsidRPr="00825404" w:rsidRDefault="007B51A8" w:rsidP="007B51A8">
      <w:pPr>
        <w:jc w:val="both"/>
      </w:pPr>
      <w:r w:rsidRPr="00825404">
        <w:t>Różnicowanie pracowników ze względu na religię lub wyznanie nie stanowi naruszenia zasady równego traktowania w zatrudnieniu, jeżeli w związku z rodzajem i charakterem działalności prowadzonej w ramach kościołów i innych związków wyznaniowych, a także organizacji, których cel działania pozostaje w bezpośrednim związku z religią lub wyznaniem, religia lub wyznanie pracownika stanowi istotne, uzasadnione i usprawiedliwione wymagania zawodowe (np. nauczyciel religii).</w:t>
      </w:r>
    </w:p>
    <w:p w:rsidR="007B51A8" w:rsidRPr="00825404" w:rsidRDefault="007B51A8" w:rsidP="007B51A8"/>
    <w:p w:rsidR="007B51A8" w:rsidRPr="00825404" w:rsidRDefault="007B51A8" w:rsidP="007B51A8">
      <w:pPr>
        <w:jc w:val="center"/>
        <w:rPr>
          <w:b/>
        </w:rPr>
      </w:pPr>
      <w:r w:rsidRPr="00825404">
        <w:rPr>
          <w:b/>
        </w:rPr>
        <w:t>§ 104</w:t>
      </w:r>
    </w:p>
    <w:p w:rsidR="007B51A8" w:rsidRPr="00825404" w:rsidRDefault="007B51A8" w:rsidP="007B51A8">
      <w:pPr>
        <w:rPr>
          <w:b/>
        </w:rPr>
      </w:pPr>
    </w:p>
    <w:p w:rsidR="007B51A8" w:rsidRPr="00825404" w:rsidRDefault="007B51A8" w:rsidP="007B51A8">
      <w:pPr>
        <w:numPr>
          <w:ilvl w:val="0"/>
          <w:numId w:val="92"/>
        </w:numPr>
        <w:jc w:val="both"/>
      </w:pPr>
      <w:r w:rsidRPr="00825404">
        <w:t>Pracownicy mają prawo do jednakowego wynagrodzenia za jednakową pracę lub za pracę o jednakowej wartości.</w:t>
      </w:r>
    </w:p>
    <w:p w:rsidR="007B51A8" w:rsidRPr="00825404" w:rsidRDefault="007B51A8" w:rsidP="007B51A8">
      <w:pPr>
        <w:numPr>
          <w:ilvl w:val="0"/>
          <w:numId w:val="92"/>
        </w:numPr>
        <w:jc w:val="both"/>
      </w:pPr>
      <w:r w:rsidRPr="00825404">
        <w:t xml:space="preserve">Wynagrodzenie takie obejmuje wszystkie składniki wynagrodzenia, bez względu na ich nazwę i charakter, a także inne świadczenia związane z pracą, przyznawane pracownikowi w formie pieniężnej lub innej formie niż pieniężna. </w:t>
      </w:r>
    </w:p>
    <w:p w:rsidR="007B51A8" w:rsidRPr="00825404" w:rsidRDefault="007B51A8" w:rsidP="007B51A8">
      <w:pPr>
        <w:numPr>
          <w:ilvl w:val="0"/>
          <w:numId w:val="92"/>
        </w:numPr>
        <w:jc w:val="both"/>
      </w:pPr>
      <w:r w:rsidRPr="00825404">
        <w:t>Pracami o jednakowej wartości są prace, których wykonanie wymaga od pracownika porównywalnych kwalifikacji zawodowych, potwierdzonych dokumentami przewidzianymi w odrębnych przepisach lub praktyką i doświadczeniem zawodowym, a także porównywalnej odpowiedzialności i wysiłku.</w:t>
      </w:r>
    </w:p>
    <w:p w:rsidR="007B51A8" w:rsidRPr="00825404" w:rsidRDefault="007B51A8" w:rsidP="007B51A8"/>
    <w:p w:rsidR="007B51A8" w:rsidRPr="00825404" w:rsidRDefault="007B51A8" w:rsidP="007B51A8">
      <w:pPr>
        <w:jc w:val="center"/>
        <w:rPr>
          <w:b/>
        </w:rPr>
      </w:pPr>
      <w:r w:rsidRPr="00825404">
        <w:rPr>
          <w:b/>
        </w:rPr>
        <w:t>§ 105</w:t>
      </w:r>
    </w:p>
    <w:p w:rsidR="007B51A8" w:rsidRPr="00825404" w:rsidRDefault="007B51A8" w:rsidP="007B51A8">
      <w:pPr>
        <w:jc w:val="center"/>
        <w:rPr>
          <w:b/>
        </w:rPr>
      </w:pPr>
    </w:p>
    <w:p w:rsidR="007B51A8" w:rsidRPr="00825404" w:rsidRDefault="007B51A8" w:rsidP="007B51A8">
      <w:pPr>
        <w:numPr>
          <w:ilvl w:val="0"/>
          <w:numId w:val="93"/>
        </w:numPr>
        <w:jc w:val="both"/>
      </w:pPr>
      <w:r w:rsidRPr="00825404">
        <w:t>Na mocy art. 18</w:t>
      </w:r>
      <w:r w:rsidRPr="00825404">
        <w:rPr>
          <w:vertAlign w:val="superscript"/>
        </w:rPr>
        <w:t>3d</w:t>
      </w:r>
      <w:r w:rsidRPr="00825404">
        <w:t xml:space="preserve"> K. P. osoba, wobec której pracodawca naruszył zasadę równego traktowania w zatrudnieniu, ma prawo do odszkodowania w wysokości nie niższej niż minimalne wynagrodzenie za pracę, ustalone na podstawie odrębnych przepisów.</w:t>
      </w:r>
    </w:p>
    <w:p w:rsidR="007B51A8" w:rsidRPr="00825404" w:rsidRDefault="007B51A8" w:rsidP="007B51A8">
      <w:pPr>
        <w:numPr>
          <w:ilvl w:val="0"/>
          <w:numId w:val="93"/>
        </w:numPr>
        <w:jc w:val="both"/>
      </w:pPr>
      <w:r w:rsidRPr="00825404">
        <w:t xml:space="preserve">Skorzystanie przez pracownika z uprawnień przysługujących z tytułu naruszenia zasady równego traktowania w zatrudnieniu nie może stanowić przyczyny </w:t>
      </w:r>
      <w:r w:rsidRPr="00825404">
        <w:lastRenderedPageBreak/>
        <w:t>uzasadniającej wypowiedzenie przez pracodawcę stosunku pracy lub jego rozwiązania bez wypowiedzenia.</w:t>
      </w:r>
    </w:p>
    <w:p w:rsidR="007B51A8" w:rsidRPr="00825404" w:rsidRDefault="007B51A8" w:rsidP="007B51A8"/>
    <w:p w:rsidR="007B51A8" w:rsidRPr="00825404" w:rsidRDefault="007B51A8" w:rsidP="007B51A8">
      <w:pPr>
        <w:jc w:val="center"/>
        <w:rPr>
          <w:b/>
        </w:rPr>
      </w:pPr>
      <w:r w:rsidRPr="00825404">
        <w:rPr>
          <w:b/>
        </w:rPr>
        <w:t>§ 106</w:t>
      </w:r>
    </w:p>
    <w:p w:rsidR="007B51A8" w:rsidRPr="00825404" w:rsidRDefault="007B51A8" w:rsidP="007B51A8">
      <w:pPr>
        <w:jc w:val="center"/>
        <w:rPr>
          <w:b/>
        </w:rPr>
      </w:pPr>
    </w:p>
    <w:p w:rsidR="007B51A8" w:rsidRPr="00825404" w:rsidRDefault="007B51A8" w:rsidP="007B51A8">
      <w:pPr>
        <w:jc w:val="both"/>
      </w:pPr>
      <w:r w:rsidRPr="00825404">
        <w:t>W celu przeciwdziałania lobbingowi pracodawca i pracownicy zobowiązują się do przestrzegania poniższych zasad:</w:t>
      </w:r>
    </w:p>
    <w:p w:rsidR="007B51A8" w:rsidRPr="00825404" w:rsidRDefault="007B51A8" w:rsidP="007B51A8">
      <w:pPr>
        <w:numPr>
          <w:ilvl w:val="0"/>
          <w:numId w:val="94"/>
        </w:numPr>
        <w:jc w:val="both"/>
      </w:pPr>
      <w:r w:rsidRPr="00825404">
        <w:t>Każdy pracownik szkoły zobowiązany jest przestrzegać przepisów Kodeksu pracy, Karty Nauczyciela, regulaminu pracy oraz szanować przekonania światopoglądowe, religijne i polityczne innych pracowników, a także przestrzegać ich prawa do prywatności.</w:t>
      </w:r>
    </w:p>
    <w:p w:rsidR="007B51A8" w:rsidRPr="00825404" w:rsidRDefault="007B51A8" w:rsidP="007B51A8">
      <w:pPr>
        <w:numPr>
          <w:ilvl w:val="0"/>
          <w:numId w:val="94"/>
        </w:numPr>
        <w:jc w:val="both"/>
      </w:pPr>
      <w:r w:rsidRPr="00825404">
        <w:t>Podstawowym elementem kultury organizacyjnej szkoły jest przestrzeganie zasad etycznych przez pracowników.</w:t>
      </w:r>
    </w:p>
    <w:p w:rsidR="007B51A8" w:rsidRPr="00825404" w:rsidRDefault="007B51A8" w:rsidP="007B51A8">
      <w:pPr>
        <w:numPr>
          <w:ilvl w:val="0"/>
          <w:numId w:val="94"/>
        </w:numPr>
        <w:jc w:val="both"/>
      </w:pPr>
      <w:r w:rsidRPr="00825404">
        <w:t>Pracodawca zobowiązany jest szanować godność osobistą pracowników.</w:t>
      </w:r>
    </w:p>
    <w:p w:rsidR="007B51A8" w:rsidRPr="00825404" w:rsidRDefault="007B51A8" w:rsidP="007B51A8">
      <w:pPr>
        <w:numPr>
          <w:ilvl w:val="0"/>
          <w:numId w:val="94"/>
        </w:numPr>
        <w:jc w:val="both"/>
      </w:pPr>
      <w:r w:rsidRPr="00825404">
        <w:t>W szkole panują zasady kultury pracy. Każdy pracownik zobowiązany jest do uprzejmego i życzliwego zachowania się w stosunku do współpracowników oraz niesienia im pomocy.</w:t>
      </w:r>
    </w:p>
    <w:p w:rsidR="007B51A8" w:rsidRPr="00825404" w:rsidRDefault="007B51A8" w:rsidP="007B51A8">
      <w:pPr>
        <w:numPr>
          <w:ilvl w:val="0"/>
          <w:numId w:val="94"/>
        </w:numPr>
        <w:jc w:val="both"/>
      </w:pPr>
      <w:r w:rsidRPr="00825404">
        <w:t>W szkole nie będą tolerowane jakiekolwiek przejawy psychicznego, fizycznego bądź seksualnego dręczenia pracowników.</w:t>
      </w:r>
    </w:p>
    <w:p w:rsidR="007B51A8" w:rsidRPr="00825404" w:rsidRDefault="007B51A8" w:rsidP="007B51A8">
      <w:pPr>
        <w:numPr>
          <w:ilvl w:val="0"/>
          <w:numId w:val="94"/>
        </w:numPr>
        <w:jc w:val="both"/>
      </w:pPr>
      <w:r w:rsidRPr="00825404">
        <w:t>Każdy pracownik zobowiązany jest przeciwstawić się dręczeniu, szykanowaniu lub nieludzkiemu traktowaniu współpracownika lub grupy współpracowników.</w:t>
      </w:r>
    </w:p>
    <w:p w:rsidR="007B51A8" w:rsidRPr="00825404" w:rsidRDefault="007B51A8" w:rsidP="007B51A8">
      <w:pPr>
        <w:numPr>
          <w:ilvl w:val="0"/>
          <w:numId w:val="94"/>
        </w:numPr>
        <w:jc w:val="both"/>
      </w:pPr>
      <w:r w:rsidRPr="00825404">
        <w:t>Zakazuje się używania obraźliwego języka zarówno w stosunku do podwładnych, przełożonych jak i współpracowników równorzędnego szczebla.</w:t>
      </w:r>
    </w:p>
    <w:p w:rsidR="007B51A8" w:rsidRPr="00825404" w:rsidRDefault="007B51A8" w:rsidP="007B51A8">
      <w:pPr>
        <w:numPr>
          <w:ilvl w:val="0"/>
          <w:numId w:val="94"/>
        </w:numPr>
        <w:jc w:val="both"/>
      </w:pPr>
      <w:r w:rsidRPr="00825404">
        <w:t>Zakazuje się rozpowszechniania plotek w szkole. Wszelkie informacje uzyskane przez pracowników czasie pracy nie mogą być wykorzystane do innych celów niż te, dla których zostały im udostępnione.</w:t>
      </w:r>
    </w:p>
    <w:p w:rsidR="007B51A8" w:rsidRPr="00825404" w:rsidRDefault="007B51A8" w:rsidP="007B51A8">
      <w:pPr>
        <w:numPr>
          <w:ilvl w:val="0"/>
          <w:numId w:val="94"/>
        </w:numPr>
        <w:jc w:val="both"/>
      </w:pPr>
      <w:r w:rsidRPr="00825404">
        <w:t>Pracodawca gwarantuje swobodną komunikację z pracownikami.</w:t>
      </w:r>
    </w:p>
    <w:p w:rsidR="007B51A8" w:rsidRPr="00825404" w:rsidRDefault="007B51A8" w:rsidP="007B51A8">
      <w:pPr>
        <w:numPr>
          <w:ilvl w:val="0"/>
          <w:numId w:val="94"/>
        </w:numPr>
        <w:jc w:val="both"/>
      </w:pPr>
      <w:r w:rsidRPr="00825404">
        <w:t>Szkoła zapewnia każdemu pracownikowi prawo do swobodnego wyrażania poglądów, opinii i uwag na temat toku pracy dydaktycznej, wychowawczej, jak również na temat stosunków interpersonalnych panujących w szkole lub inne tematy związane z wykonywanymi obowiązkami.</w:t>
      </w:r>
    </w:p>
    <w:p w:rsidR="007B51A8" w:rsidRPr="00825404" w:rsidRDefault="007B51A8" w:rsidP="007B51A8">
      <w:pPr>
        <w:numPr>
          <w:ilvl w:val="0"/>
          <w:numId w:val="94"/>
        </w:numPr>
        <w:jc w:val="both"/>
      </w:pPr>
      <w:r w:rsidRPr="00825404">
        <w:t>Szkoła zapewnia tajemnicę zgłoszonych informacji na temat zaobserwowanych nieprawidłowości w jakimkolwiek obszarze (czy to na gruncie wykonywania obowiązków zawodowych, czy też  w relacjach międzyludzkich).</w:t>
      </w:r>
    </w:p>
    <w:p w:rsidR="007B51A8" w:rsidRPr="00825404" w:rsidRDefault="007B51A8" w:rsidP="007B51A8">
      <w:pPr>
        <w:numPr>
          <w:ilvl w:val="0"/>
          <w:numId w:val="94"/>
        </w:numPr>
        <w:jc w:val="both"/>
      </w:pPr>
      <w:r w:rsidRPr="00825404">
        <w:t>Pracownik zobowiązany jest przeciwdziałać powstawaniu konfliktów w miejscu pracy.</w:t>
      </w:r>
    </w:p>
    <w:p w:rsidR="007B51A8" w:rsidRPr="00825404" w:rsidRDefault="007B51A8" w:rsidP="007B51A8">
      <w:pPr>
        <w:numPr>
          <w:ilvl w:val="0"/>
          <w:numId w:val="94"/>
        </w:numPr>
        <w:jc w:val="both"/>
      </w:pPr>
      <w:r w:rsidRPr="00825404">
        <w:t>Wszelkie zaistniałe konflikty winny być rozwiązywane z poszanowaniem godności osobistej i kultury organizacyjnej.</w:t>
      </w:r>
    </w:p>
    <w:p w:rsidR="007B51A8" w:rsidRPr="00825404" w:rsidRDefault="007B51A8" w:rsidP="007B51A8">
      <w:pPr>
        <w:numPr>
          <w:ilvl w:val="0"/>
          <w:numId w:val="94"/>
        </w:numPr>
        <w:jc w:val="both"/>
      </w:pPr>
      <w:r w:rsidRPr="00825404">
        <w:t>Dyrektor podejmuje wszelkie działania mające na celu rozwiązywanie konfliktów pojawiających się w miejscu pracy, w drodze do kompromisu, tak by nie wpływały one na organizację i atmosferę w pracy.</w:t>
      </w:r>
    </w:p>
    <w:p w:rsidR="007B51A8" w:rsidRPr="00825404" w:rsidRDefault="007B51A8" w:rsidP="007B51A8">
      <w:pPr>
        <w:numPr>
          <w:ilvl w:val="0"/>
          <w:numId w:val="94"/>
        </w:numPr>
        <w:jc w:val="both"/>
        <w:rPr>
          <w:u w:val="single"/>
        </w:rPr>
      </w:pPr>
      <w:r w:rsidRPr="00825404">
        <w:t>Dyrektor tak organizuje pracę i przydziela zadania, by w sposób optymalny wykorzystać zdolności pracowników.</w:t>
      </w:r>
    </w:p>
    <w:p w:rsidR="007B51A8" w:rsidRPr="00825404" w:rsidRDefault="007B51A8" w:rsidP="007B51A8">
      <w:pPr>
        <w:jc w:val="both"/>
        <w:rPr>
          <w:u w:val="single"/>
        </w:rPr>
      </w:pPr>
    </w:p>
    <w:p w:rsidR="007B51A8" w:rsidRPr="00825404" w:rsidRDefault="007B51A8" w:rsidP="007B51A8">
      <w:pPr>
        <w:jc w:val="center"/>
        <w:rPr>
          <w:b/>
        </w:rPr>
      </w:pPr>
      <w:r w:rsidRPr="00825404">
        <w:rPr>
          <w:b/>
        </w:rPr>
        <w:t>XIV</w:t>
      </w:r>
    </w:p>
    <w:p w:rsidR="007B51A8" w:rsidRPr="00825404" w:rsidRDefault="007B51A8" w:rsidP="007B51A8">
      <w:pPr>
        <w:jc w:val="center"/>
        <w:rPr>
          <w:b/>
        </w:rPr>
      </w:pPr>
      <w:r w:rsidRPr="00825404">
        <w:rPr>
          <w:b/>
        </w:rPr>
        <w:t xml:space="preserve">INNE  POSTANOWIENIA </w:t>
      </w:r>
    </w:p>
    <w:p w:rsidR="007B51A8" w:rsidRPr="00825404" w:rsidRDefault="007B51A8" w:rsidP="007B51A8">
      <w:pPr>
        <w:jc w:val="center"/>
        <w:rPr>
          <w:b/>
        </w:rPr>
      </w:pPr>
    </w:p>
    <w:p w:rsidR="007B51A8" w:rsidRPr="00825404" w:rsidRDefault="007B51A8" w:rsidP="007B51A8">
      <w:pPr>
        <w:jc w:val="center"/>
        <w:rPr>
          <w:b/>
        </w:rPr>
      </w:pPr>
      <w:r w:rsidRPr="00825404">
        <w:rPr>
          <w:b/>
        </w:rPr>
        <w:t>§ 107</w:t>
      </w:r>
    </w:p>
    <w:p w:rsidR="007B51A8" w:rsidRPr="00825404" w:rsidRDefault="007B51A8" w:rsidP="007B51A8">
      <w:pPr>
        <w:jc w:val="center"/>
        <w:rPr>
          <w:b/>
        </w:rPr>
      </w:pPr>
    </w:p>
    <w:p w:rsidR="007B51A8" w:rsidRPr="00825404" w:rsidRDefault="007B51A8" w:rsidP="007B51A8">
      <w:pPr>
        <w:jc w:val="both"/>
      </w:pPr>
      <w:r w:rsidRPr="00825404">
        <w:lastRenderedPageBreak/>
        <w:t>Pracownik nie powinien podczas pracy, z wyjątkiem nagłej konieczności, prowadzić prywatnych rozmów:</w:t>
      </w:r>
    </w:p>
    <w:p w:rsidR="007B51A8" w:rsidRPr="00825404" w:rsidRDefault="007B51A8" w:rsidP="007B51A8">
      <w:pPr>
        <w:pStyle w:val="Akapitzlist"/>
        <w:numPr>
          <w:ilvl w:val="0"/>
          <w:numId w:val="95"/>
        </w:numPr>
        <w:jc w:val="both"/>
      </w:pPr>
      <w:r w:rsidRPr="00825404">
        <w:t>ze współpracownikami;</w:t>
      </w:r>
    </w:p>
    <w:p w:rsidR="007B51A8" w:rsidRPr="00825404" w:rsidRDefault="007B51A8" w:rsidP="007B51A8">
      <w:pPr>
        <w:pStyle w:val="Akapitzlist"/>
        <w:numPr>
          <w:ilvl w:val="0"/>
          <w:numId w:val="95"/>
        </w:numPr>
        <w:jc w:val="both"/>
      </w:pPr>
      <w:r w:rsidRPr="00825404">
        <w:t>telefonicznych;</w:t>
      </w:r>
    </w:p>
    <w:p w:rsidR="007B51A8" w:rsidRPr="00825404" w:rsidRDefault="007B51A8" w:rsidP="007B51A8">
      <w:pPr>
        <w:pStyle w:val="Akapitzlist"/>
        <w:numPr>
          <w:ilvl w:val="0"/>
          <w:numId w:val="95"/>
        </w:numPr>
        <w:jc w:val="both"/>
      </w:pPr>
      <w:r w:rsidRPr="00825404">
        <w:t>z osobami trzecimi.</w:t>
      </w:r>
    </w:p>
    <w:p w:rsidR="007B51A8" w:rsidRPr="00825404" w:rsidRDefault="007B51A8" w:rsidP="007B51A8">
      <w:pPr>
        <w:rPr>
          <w:u w:val="single"/>
        </w:rPr>
      </w:pPr>
    </w:p>
    <w:p w:rsidR="007B51A8" w:rsidRPr="00825404" w:rsidRDefault="007B51A8" w:rsidP="007B51A8">
      <w:pPr>
        <w:jc w:val="center"/>
        <w:rPr>
          <w:u w:val="single"/>
        </w:rPr>
      </w:pPr>
      <w:r w:rsidRPr="00825404">
        <w:rPr>
          <w:b/>
        </w:rPr>
        <w:t>§ 108</w:t>
      </w:r>
    </w:p>
    <w:p w:rsidR="007B51A8" w:rsidRPr="00825404" w:rsidRDefault="007B51A8" w:rsidP="007B51A8">
      <w:pPr>
        <w:rPr>
          <w:b/>
        </w:rPr>
      </w:pPr>
    </w:p>
    <w:p w:rsidR="007B51A8" w:rsidRPr="00825404" w:rsidRDefault="007B51A8" w:rsidP="007B51A8">
      <w:pPr>
        <w:jc w:val="both"/>
      </w:pPr>
      <w:r w:rsidRPr="00825404">
        <w:t>Pracownik nie powinien używać słów wulgarnych, powszechnie uznanych za obraźliwe, ani niestosownych w stosunku do przełożonych, współpracowników oraz osób trzecich.</w:t>
      </w:r>
    </w:p>
    <w:p w:rsidR="007B51A8" w:rsidRPr="00825404" w:rsidRDefault="007B51A8" w:rsidP="007B51A8">
      <w:pPr>
        <w:jc w:val="both"/>
      </w:pPr>
    </w:p>
    <w:p w:rsidR="007B51A8" w:rsidRPr="00825404" w:rsidRDefault="007B51A8" w:rsidP="007B51A8">
      <w:pPr>
        <w:jc w:val="center"/>
        <w:rPr>
          <w:b/>
        </w:rPr>
      </w:pPr>
      <w:r w:rsidRPr="00825404">
        <w:rPr>
          <w:b/>
        </w:rPr>
        <w:t>§ 109</w:t>
      </w:r>
    </w:p>
    <w:p w:rsidR="007B51A8" w:rsidRPr="00825404" w:rsidRDefault="007B51A8" w:rsidP="007B51A8">
      <w:pPr>
        <w:jc w:val="center"/>
        <w:rPr>
          <w:b/>
        </w:rPr>
      </w:pPr>
    </w:p>
    <w:p w:rsidR="007B51A8" w:rsidRPr="00825404" w:rsidRDefault="007B51A8" w:rsidP="007B51A8">
      <w:pPr>
        <w:jc w:val="both"/>
      </w:pPr>
      <w:r w:rsidRPr="00825404">
        <w:t>Pracownik nie powinien na stanowisku pracy:</w:t>
      </w:r>
    </w:p>
    <w:p w:rsidR="007B51A8" w:rsidRPr="00825404" w:rsidRDefault="007B51A8" w:rsidP="007B51A8">
      <w:pPr>
        <w:numPr>
          <w:ilvl w:val="0"/>
          <w:numId w:val="96"/>
        </w:numPr>
        <w:jc w:val="both"/>
      </w:pPr>
      <w:r w:rsidRPr="00825404">
        <w:t>zajmować się żadnymi czynnościami niezwiązanymi z pracą,</w:t>
      </w:r>
    </w:p>
    <w:p w:rsidR="007B51A8" w:rsidRPr="00825404" w:rsidRDefault="007B51A8" w:rsidP="007B51A8">
      <w:pPr>
        <w:numPr>
          <w:ilvl w:val="0"/>
          <w:numId w:val="96"/>
        </w:numPr>
        <w:jc w:val="both"/>
      </w:pPr>
      <w:r w:rsidRPr="00825404">
        <w:t>spożywać posiłków,</w:t>
      </w:r>
    </w:p>
    <w:p w:rsidR="007B51A8" w:rsidRPr="00825404" w:rsidRDefault="007B51A8" w:rsidP="007B51A8">
      <w:pPr>
        <w:numPr>
          <w:ilvl w:val="0"/>
          <w:numId w:val="96"/>
        </w:numPr>
        <w:jc w:val="both"/>
      </w:pPr>
      <w:r w:rsidRPr="00825404">
        <w:t>palić tytoniu (obowiązuje zakaz palenia na terenie szkoły)</w:t>
      </w:r>
      <w:r w:rsidR="00A658B5" w:rsidRPr="00825404">
        <w:t>.</w:t>
      </w:r>
    </w:p>
    <w:p w:rsidR="007B51A8" w:rsidRPr="00825404" w:rsidRDefault="007B51A8" w:rsidP="007B51A8">
      <w:pPr>
        <w:jc w:val="both"/>
      </w:pPr>
    </w:p>
    <w:p w:rsidR="007B51A8" w:rsidRPr="00825404" w:rsidRDefault="007B51A8" w:rsidP="007B51A8">
      <w:pPr>
        <w:jc w:val="center"/>
        <w:rPr>
          <w:b/>
        </w:rPr>
      </w:pPr>
      <w:r w:rsidRPr="00825404">
        <w:rPr>
          <w:b/>
        </w:rPr>
        <w:t>§ 110</w:t>
      </w:r>
    </w:p>
    <w:p w:rsidR="007B51A8" w:rsidRPr="00825404" w:rsidRDefault="007B51A8" w:rsidP="007B51A8">
      <w:r w:rsidRPr="00825404">
        <w:t>Pracownik nie powinien :</w:t>
      </w:r>
    </w:p>
    <w:p w:rsidR="007B51A8" w:rsidRPr="00825404" w:rsidRDefault="007B51A8" w:rsidP="007B51A8">
      <w:pPr>
        <w:numPr>
          <w:ilvl w:val="0"/>
          <w:numId w:val="97"/>
        </w:numPr>
      </w:pPr>
      <w:r w:rsidRPr="00825404">
        <w:t>wykorzystywać wewnętrznego obiegu poczty do nadawania prywatnej korespondencji,</w:t>
      </w:r>
    </w:p>
    <w:p w:rsidR="007B51A8" w:rsidRPr="00825404" w:rsidRDefault="007B51A8" w:rsidP="007B51A8">
      <w:pPr>
        <w:numPr>
          <w:ilvl w:val="0"/>
          <w:numId w:val="97"/>
        </w:numPr>
        <w:jc w:val="both"/>
      </w:pPr>
      <w:r w:rsidRPr="00825404">
        <w:t>wykorzystywać urządzeń łączności w zakładzie pracy (telefon, faks, poczta elektroniczna) do celów prywatnych.</w:t>
      </w:r>
    </w:p>
    <w:p w:rsidR="00A658B5" w:rsidRPr="00825404" w:rsidRDefault="00A658B5" w:rsidP="007B51A8">
      <w:pPr>
        <w:jc w:val="center"/>
        <w:rPr>
          <w:b/>
        </w:rPr>
      </w:pPr>
    </w:p>
    <w:p w:rsidR="007B51A8" w:rsidRPr="00825404" w:rsidRDefault="007B51A8" w:rsidP="007B51A8">
      <w:pPr>
        <w:jc w:val="center"/>
        <w:rPr>
          <w:b/>
        </w:rPr>
      </w:pPr>
      <w:r w:rsidRPr="00825404">
        <w:rPr>
          <w:b/>
        </w:rPr>
        <w:t>§ 111</w:t>
      </w:r>
    </w:p>
    <w:p w:rsidR="007B51A8" w:rsidRPr="00825404" w:rsidRDefault="007B51A8" w:rsidP="007B51A8">
      <w:pPr>
        <w:rPr>
          <w:b/>
        </w:rPr>
      </w:pPr>
    </w:p>
    <w:p w:rsidR="007B51A8" w:rsidRPr="00825404" w:rsidRDefault="007B51A8" w:rsidP="007B51A8">
      <w:pPr>
        <w:jc w:val="both"/>
      </w:pPr>
      <w:r w:rsidRPr="00825404">
        <w:t>Pracownicy mogą angażować się w działalność polityczną i społeczną pod warunkiem, że:</w:t>
      </w:r>
    </w:p>
    <w:p w:rsidR="007B51A8" w:rsidRPr="00825404" w:rsidRDefault="007B51A8" w:rsidP="007B51A8">
      <w:pPr>
        <w:numPr>
          <w:ilvl w:val="0"/>
          <w:numId w:val="98"/>
        </w:numPr>
        <w:jc w:val="both"/>
      </w:pPr>
      <w:r w:rsidRPr="00825404">
        <w:t>czynią to jako osoby prywatne, a nie przedstawiciele zakładu pracy</w:t>
      </w:r>
      <w:r w:rsidR="00A658B5" w:rsidRPr="00825404">
        <w:t>,</w:t>
      </w:r>
    </w:p>
    <w:p w:rsidR="007B51A8" w:rsidRPr="00825404" w:rsidRDefault="007B51A8" w:rsidP="007B51A8">
      <w:pPr>
        <w:numPr>
          <w:ilvl w:val="0"/>
          <w:numId w:val="98"/>
        </w:numPr>
        <w:jc w:val="both"/>
      </w:pPr>
      <w:r w:rsidRPr="00825404">
        <w:t>działalność ta nie odbywa się kosztem czasu pracy i nie pociąga za sobą korzystania z urządzeń i wyposażenia pracodawcy.</w:t>
      </w:r>
    </w:p>
    <w:p w:rsidR="007B51A8" w:rsidRPr="00825404" w:rsidRDefault="007B51A8" w:rsidP="007B51A8">
      <w:pPr>
        <w:ind w:left="720"/>
        <w:jc w:val="both"/>
      </w:pPr>
    </w:p>
    <w:p w:rsidR="007B51A8" w:rsidRPr="00825404" w:rsidRDefault="007B51A8" w:rsidP="007B51A8">
      <w:pPr>
        <w:jc w:val="center"/>
        <w:rPr>
          <w:b/>
        </w:rPr>
      </w:pPr>
      <w:r w:rsidRPr="00825404">
        <w:rPr>
          <w:b/>
        </w:rPr>
        <w:t>XV</w:t>
      </w:r>
    </w:p>
    <w:p w:rsidR="007B51A8" w:rsidRPr="00825404" w:rsidRDefault="007B51A8" w:rsidP="007B51A8">
      <w:pPr>
        <w:jc w:val="center"/>
        <w:rPr>
          <w:b/>
        </w:rPr>
      </w:pPr>
      <w:r w:rsidRPr="00825404">
        <w:rPr>
          <w:b/>
        </w:rPr>
        <w:t>POSTANOWIENIA  KOŃCOWE</w:t>
      </w:r>
    </w:p>
    <w:p w:rsidR="007B51A8" w:rsidRPr="00825404" w:rsidRDefault="007B51A8" w:rsidP="007B51A8">
      <w:pPr>
        <w:jc w:val="center"/>
      </w:pPr>
    </w:p>
    <w:p w:rsidR="007B51A8" w:rsidRPr="00825404" w:rsidRDefault="007B51A8" w:rsidP="007B51A8">
      <w:pPr>
        <w:jc w:val="center"/>
        <w:rPr>
          <w:b/>
        </w:rPr>
      </w:pPr>
      <w:r w:rsidRPr="00825404">
        <w:rPr>
          <w:b/>
        </w:rPr>
        <w:t>§ 112</w:t>
      </w:r>
    </w:p>
    <w:p w:rsidR="007B51A8" w:rsidRPr="00825404" w:rsidRDefault="007B51A8" w:rsidP="007B51A8">
      <w:pPr>
        <w:jc w:val="center"/>
        <w:rPr>
          <w:b/>
        </w:rPr>
      </w:pPr>
    </w:p>
    <w:p w:rsidR="007B51A8" w:rsidRPr="00825404" w:rsidRDefault="007B51A8" w:rsidP="007B51A8">
      <w:pPr>
        <w:jc w:val="both"/>
      </w:pPr>
      <w:r w:rsidRPr="00825404">
        <w:t>Postanowienia regulaminu nie naruszają postanowień indywidualnych umów o pracę.</w:t>
      </w:r>
    </w:p>
    <w:p w:rsidR="007B51A8" w:rsidRPr="00825404" w:rsidRDefault="007B51A8" w:rsidP="007B51A8">
      <w:pPr>
        <w:jc w:val="both"/>
      </w:pPr>
    </w:p>
    <w:p w:rsidR="007B51A8" w:rsidRPr="00825404" w:rsidRDefault="007B51A8" w:rsidP="007B51A8">
      <w:pPr>
        <w:jc w:val="both"/>
      </w:pPr>
    </w:p>
    <w:p w:rsidR="007B51A8" w:rsidRPr="00825404" w:rsidRDefault="007B51A8" w:rsidP="007B51A8">
      <w:pPr>
        <w:jc w:val="center"/>
        <w:rPr>
          <w:b/>
        </w:rPr>
      </w:pPr>
      <w:r w:rsidRPr="00825404">
        <w:rPr>
          <w:b/>
        </w:rPr>
        <w:t xml:space="preserve">§ 113 </w:t>
      </w:r>
    </w:p>
    <w:p w:rsidR="007B51A8" w:rsidRPr="00825404" w:rsidRDefault="007B51A8" w:rsidP="007B51A8">
      <w:pPr>
        <w:jc w:val="both"/>
        <w:rPr>
          <w:b/>
        </w:rPr>
      </w:pPr>
    </w:p>
    <w:p w:rsidR="007B51A8" w:rsidRPr="00825404" w:rsidRDefault="007B51A8" w:rsidP="007B51A8">
      <w:pPr>
        <w:pStyle w:val="Akapitzlist"/>
        <w:numPr>
          <w:ilvl w:val="0"/>
          <w:numId w:val="99"/>
        </w:numPr>
        <w:jc w:val="both"/>
      </w:pPr>
      <w:r w:rsidRPr="00825404">
        <w:t>Nadzór nad przestrzeganiem Regulaminu sprawuje Dyrektor Szkoły.</w:t>
      </w:r>
    </w:p>
    <w:p w:rsidR="007B51A8" w:rsidRPr="00825404" w:rsidRDefault="007B51A8" w:rsidP="007B51A8">
      <w:pPr>
        <w:pStyle w:val="Akapitzlist"/>
        <w:numPr>
          <w:ilvl w:val="0"/>
          <w:numId w:val="99"/>
        </w:numPr>
        <w:jc w:val="both"/>
      </w:pPr>
      <w:r w:rsidRPr="00825404">
        <w:t>Każdy pracownik ma prawo złożyć osobie, o której mowa w ust. 1, zawiadomienie o naruszeniu regulaminu.</w:t>
      </w:r>
    </w:p>
    <w:p w:rsidR="007B51A8" w:rsidRPr="00825404" w:rsidRDefault="007B51A8" w:rsidP="007B51A8">
      <w:pPr>
        <w:pStyle w:val="Akapitzlist"/>
        <w:numPr>
          <w:ilvl w:val="0"/>
          <w:numId w:val="99"/>
        </w:numPr>
        <w:jc w:val="both"/>
      </w:pPr>
      <w:r w:rsidRPr="00825404">
        <w:t>Zawiadomienia załatwiane są niezwłocznie, nie później jednak niż w ciągu 14 dni.</w:t>
      </w:r>
    </w:p>
    <w:p w:rsidR="007B51A8" w:rsidRPr="00825404" w:rsidRDefault="007B51A8" w:rsidP="007B51A8">
      <w:pPr>
        <w:pStyle w:val="Akapitzlist"/>
        <w:jc w:val="both"/>
      </w:pPr>
    </w:p>
    <w:p w:rsidR="007B51A8" w:rsidRPr="00825404" w:rsidRDefault="007B51A8" w:rsidP="007B51A8">
      <w:pPr>
        <w:jc w:val="center"/>
        <w:rPr>
          <w:b/>
        </w:rPr>
      </w:pPr>
      <w:r w:rsidRPr="00825404">
        <w:rPr>
          <w:b/>
        </w:rPr>
        <w:t>§ 114</w:t>
      </w:r>
    </w:p>
    <w:p w:rsidR="007B51A8" w:rsidRPr="00825404" w:rsidRDefault="007B51A8" w:rsidP="007B51A8">
      <w:pPr>
        <w:jc w:val="center"/>
        <w:rPr>
          <w:b/>
        </w:rPr>
      </w:pPr>
    </w:p>
    <w:p w:rsidR="007B51A8" w:rsidRPr="00825404" w:rsidRDefault="007B51A8" w:rsidP="007B51A8">
      <w:pPr>
        <w:pStyle w:val="Akapitzlist"/>
        <w:numPr>
          <w:ilvl w:val="0"/>
          <w:numId w:val="100"/>
        </w:numPr>
        <w:jc w:val="both"/>
      </w:pPr>
      <w:r w:rsidRPr="00825404">
        <w:t xml:space="preserve">Podczas nieobecności Dyrektora Szkoły zastępują go wicedyrektorzy. </w:t>
      </w:r>
    </w:p>
    <w:p w:rsidR="007B51A8" w:rsidRPr="00825404" w:rsidRDefault="007B51A8" w:rsidP="007B51A8">
      <w:pPr>
        <w:pStyle w:val="Akapitzlist"/>
        <w:numPr>
          <w:ilvl w:val="0"/>
          <w:numId w:val="100"/>
        </w:numPr>
        <w:jc w:val="both"/>
      </w:pPr>
      <w:r w:rsidRPr="00825404">
        <w:lastRenderedPageBreak/>
        <w:t xml:space="preserve">Dyrektor pisemnie powierza pełnienie obowiązków wyznaczonemu imiennie wicedyrektorowi szkoły. </w:t>
      </w:r>
    </w:p>
    <w:p w:rsidR="007B51A8" w:rsidRPr="00825404" w:rsidRDefault="007B51A8" w:rsidP="007B51A8">
      <w:pPr>
        <w:pStyle w:val="Akapitzlist"/>
        <w:numPr>
          <w:ilvl w:val="0"/>
          <w:numId w:val="100"/>
        </w:numPr>
        <w:jc w:val="both"/>
      </w:pPr>
      <w:r w:rsidRPr="00825404">
        <w:t>W przypadku braku możliwości wykonania zadań nieobecnego pracownika przez innych pracowników komórki organizacyjnej zgłasza ten fakt dyrektorowi, który podejmuje decyzję w tym zakresie.</w:t>
      </w:r>
    </w:p>
    <w:p w:rsidR="007B51A8" w:rsidRPr="00825404" w:rsidRDefault="007B51A8" w:rsidP="007B51A8">
      <w:pPr>
        <w:jc w:val="both"/>
      </w:pPr>
    </w:p>
    <w:p w:rsidR="007B51A8" w:rsidRPr="00825404" w:rsidRDefault="007B51A8" w:rsidP="007B51A8">
      <w:pPr>
        <w:pStyle w:val="Akapitzlist"/>
        <w:ind w:left="1080"/>
        <w:jc w:val="both"/>
      </w:pPr>
    </w:p>
    <w:p w:rsidR="007B51A8" w:rsidRPr="00825404" w:rsidRDefault="007B51A8" w:rsidP="007B51A8">
      <w:pPr>
        <w:spacing w:after="200" w:line="276" w:lineRule="auto"/>
        <w:ind w:firstLine="360"/>
        <w:jc w:val="center"/>
        <w:rPr>
          <w:b/>
        </w:rPr>
      </w:pPr>
      <w:r w:rsidRPr="00825404">
        <w:rPr>
          <w:b/>
        </w:rPr>
        <w:t>§ 115</w:t>
      </w:r>
    </w:p>
    <w:p w:rsidR="007B51A8" w:rsidRPr="00825404" w:rsidRDefault="007B51A8" w:rsidP="007B51A8">
      <w:pPr>
        <w:jc w:val="both"/>
        <w:rPr>
          <w:b/>
        </w:rPr>
      </w:pPr>
    </w:p>
    <w:p w:rsidR="007B51A8" w:rsidRPr="00825404" w:rsidRDefault="007B51A8" w:rsidP="007B51A8">
      <w:pPr>
        <w:numPr>
          <w:ilvl w:val="0"/>
          <w:numId w:val="101"/>
        </w:numPr>
        <w:jc w:val="both"/>
      </w:pPr>
      <w:r w:rsidRPr="00825404">
        <w:t>Regulamin pracy wchodzi w życie po 14 dniach od podania go do wiadomości pracowników.</w:t>
      </w:r>
    </w:p>
    <w:p w:rsidR="007B51A8" w:rsidRPr="00825404" w:rsidRDefault="007B51A8" w:rsidP="007B51A8">
      <w:pPr>
        <w:numPr>
          <w:ilvl w:val="0"/>
          <w:numId w:val="101"/>
        </w:numPr>
        <w:jc w:val="both"/>
      </w:pPr>
      <w:r w:rsidRPr="00825404">
        <w:t>Kierownicy komórek organizacyjnych obowiązani są niezwłocznie zapoznać podległych sobie pracowników z postanowieniami regulaminu, na potwierdzenie czego zobowiązani są przyjąć od pracownika stosowne oświadczenie na piśmie.</w:t>
      </w:r>
    </w:p>
    <w:p w:rsidR="007B51A8" w:rsidRPr="00825404" w:rsidRDefault="007B51A8" w:rsidP="007B51A8"/>
    <w:p w:rsidR="007B51A8" w:rsidRPr="00825404" w:rsidRDefault="007B51A8" w:rsidP="007B51A8">
      <w:pPr>
        <w:spacing w:after="200" w:line="276" w:lineRule="auto"/>
        <w:ind w:firstLine="360"/>
        <w:jc w:val="center"/>
        <w:rPr>
          <w:b/>
        </w:rPr>
      </w:pPr>
      <w:r w:rsidRPr="00825404">
        <w:rPr>
          <w:b/>
        </w:rPr>
        <w:t>§ 116</w:t>
      </w:r>
    </w:p>
    <w:p w:rsidR="007B51A8" w:rsidRPr="00825404" w:rsidRDefault="007B51A8" w:rsidP="007B51A8">
      <w:pPr>
        <w:jc w:val="both"/>
      </w:pPr>
      <w:r w:rsidRPr="00825404">
        <w:t>Regulamin wc</w:t>
      </w:r>
      <w:r w:rsidR="00D96344" w:rsidRPr="00825404">
        <w:t xml:space="preserve">hodzi w życie od  </w:t>
      </w:r>
      <w:r w:rsidR="00A658B5" w:rsidRPr="00825404">
        <w:t>01.01.2021</w:t>
      </w:r>
      <w:r w:rsidRPr="00825404">
        <w:t xml:space="preserve"> r.</w:t>
      </w:r>
    </w:p>
    <w:p w:rsidR="007B51A8" w:rsidRPr="00825404" w:rsidRDefault="007B51A8" w:rsidP="007B51A8">
      <w:pPr>
        <w:jc w:val="both"/>
      </w:pPr>
    </w:p>
    <w:p w:rsidR="007B51A8" w:rsidRPr="00825404" w:rsidRDefault="007B51A8" w:rsidP="007B51A8"/>
    <w:p w:rsidR="007B51A8" w:rsidRPr="00825404" w:rsidRDefault="007B51A8" w:rsidP="007B51A8"/>
    <w:p w:rsidR="00D96344" w:rsidRPr="00825404" w:rsidRDefault="00D96344" w:rsidP="007B51A8"/>
    <w:p w:rsidR="00D96344" w:rsidRPr="00825404" w:rsidRDefault="00D96344" w:rsidP="007B51A8"/>
    <w:p w:rsidR="007B51A8" w:rsidRPr="00825404" w:rsidRDefault="007B51A8" w:rsidP="007B51A8">
      <w:r w:rsidRPr="00825404">
        <w:t>Zakładowe Organizacje Związkowe:</w:t>
      </w:r>
    </w:p>
    <w:p w:rsidR="007B51A8" w:rsidRPr="00825404" w:rsidRDefault="007B51A8" w:rsidP="007B51A8"/>
    <w:p w:rsidR="007B51A8" w:rsidRPr="00825404" w:rsidRDefault="007B51A8" w:rsidP="007B51A8">
      <w:r w:rsidRPr="00825404">
        <w:tab/>
      </w:r>
      <w:r w:rsidRPr="00825404">
        <w:tab/>
      </w:r>
      <w:r w:rsidRPr="00825404">
        <w:tab/>
      </w:r>
    </w:p>
    <w:p w:rsidR="007B51A8" w:rsidRPr="00825404" w:rsidRDefault="007B51A8" w:rsidP="007B51A8">
      <w:r w:rsidRPr="00825404">
        <w:tab/>
      </w:r>
      <w:r w:rsidRPr="00825404">
        <w:tab/>
      </w:r>
    </w:p>
    <w:p w:rsidR="00D96344" w:rsidRPr="00825404" w:rsidRDefault="00D96344" w:rsidP="007B51A8"/>
    <w:p w:rsidR="007B51A8" w:rsidRPr="00825404" w:rsidRDefault="007B51A8" w:rsidP="007B51A8">
      <w:r w:rsidRPr="00825404">
        <w:t>……………………………………..</w:t>
      </w:r>
      <w:r w:rsidRPr="00825404">
        <w:tab/>
      </w:r>
      <w:r w:rsidRPr="00825404">
        <w:tab/>
      </w:r>
      <w:r w:rsidRPr="00825404">
        <w:tab/>
      </w:r>
      <w:r w:rsidRPr="00825404">
        <w:tab/>
      </w:r>
      <w:r w:rsidRPr="00825404">
        <w:tab/>
      </w:r>
      <w:r w:rsidR="00D96344" w:rsidRPr="00825404">
        <w:tab/>
      </w:r>
      <w:r w:rsidR="00D96344" w:rsidRPr="00825404">
        <w:tab/>
      </w:r>
      <w:r w:rsidR="00D96344" w:rsidRPr="00825404">
        <w:tab/>
        <w:t xml:space="preserve">                                                                                           </w:t>
      </w:r>
      <w:r w:rsidRPr="00825404">
        <w:t>……………………………..</w:t>
      </w:r>
    </w:p>
    <w:p w:rsidR="007B51A8" w:rsidRPr="00825404" w:rsidRDefault="007B51A8" w:rsidP="007B51A8">
      <w:r w:rsidRPr="00825404">
        <w:tab/>
        <w:t>(pieczęć i podpis)</w:t>
      </w:r>
      <w:r w:rsidRPr="00825404">
        <w:tab/>
      </w:r>
      <w:r w:rsidRPr="00825404">
        <w:tab/>
      </w:r>
      <w:r w:rsidRPr="00825404">
        <w:tab/>
      </w:r>
      <w:r w:rsidRPr="00825404">
        <w:tab/>
      </w:r>
      <w:r w:rsidRPr="00825404">
        <w:tab/>
      </w:r>
      <w:r w:rsidRPr="00825404">
        <w:tab/>
      </w:r>
      <w:r w:rsidRPr="00825404">
        <w:tab/>
        <w:t>(Pracodawca)</w:t>
      </w:r>
    </w:p>
    <w:p w:rsidR="007B51A8" w:rsidRPr="00825404" w:rsidRDefault="007B51A8" w:rsidP="007B51A8"/>
    <w:p w:rsidR="007B51A8" w:rsidRPr="00825404" w:rsidRDefault="007B51A8" w:rsidP="007B51A8"/>
    <w:p w:rsidR="00D96344" w:rsidRPr="00825404" w:rsidRDefault="00D96344" w:rsidP="007B51A8"/>
    <w:p w:rsidR="00D96344" w:rsidRPr="00825404" w:rsidRDefault="00D96344" w:rsidP="007B51A8"/>
    <w:p w:rsidR="007B51A8" w:rsidRPr="00825404" w:rsidRDefault="007B51A8" w:rsidP="007B51A8"/>
    <w:p w:rsidR="007B51A8" w:rsidRPr="00825404" w:rsidRDefault="007B51A8" w:rsidP="007B51A8">
      <w:r w:rsidRPr="00825404">
        <w:t>…………………………………….</w:t>
      </w:r>
    </w:p>
    <w:p w:rsidR="007B51A8" w:rsidRPr="00825404" w:rsidRDefault="007B51A8" w:rsidP="007B51A8">
      <w:r w:rsidRPr="00825404">
        <w:t xml:space="preserve">           (pieczęć i podpis)</w:t>
      </w:r>
    </w:p>
    <w:p w:rsidR="007B51A8" w:rsidRPr="00825404" w:rsidRDefault="007B51A8" w:rsidP="007B51A8">
      <w:pPr>
        <w:ind w:left="1080"/>
      </w:pPr>
    </w:p>
    <w:p w:rsidR="007B51A8" w:rsidRPr="00825404" w:rsidRDefault="007B51A8" w:rsidP="007B51A8">
      <w:pPr>
        <w:ind w:left="1080"/>
      </w:pPr>
    </w:p>
    <w:p w:rsidR="007B51A8" w:rsidRPr="00825404" w:rsidRDefault="007B51A8" w:rsidP="007B51A8">
      <w:r w:rsidRPr="00825404">
        <w:tab/>
      </w:r>
      <w:r w:rsidRPr="00825404">
        <w:tab/>
      </w:r>
      <w:r w:rsidRPr="00825404">
        <w:tab/>
      </w:r>
      <w:r w:rsidRPr="00825404">
        <w:tab/>
      </w:r>
      <w:r w:rsidRPr="00825404">
        <w:tab/>
      </w:r>
    </w:p>
    <w:p w:rsidR="007B51A8" w:rsidRPr="00825404" w:rsidRDefault="007B51A8" w:rsidP="007B51A8">
      <w:pPr>
        <w:spacing w:after="200" w:line="276" w:lineRule="auto"/>
      </w:pPr>
      <w:r w:rsidRPr="00825404">
        <w:br w:type="page"/>
      </w:r>
    </w:p>
    <w:p w:rsidR="007B51A8" w:rsidRPr="00825404" w:rsidRDefault="007B51A8" w:rsidP="007B51A8">
      <w:pPr>
        <w:jc w:val="right"/>
        <w:rPr>
          <w:b/>
        </w:rPr>
      </w:pPr>
      <w:r w:rsidRPr="00825404">
        <w:rPr>
          <w:b/>
        </w:rPr>
        <w:lastRenderedPageBreak/>
        <w:t xml:space="preserve">Załącznik Nr 1 </w:t>
      </w:r>
      <w:r w:rsidRPr="00825404">
        <w:rPr>
          <w:b/>
        </w:rPr>
        <w:br/>
        <w:t xml:space="preserve">do Regulaminu pracy </w:t>
      </w:r>
    </w:p>
    <w:p w:rsidR="007B51A8" w:rsidRPr="00825404" w:rsidRDefault="00E63FF9" w:rsidP="007B51A8">
      <w:pPr>
        <w:jc w:val="right"/>
        <w:rPr>
          <w:b/>
        </w:rPr>
      </w:pPr>
      <w:r w:rsidRPr="00825404">
        <w:rPr>
          <w:b/>
        </w:rPr>
        <w:t>w VLO</w:t>
      </w:r>
      <w:r w:rsidR="007B51A8" w:rsidRPr="00825404">
        <w:rPr>
          <w:b/>
        </w:rPr>
        <w:t xml:space="preserve"> w Kielcach</w:t>
      </w:r>
    </w:p>
    <w:p w:rsidR="007B51A8" w:rsidRPr="00825404" w:rsidRDefault="007B51A8" w:rsidP="007B51A8">
      <w:pPr>
        <w:jc w:val="right"/>
        <w:rPr>
          <w:rFonts w:ascii="Arial" w:hAnsi="Arial" w:cs="Arial"/>
          <w:sz w:val="22"/>
        </w:rPr>
      </w:pPr>
    </w:p>
    <w:p w:rsidR="007B51A8" w:rsidRPr="00825404" w:rsidRDefault="007B51A8" w:rsidP="007B51A8">
      <w:pPr>
        <w:jc w:val="center"/>
        <w:rPr>
          <w:rFonts w:ascii="Arial" w:hAnsi="Arial" w:cs="Arial"/>
          <w:sz w:val="22"/>
        </w:rPr>
      </w:pPr>
    </w:p>
    <w:p w:rsidR="007B51A8" w:rsidRPr="00825404" w:rsidRDefault="007B51A8" w:rsidP="007B51A8">
      <w:pPr>
        <w:jc w:val="center"/>
      </w:pPr>
      <w:r w:rsidRPr="00825404">
        <w:t xml:space="preserve">Informacja dla pracowników </w:t>
      </w:r>
    </w:p>
    <w:p w:rsidR="007B51A8" w:rsidRPr="00825404" w:rsidRDefault="00E63FF9" w:rsidP="007B51A8">
      <w:pPr>
        <w:jc w:val="center"/>
      </w:pPr>
      <w:r w:rsidRPr="00825404">
        <w:rPr>
          <w:b/>
          <w:position w:val="-6"/>
        </w:rPr>
        <w:t xml:space="preserve">V Liceum Ogólnokształcącego im. ks. Piotra Ściegiennego </w:t>
      </w:r>
      <w:r w:rsidR="007B51A8" w:rsidRPr="00825404">
        <w:rPr>
          <w:b/>
          <w:position w:val="-6"/>
        </w:rPr>
        <w:t>w Kielcach</w:t>
      </w:r>
      <w:r w:rsidR="007B51A8" w:rsidRPr="00825404">
        <w:br/>
        <w:t>zawierająca obowiązujące normy prawne dotyczące równego traktowania w zatrudnieniu</w:t>
      </w:r>
    </w:p>
    <w:p w:rsidR="007B51A8" w:rsidRPr="00825404" w:rsidRDefault="007B51A8" w:rsidP="007B51A8">
      <w:pPr>
        <w:jc w:val="center"/>
        <w:rPr>
          <w:sz w:val="16"/>
        </w:rPr>
      </w:pP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0" w:type="dxa"/>
          <w:left w:w="80" w:type="dxa"/>
          <w:bottom w:w="80" w:type="dxa"/>
          <w:right w:w="80" w:type="dxa"/>
        </w:tblCellMar>
        <w:tblLook w:val="04A0"/>
      </w:tblPr>
      <w:tblGrid>
        <w:gridCol w:w="1115"/>
        <w:gridCol w:w="8602"/>
      </w:tblGrid>
      <w:tr w:rsidR="007B51A8" w:rsidRPr="00825404" w:rsidTr="007B51A8">
        <w:trPr>
          <w:trHeight w:val="610"/>
          <w:jc w:val="center"/>
        </w:trPr>
        <w:tc>
          <w:tcPr>
            <w:tcW w:w="1115" w:type="dxa"/>
            <w:tcBorders>
              <w:top w:val="single" w:sz="6" w:space="0" w:color="auto"/>
              <w:left w:val="single" w:sz="6" w:space="0" w:color="auto"/>
              <w:bottom w:val="single" w:sz="6" w:space="0" w:color="auto"/>
              <w:right w:val="single" w:sz="6" w:space="0" w:color="auto"/>
            </w:tcBorders>
            <w:tcMar>
              <w:top w:w="60" w:type="dxa"/>
              <w:left w:w="80" w:type="dxa"/>
              <w:bottom w:w="60" w:type="dxa"/>
              <w:right w:w="80" w:type="dxa"/>
            </w:tcMar>
            <w:vAlign w:val="center"/>
            <w:hideMark/>
          </w:tcPr>
          <w:p w:rsidR="007B51A8" w:rsidRPr="00825404" w:rsidRDefault="007B51A8">
            <w:pPr>
              <w:spacing w:line="200" w:lineRule="atLeast"/>
              <w:jc w:val="center"/>
              <w:rPr>
                <w:sz w:val="20"/>
                <w:szCs w:val="20"/>
                <w:lang w:eastAsia="en-US"/>
              </w:rPr>
            </w:pPr>
            <w:r w:rsidRPr="00825404">
              <w:rPr>
                <w:b/>
                <w:bCs/>
                <w:sz w:val="20"/>
                <w:szCs w:val="20"/>
                <w:lang w:eastAsia="en-US"/>
              </w:rPr>
              <w:t>Artykuł Kodeksu pracy</w:t>
            </w:r>
          </w:p>
        </w:tc>
        <w:tc>
          <w:tcPr>
            <w:tcW w:w="8602" w:type="dxa"/>
            <w:tcBorders>
              <w:top w:val="single" w:sz="6" w:space="0" w:color="auto"/>
              <w:left w:val="single" w:sz="6" w:space="0" w:color="auto"/>
              <w:bottom w:val="single" w:sz="6" w:space="0" w:color="auto"/>
              <w:right w:val="single" w:sz="6" w:space="0" w:color="auto"/>
            </w:tcBorders>
            <w:tcMar>
              <w:top w:w="60" w:type="dxa"/>
              <w:left w:w="80" w:type="dxa"/>
              <w:bottom w:w="60" w:type="dxa"/>
              <w:right w:w="80" w:type="dxa"/>
            </w:tcMar>
            <w:vAlign w:val="center"/>
            <w:hideMark/>
          </w:tcPr>
          <w:p w:rsidR="007B51A8" w:rsidRPr="00825404" w:rsidRDefault="007B51A8">
            <w:pPr>
              <w:spacing w:line="200" w:lineRule="atLeast"/>
              <w:jc w:val="center"/>
              <w:rPr>
                <w:sz w:val="20"/>
                <w:szCs w:val="20"/>
                <w:lang w:eastAsia="en-US"/>
              </w:rPr>
            </w:pPr>
            <w:r w:rsidRPr="00825404">
              <w:rPr>
                <w:b/>
                <w:bCs/>
                <w:sz w:val="20"/>
                <w:szCs w:val="20"/>
                <w:lang w:eastAsia="en-US"/>
              </w:rPr>
              <w:t>Treść normy</w:t>
            </w:r>
          </w:p>
        </w:tc>
      </w:tr>
      <w:tr w:rsidR="007B51A8" w:rsidRPr="00825404" w:rsidTr="007B51A8">
        <w:trPr>
          <w:jc w:val="center"/>
        </w:trPr>
        <w:tc>
          <w:tcPr>
            <w:tcW w:w="1115" w:type="dxa"/>
            <w:tcBorders>
              <w:top w:val="single" w:sz="6" w:space="0" w:color="auto"/>
              <w:left w:val="single" w:sz="6" w:space="0" w:color="auto"/>
              <w:bottom w:val="single" w:sz="6" w:space="0" w:color="auto"/>
              <w:right w:val="single" w:sz="6" w:space="0" w:color="auto"/>
            </w:tcBorders>
            <w:tcMar>
              <w:top w:w="60" w:type="dxa"/>
              <w:left w:w="80" w:type="dxa"/>
              <w:bottom w:w="60" w:type="dxa"/>
              <w:right w:w="80" w:type="dxa"/>
            </w:tcMar>
            <w:hideMark/>
          </w:tcPr>
          <w:p w:rsidR="007B51A8" w:rsidRPr="00825404" w:rsidRDefault="007B51A8">
            <w:pPr>
              <w:spacing w:line="200" w:lineRule="atLeast"/>
              <w:rPr>
                <w:sz w:val="20"/>
                <w:szCs w:val="20"/>
                <w:lang w:eastAsia="en-US"/>
              </w:rPr>
            </w:pPr>
            <w:r w:rsidRPr="00825404">
              <w:rPr>
                <w:sz w:val="20"/>
                <w:szCs w:val="20"/>
                <w:lang w:eastAsia="en-US"/>
              </w:rPr>
              <w:t>Art. 9 § 4 </w:t>
            </w:r>
          </w:p>
        </w:tc>
        <w:tc>
          <w:tcPr>
            <w:tcW w:w="8602" w:type="dxa"/>
            <w:tcBorders>
              <w:top w:val="single" w:sz="6" w:space="0" w:color="auto"/>
              <w:left w:val="single" w:sz="6" w:space="0" w:color="auto"/>
              <w:bottom w:val="single" w:sz="6" w:space="0" w:color="auto"/>
              <w:right w:val="single" w:sz="6" w:space="0" w:color="auto"/>
            </w:tcBorders>
            <w:tcMar>
              <w:top w:w="60" w:type="dxa"/>
              <w:left w:w="80" w:type="dxa"/>
              <w:bottom w:w="60" w:type="dxa"/>
              <w:right w:w="80" w:type="dxa"/>
            </w:tcMar>
            <w:hideMark/>
          </w:tcPr>
          <w:p w:rsidR="007B51A8" w:rsidRPr="00825404" w:rsidRDefault="007B51A8">
            <w:pPr>
              <w:spacing w:line="200" w:lineRule="atLeast"/>
              <w:jc w:val="both"/>
              <w:rPr>
                <w:sz w:val="20"/>
                <w:szCs w:val="20"/>
                <w:lang w:eastAsia="en-US"/>
              </w:rPr>
            </w:pPr>
            <w:r w:rsidRPr="00825404">
              <w:rPr>
                <w:sz w:val="20"/>
                <w:szCs w:val="20"/>
                <w:lang w:eastAsia="en-US"/>
              </w:rPr>
              <w:t>Postanowienia układów zbiorowych pracy i innych opartych na ustawie porozumień zbiorowych, regulaminów oraz statutów określających prawa i obowiązki stron stosunku pracy, naruszające zasadę równego traktowania w zatrudnieniu, nie obowiązują.</w:t>
            </w:r>
          </w:p>
        </w:tc>
      </w:tr>
      <w:tr w:rsidR="007B51A8" w:rsidRPr="00825404" w:rsidTr="007B51A8">
        <w:trPr>
          <w:jc w:val="center"/>
        </w:trPr>
        <w:tc>
          <w:tcPr>
            <w:tcW w:w="1115" w:type="dxa"/>
            <w:tcBorders>
              <w:top w:val="single" w:sz="6" w:space="0" w:color="auto"/>
              <w:left w:val="single" w:sz="6" w:space="0" w:color="auto"/>
              <w:bottom w:val="single" w:sz="6" w:space="0" w:color="auto"/>
              <w:right w:val="single" w:sz="6" w:space="0" w:color="auto"/>
            </w:tcBorders>
            <w:tcMar>
              <w:top w:w="60" w:type="dxa"/>
              <w:left w:w="80" w:type="dxa"/>
              <w:bottom w:w="60" w:type="dxa"/>
              <w:right w:w="80" w:type="dxa"/>
            </w:tcMar>
            <w:hideMark/>
          </w:tcPr>
          <w:p w:rsidR="007B51A8" w:rsidRPr="00825404" w:rsidRDefault="007B51A8">
            <w:pPr>
              <w:spacing w:line="200" w:lineRule="atLeast"/>
              <w:rPr>
                <w:sz w:val="20"/>
                <w:szCs w:val="20"/>
                <w:lang w:eastAsia="en-US"/>
              </w:rPr>
            </w:pPr>
            <w:r w:rsidRPr="00825404">
              <w:rPr>
                <w:sz w:val="20"/>
                <w:szCs w:val="20"/>
                <w:lang w:eastAsia="en-US"/>
              </w:rPr>
              <w:t>Art. 11</w:t>
            </w:r>
            <w:r w:rsidRPr="00825404">
              <w:rPr>
                <w:sz w:val="20"/>
                <w:szCs w:val="20"/>
                <w:vertAlign w:val="superscript"/>
                <w:lang w:eastAsia="en-US"/>
              </w:rPr>
              <w:t>2</w:t>
            </w:r>
          </w:p>
        </w:tc>
        <w:tc>
          <w:tcPr>
            <w:tcW w:w="8602" w:type="dxa"/>
            <w:tcBorders>
              <w:top w:val="single" w:sz="6" w:space="0" w:color="auto"/>
              <w:left w:val="single" w:sz="6" w:space="0" w:color="auto"/>
              <w:bottom w:val="single" w:sz="6" w:space="0" w:color="auto"/>
              <w:right w:val="single" w:sz="6" w:space="0" w:color="auto"/>
            </w:tcBorders>
            <w:tcMar>
              <w:top w:w="60" w:type="dxa"/>
              <w:left w:w="80" w:type="dxa"/>
              <w:bottom w:w="60" w:type="dxa"/>
              <w:right w:w="80" w:type="dxa"/>
            </w:tcMar>
            <w:hideMark/>
          </w:tcPr>
          <w:p w:rsidR="007B51A8" w:rsidRPr="00825404" w:rsidRDefault="007B51A8">
            <w:pPr>
              <w:spacing w:line="200" w:lineRule="atLeast"/>
              <w:jc w:val="both"/>
              <w:rPr>
                <w:sz w:val="20"/>
                <w:szCs w:val="20"/>
                <w:lang w:eastAsia="en-US"/>
              </w:rPr>
            </w:pPr>
            <w:r w:rsidRPr="00825404">
              <w:rPr>
                <w:sz w:val="20"/>
                <w:szCs w:val="20"/>
                <w:lang w:eastAsia="en-US"/>
              </w:rPr>
              <w:t>Pracownicy mają równe prawa z tytułu jednakowego wypełniania takich samych obowiązków; dotyczy to w szczególności równego traktowania mężczyzn i kobiet w zatrudnieniu.</w:t>
            </w:r>
          </w:p>
        </w:tc>
      </w:tr>
      <w:tr w:rsidR="007B51A8" w:rsidRPr="00825404" w:rsidTr="007B51A8">
        <w:trPr>
          <w:jc w:val="center"/>
        </w:trPr>
        <w:tc>
          <w:tcPr>
            <w:tcW w:w="1115" w:type="dxa"/>
            <w:tcBorders>
              <w:top w:val="single" w:sz="6" w:space="0" w:color="auto"/>
              <w:left w:val="single" w:sz="6" w:space="0" w:color="auto"/>
              <w:bottom w:val="single" w:sz="6" w:space="0" w:color="auto"/>
              <w:right w:val="single" w:sz="6" w:space="0" w:color="auto"/>
            </w:tcBorders>
            <w:tcMar>
              <w:top w:w="60" w:type="dxa"/>
              <w:left w:w="80" w:type="dxa"/>
              <w:bottom w:w="60" w:type="dxa"/>
              <w:right w:w="80" w:type="dxa"/>
            </w:tcMar>
            <w:hideMark/>
          </w:tcPr>
          <w:p w:rsidR="007B51A8" w:rsidRPr="00825404" w:rsidRDefault="007B51A8">
            <w:pPr>
              <w:spacing w:line="200" w:lineRule="atLeast"/>
              <w:rPr>
                <w:sz w:val="20"/>
                <w:szCs w:val="20"/>
                <w:lang w:eastAsia="en-US"/>
              </w:rPr>
            </w:pPr>
            <w:r w:rsidRPr="00825404">
              <w:rPr>
                <w:sz w:val="20"/>
                <w:szCs w:val="20"/>
                <w:lang w:eastAsia="en-US"/>
              </w:rPr>
              <w:t>Art. 11</w:t>
            </w:r>
            <w:r w:rsidRPr="00825404">
              <w:rPr>
                <w:sz w:val="20"/>
                <w:szCs w:val="20"/>
                <w:vertAlign w:val="superscript"/>
                <w:lang w:eastAsia="en-US"/>
              </w:rPr>
              <w:t>3</w:t>
            </w:r>
          </w:p>
        </w:tc>
        <w:tc>
          <w:tcPr>
            <w:tcW w:w="8602" w:type="dxa"/>
            <w:tcBorders>
              <w:top w:val="single" w:sz="6" w:space="0" w:color="auto"/>
              <w:left w:val="single" w:sz="6" w:space="0" w:color="auto"/>
              <w:bottom w:val="single" w:sz="6" w:space="0" w:color="auto"/>
              <w:right w:val="single" w:sz="6" w:space="0" w:color="auto"/>
            </w:tcBorders>
            <w:tcMar>
              <w:top w:w="60" w:type="dxa"/>
              <w:left w:w="80" w:type="dxa"/>
              <w:bottom w:w="60" w:type="dxa"/>
              <w:right w:w="80" w:type="dxa"/>
            </w:tcMar>
            <w:hideMark/>
          </w:tcPr>
          <w:p w:rsidR="007B51A8" w:rsidRPr="00825404" w:rsidRDefault="007B51A8">
            <w:pPr>
              <w:spacing w:line="200" w:lineRule="atLeast"/>
              <w:jc w:val="both"/>
              <w:rPr>
                <w:sz w:val="20"/>
                <w:szCs w:val="20"/>
                <w:lang w:eastAsia="en-US"/>
              </w:rPr>
            </w:pPr>
            <w:r w:rsidRPr="00825404">
              <w:rPr>
                <w:sz w:val="20"/>
                <w:szCs w:val="20"/>
                <w:lang w:eastAsia="en-US"/>
              </w:rPr>
              <w:t>Jakakolwiek dyskryminacja w zatrudnieniu, bezpośrednia lub pośrednia, w szczególności ze względu na płeć, wiek, niepełnosprawność, rasę, religię, narodowość, przekonania polityczne, przynależność związkową, pochodzenie etniczne, wyznanie, orientację seksualną, a także ze względu na zatrudnienie na czas określony lub nieokreślony albo w pełnym lub w niepełnym wymiarze czasu pracy - jest niedopuszczalna.</w:t>
            </w:r>
          </w:p>
        </w:tc>
      </w:tr>
      <w:tr w:rsidR="007B51A8" w:rsidRPr="00825404" w:rsidTr="007B51A8">
        <w:trPr>
          <w:jc w:val="center"/>
        </w:trPr>
        <w:tc>
          <w:tcPr>
            <w:tcW w:w="1115" w:type="dxa"/>
            <w:tcBorders>
              <w:top w:val="single" w:sz="6" w:space="0" w:color="auto"/>
              <w:left w:val="single" w:sz="6" w:space="0" w:color="auto"/>
              <w:bottom w:val="single" w:sz="6" w:space="0" w:color="auto"/>
              <w:right w:val="single" w:sz="6" w:space="0" w:color="auto"/>
            </w:tcBorders>
            <w:tcMar>
              <w:top w:w="60" w:type="dxa"/>
              <w:left w:w="80" w:type="dxa"/>
              <w:bottom w:w="60" w:type="dxa"/>
              <w:right w:w="80" w:type="dxa"/>
            </w:tcMar>
            <w:hideMark/>
          </w:tcPr>
          <w:p w:rsidR="007B51A8" w:rsidRPr="00825404" w:rsidRDefault="007B51A8">
            <w:pPr>
              <w:spacing w:line="200" w:lineRule="atLeast"/>
              <w:rPr>
                <w:sz w:val="20"/>
                <w:szCs w:val="20"/>
                <w:lang w:eastAsia="en-US"/>
              </w:rPr>
            </w:pPr>
            <w:r w:rsidRPr="00825404">
              <w:rPr>
                <w:sz w:val="20"/>
                <w:szCs w:val="20"/>
                <w:lang w:eastAsia="en-US"/>
              </w:rPr>
              <w:t>Art. 18 § 3</w:t>
            </w:r>
          </w:p>
        </w:tc>
        <w:tc>
          <w:tcPr>
            <w:tcW w:w="8602" w:type="dxa"/>
            <w:tcBorders>
              <w:top w:val="single" w:sz="6" w:space="0" w:color="auto"/>
              <w:left w:val="single" w:sz="6" w:space="0" w:color="auto"/>
              <w:bottom w:val="single" w:sz="6" w:space="0" w:color="auto"/>
              <w:right w:val="single" w:sz="6" w:space="0" w:color="auto"/>
            </w:tcBorders>
            <w:tcMar>
              <w:top w:w="60" w:type="dxa"/>
              <w:left w:w="80" w:type="dxa"/>
              <w:bottom w:w="60" w:type="dxa"/>
              <w:right w:w="80" w:type="dxa"/>
            </w:tcMar>
            <w:hideMark/>
          </w:tcPr>
          <w:p w:rsidR="007B51A8" w:rsidRPr="00825404" w:rsidRDefault="007B51A8">
            <w:pPr>
              <w:spacing w:line="200" w:lineRule="atLeast"/>
              <w:jc w:val="both"/>
              <w:rPr>
                <w:sz w:val="20"/>
                <w:szCs w:val="20"/>
                <w:lang w:eastAsia="en-US"/>
              </w:rPr>
            </w:pPr>
            <w:r w:rsidRPr="00825404">
              <w:rPr>
                <w:sz w:val="20"/>
                <w:szCs w:val="20"/>
                <w:lang w:eastAsia="en-US"/>
              </w:rPr>
              <w:t>Postanowienia umów o pracę i innych aktów, na podstawie których powstaje stosunek pracy, naruszające zasadę równego traktowania w zatrudnieniu są nieważne. Zamiast takich postanowień stosuje się odpowiednie przepisy prawa pracy, a w razie braku takich przepisów - postanowienia te należy zastąpić odpowiednimi postanowieniami niemającymi charakteru dyskryminacyjnego. </w:t>
            </w:r>
          </w:p>
        </w:tc>
      </w:tr>
      <w:tr w:rsidR="007B51A8" w:rsidRPr="00825404" w:rsidTr="007B51A8">
        <w:trPr>
          <w:jc w:val="center"/>
        </w:trPr>
        <w:tc>
          <w:tcPr>
            <w:tcW w:w="1115" w:type="dxa"/>
            <w:tcBorders>
              <w:top w:val="single" w:sz="6" w:space="0" w:color="auto"/>
              <w:left w:val="single" w:sz="6" w:space="0" w:color="auto"/>
              <w:bottom w:val="single" w:sz="6" w:space="0" w:color="auto"/>
              <w:right w:val="single" w:sz="6" w:space="0" w:color="auto"/>
            </w:tcBorders>
            <w:tcMar>
              <w:top w:w="60" w:type="dxa"/>
              <w:left w:w="80" w:type="dxa"/>
              <w:bottom w:w="60" w:type="dxa"/>
              <w:right w:w="80" w:type="dxa"/>
            </w:tcMar>
            <w:hideMark/>
          </w:tcPr>
          <w:p w:rsidR="007B51A8" w:rsidRPr="00825404" w:rsidRDefault="007B51A8">
            <w:pPr>
              <w:spacing w:line="200" w:lineRule="atLeast"/>
              <w:rPr>
                <w:sz w:val="20"/>
                <w:szCs w:val="20"/>
                <w:lang w:eastAsia="en-US"/>
              </w:rPr>
            </w:pPr>
            <w:r w:rsidRPr="00825404">
              <w:rPr>
                <w:sz w:val="20"/>
                <w:szCs w:val="20"/>
                <w:lang w:eastAsia="en-US"/>
              </w:rPr>
              <w:t>Art. 18</w:t>
            </w:r>
            <w:r w:rsidRPr="00825404">
              <w:rPr>
                <w:sz w:val="20"/>
                <w:szCs w:val="20"/>
                <w:vertAlign w:val="superscript"/>
                <w:lang w:eastAsia="en-US"/>
              </w:rPr>
              <w:t>3a</w:t>
            </w:r>
          </w:p>
        </w:tc>
        <w:tc>
          <w:tcPr>
            <w:tcW w:w="8602" w:type="dxa"/>
            <w:tcBorders>
              <w:top w:val="single" w:sz="6" w:space="0" w:color="auto"/>
              <w:left w:val="single" w:sz="6" w:space="0" w:color="auto"/>
              <w:bottom w:val="single" w:sz="6" w:space="0" w:color="auto"/>
              <w:right w:val="single" w:sz="6" w:space="0" w:color="auto"/>
            </w:tcBorders>
            <w:tcMar>
              <w:top w:w="60" w:type="dxa"/>
              <w:left w:w="80" w:type="dxa"/>
              <w:bottom w:w="60" w:type="dxa"/>
              <w:right w:w="80" w:type="dxa"/>
            </w:tcMar>
            <w:hideMark/>
          </w:tcPr>
          <w:p w:rsidR="007B51A8" w:rsidRPr="00825404" w:rsidRDefault="007B51A8">
            <w:pPr>
              <w:pStyle w:val="Tekstpodstawowy"/>
              <w:spacing w:line="276" w:lineRule="auto"/>
              <w:rPr>
                <w:sz w:val="20"/>
                <w:szCs w:val="20"/>
                <w:lang w:eastAsia="en-US"/>
              </w:rPr>
            </w:pPr>
            <w:r w:rsidRPr="00825404">
              <w:rPr>
                <w:sz w:val="20"/>
                <w:szCs w:val="20"/>
                <w:lang w:eastAsia="en-US"/>
              </w:rPr>
              <w:t xml:space="preserve">§ 1. Pracownicy powinni być równo traktowani w zakresie nawiązania i rozwiązania stosunku pracy, warunków zatrudnienia, awansowania oraz dostępu do szkolenia w celu podnoszenia kwalifikacji zawodowych, w szczególności bez względu na płeć, wiek, niepełnosprawność, rasę, religię, narodowość, przekonania polityczne, przynależność związkową, pochodzenie etniczne, wyznanie, orientację seksualną, a także bez względu na zatrudnienie na czas określony lub nieokreślony albo w pełnym lub w niepełnym wymiarze czasu pracy. </w:t>
            </w:r>
          </w:p>
          <w:p w:rsidR="007B51A8" w:rsidRPr="00825404" w:rsidRDefault="007B51A8">
            <w:pPr>
              <w:pStyle w:val="NormalnyWeb"/>
              <w:spacing w:before="120" w:beforeAutospacing="0" w:after="0" w:afterAutospacing="0" w:line="200" w:lineRule="atLeast"/>
              <w:jc w:val="both"/>
              <w:rPr>
                <w:sz w:val="20"/>
                <w:szCs w:val="20"/>
                <w:lang w:eastAsia="en-US"/>
              </w:rPr>
            </w:pPr>
            <w:r w:rsidRPr="00825404">
              <w:rPr>
                <w:sz w:val="20"/>
                <w:szCs w:val="20"/>
                <w:lang w:eastAsia="en-US"/>
              </w:rPr>
              <w:t xml:space="preserve">§ 2. Równe traktowanie w zatrudnieniu oznacza niedyskryminowanie w jakikolwiek sposób, bezpośrednio lub pośrednio, z przyczyn określonych w § 1. </w:t>
            </w:r>
          </w:p>
          <w:p w:rsidR="007B51A8" w:rsidRPr="00825404" w:rsidRDefault="007B51A8">
            <w:pPr>
              <w:pStyle w:val="NormalnyWeb"/>
              <w:spacing w:before="120" w:beforeAutospacing="0" w:after="0" w:afterAutospacing="0" w:line="200" w:lineRule="atLeast"/>
              <w:jc w:val="both"/>
              <w:rPr>
                <w:sz w:val="20"/>
                <w:szCs w:val="20"/>
                <w:lang w:eastAsia="en-US"/>
              </w:rPr>
            </w:pPr>
            <w:r w:rsidRPr="00825404">
              <w:rPr>
                <w:sz w:val="20"/>
                <w:szCs w:val="20"/>
                <w:lang w:eastAsia="en-US"/>
              </w:rPr>
              <w:t xml:space="preserve">§ 3. Dyskryminowanie bezpośrednie istnieje wtedy, gdy pracownik z jednej lub z kilku przyczyn określonych w § 1 był, jest lub mógłby być traktowany w porównywalnej sytuacji mniej korzystnie niż inni pracownicy. </w:t>
            </w:r>
          </w:p>
          <w:p w:rsidR="007B51A8" w:rsidRPr="00825404" w:rsidRDefault="007B51A8">
            <w:pPr>
              <w:spacing w:before="120" w:line="200" w:lineRule="atLeast"/>
              <w:jc w:val="both"/>
              <w:rPr>
                <w:sz w:val="20"/>
                <w:szCs w:val="20"/>
                <w:lang w:eastAsia="en-US"/>
              </w:rPr>
            </w:pPr>
            <w:r w:rsidRPr="00825404">
              <w:rPr>
                <w:sz w:val="20"/>
                <w:szCs w:val="20"/>
                <w:lang w:eastAsia="en-US"/>
              </w:rPr>
              <w:t>§ 4. Dyskryminowanie pośrednie istnieje wtedy, gdy na skutek pozornie neutralnego postanowienia, zastosowanego kryterium lub podjętego działania występują lub mogłyby wystąpić niekorzystne dysproporcje albo szczególnie niekorzystna sytuacja w zakresie nawiązania i rozwiązania stosunku pracy, warunków zatrudnienia, awansowania oraz dostępu do szkolenia w celu podnoszenia kwalifikacji zawodowych wobec wszystkich lub znacznej liczby pracowników należących do grupy wyróżnionej ze względu na jedną lub kilka przyczyn określonych w § 1, chyba że postanowienie, kryterium lub działanie jest obiektywnie uzasadnione ze względu na zgodny z prawem cel, który ma być osiągnięty, a środki służące osiągnięciu tego celu są właściwe i konieczne.</w:t>
            </w:r>
          </w:p>
          <w:p w:rsidR="007B51A8" w:rsidRPr="00825404" w:rsidRDefault="007B51A8">
            <w:pPr>
              <w:spacing w:before="120" w:line="200" w:lineRule="atLeast"/>
              <w:jc w:val="both"/>
              <w:rPr>
                <w:sz w:val="20"/>
                <w:szCs w:val="20"/>
                <w:lang w:eastAsia="en-US"/>
              </w:rPr>
            </w:pPr>
            <w:r w:rsidRPr="00825404">
              <w:rPr>
                <w:sz w:val="20"/>
                <w:szCs w:val="20"/>
                <w:lang w:eastAsia="en-US"/>
              </w:rPr>
              <w:t>§ 5. Przejawem dyskryminowania w rozumieniu § 2 jest także:</w:t>
            </w:r>
          </w:p>
          <w:p w:rsidR="007B51A8" w:rsidRPr="00825404" w:rsidRDefault="007B51A8">
            <w:pPr>
              <w:spacing w:before="120" w:line="200" w:lineRule="atLeast"/>
              <w:ind w:left="436" w:hanging="209"/>
              <w:jc w:val="both"/>
              <w:rPr>
                <w:sz w:val="20"/>
                <w:szCs w:val="20"/>
                <w:lang w:eastAsia="en-US"/>
              </w:rPr>
            </w:pPr>
            <w:r w:rsidRPr="00825404">
              <w:rPr>
                <w:sz w:val="20"/>
                <w:szCs w:val="20"/>
                <w:lang w:eastAsia="en-US"/>
              </w:rPr>
              <w:t>1) działanie polegające na zachęcaniu innej osoby do naruszenia zasady równego traktowania w zatrudnieniu lub nakazaniu jej naruszenia tej zasady,</w:t>
            </w:r>
          </w:p>
          <w:p w:rsidR="007B51A8" w:rsidRPr="00825404" w:rsidRDefault="007B51A8">
            <w:pPr>
              <w:spacing w:before="120" w:line="200" w:lineRule="atLeast"/>
              <w:ind w:left="436" w:hanging="209"/>
              <w:jc w:val="both"/>
              <w:rPr>
                <w:sz w:val="20"/>
                <w:szCs w:val="20"/>
                <w:lang w:eastAsia="en-US"/>
              </w:rPr>
            </w:pPr>
            <w:r w:rsidRPr="00825404">
              <w:rPr>
                <w:sz w:val="20"/>
                <w:szCs w:val="20"/>
                <w:lang w:eastAsia="en-US"/>
              </w:rPr>
              <w:t>2) niepożądane zachowanie, którego celem lub skutkiem jest naruszenie godności pracownika i stworzenie wobec niego zastraszającej, wrogiej, poniżającej, upokarzającej lub uwłaczającej atmosfery (molestowanie).</w:t>
            </w:r>
          </w:p>
          <w:p w:rsidR="007B51A8" w:rsidRPr="00825404" w:rsidRDefault="007B51A8">
            <w:pPr>
              <w:spacing w:before="120" w:line="200" w:lineRule="atLeast"/>
              <w:jc w:val="both"/>
              <w:rPr>
                <w:sz w:val="20"/>
                <w:szCs w:val="20"/>
                <w:lang w:eastAsia="en-US"/>
              </w:rPr>
            </w:pPr>
            <w:r w:rsidRPr="00825404">
              <w:rPr>
                <w:sz w:val="20"/>
                <w:szCs w:val="20"/>
                <w:lang w:eastAsia="en-US"/>
              </w:rPr>
              <w:lastRenderedPageBreak/>
              <w:t>§ 6. Dyskryminowaniem ze względu na płeć jest także każde niepożądane zachowanie o charakterze seksualnym lub odnoszące się do płci pracownika, którego celem lub skutkiem jest naruszenie godności pracownika, w szczególności stworzenie wobec niego zastraszającej, wrogiej, poniżającej, upokarzającej lub uwłaczającej atmosfery; na zachowanie to mogą się składać fizyczne, werbalne lub pozawerbalne elementy (molestowanie seksualne).</w:t>
            </w:r>
          </w:p>
          <w:p w:rsidR="007B51A8" w:rsidRPr="00825404" w:rsidRDefault="007B51A8">
            <w:pPr>
              <w:spacing w:before="120" w:line="200" w:lineRule="atLeast"/>
              <w:jc w:val="both"/>
              <w:rPr>
                <w:sz w:val="20"/>
                <w:szCs w:val="20"/>
                <w:lang w:eastAsia="en-US"/>
              </w:rPr>
            </w:pPr>
            <w:r w:rsidRPr="00825404">
              <w:rPr>
                <w:sz w:val="20"/>
                <w:szCs w:val="20"/>
                <w:lang w:eastAsia="en-US"/>
              </w:rPr>
              <w:t>§ 7. Podporządkowanie się przez pracownika molestowaniu lub molestowaniu seksualnemu, a także podjęcie przez niego działań przeciwstawiających się molestowaniu lub molestowaniu seksualnemu nie może powodować jakichkolwiek negatywnych konsekwencji wobec pracownika.</w:t>
            </w:r>
          </w:p>
        </w:tc>
      </w:tr>
      <w:tr w:rsidR="007B51A8" w:rsidRPr="00825404" w:rsidTr="007B51A8">
        <w:trPr>
          <w:trHeight w:val="2925"/>
          <w:jc w:val="center"/>
        </w:trPr>
        <w:tc>
          <w:tcPr>
            <w:tcW w:w="1115" w:type="dxa"/>
            <w:tcBorders>
              <w:top w:val="single" w:sz="6" w:space="0" w:color="auto"/>
              <w:left w:val="single" w:sz="6" w:space="0" w:color="auto"/>
              <w:bottom w:val="single" w:sz="6" w:space="0" w:color="auto"/>
              <w:right w:val="single" w:sz="6" w:space="0" w:color="auto"/>
            </w:tcBorders>
            <w:tcMar>
              <w:top w:w="60" w:type="dxa"/>
              <w:left w:w="80" w:type="dxa"/>
              <w:bottom w:w="60" w:type="dxa"/>
              <w:right w:w="80" w:type="dxa"/>
            </w:tcMar>
            <w:hideMark/>
          </w:tcPr>
          <w:p w:rsidR="007B51A8" w:rsidRPr="00825404" w:rsidRDefault="007B51A8">
            <w:pPr>
              <w:spacing w:line="200" w:lineRule="atLeast"/>
              <w:rPr>
                <w:sz w:val="20"/>
                <w:szCs w:val="20"/>
                <w:lang w:eastAsia="en-US"/>
              </w:rPr>
            </w:pPr>
            <w:r w:rsidRPr="00825404">
              <w:rPr>
                <w:sz w:val="20"/>
                <w:szCs w:val="20"/>
                <w:lang w:eastAsia="en-US"/>
              </w:rPr>
              <w:lastRenderedPageBreak/>
              <w:t>Art. 18</w:t>
            </w:r>
            <w:r w:rsidRPr="00825404">
              <w:rPr>
                <w:sz w:val="20"/>
                <w:szCs w:val="20"/>
                <w:vertAlign w:val="superscript"/>
                <w:lang w:eastAsia="en-US"/>
              </w:rPr>
              <w:t>3b</w:t>
            </w:r>
          </w:p>
        </w:tc>
        <w:tc>
          <w:tcPr>
            <w:tcW w:w="8602" w:type="dxa"/>
            <w:tcBorders>
              <w:top w:val="single" w:sz="6" w:space="0" w:color="auto"/>
              <w:left w:val="single" w:sz="6" w:space="0" w:color="auto"/>
              <w:bottom w:val="single" w:sz="6" w:space="0" w:color="auto"/>
              <w:right w:val="single" w:sz="6" w:space="0" w:color="auto"/>
            </w:tcBorders>
            <w:tcMar>
              <w:top w:w="60" w:type="dxa"/>
              <w:left w:w="80" w:type="dxa"/>
              <w:bottom w:w="60" w:type="dxa"/>
              <w:right w:w="80" w:type="dxa"/>
            </w:tcMar>
            <w:hideMark/>
          </w:tcPr>
          <w:p w:rsidR="007B51A8" w:rsidRPr="00825404" w:rsidRDefault="007B51A8">
            <w:pPr>
              <w:spacing w:line="200" w:lineRule="atLeast"/>
              <w:jc w:val="both"/>
              <w:rPr>
                <w:sz w:val="20"/>
                <w:szCs w:val="20"/>
                <w:lang w:eastAsia="en-US"/>
              </w:rPr>
            </w:pPr>
            <w:r w:rsidRPr="00825404">
              <w:rPr>
                <w:sz w:val="20"/>
                <w:szCs w:val="20"/>
                <w:lang w:eastAsia="en-US"/>
              </w:rPr>
              <w:t>§ 1. Za naruszenie zasady równego traktowania w zatrudnieniu, z zastrzeżeniem § 2-4, uważa się różnicowanie przez pracodawcę sytuacji pracownika z jednej lub kilku przyczyn określonych w art. 18</w:t>
            </w:r>
            <w:r w:rsidRPr="00825404">
              <w:rPr>
                <w:sz w:val="20"/>
                <w:szCs w:val="20"/>
                <w:vertAlign w:val="superscript"/>
                <w:lang w:eastAsia="en-US"/>
              </w:rPr>
              <w:t>3a</w:t>
            </w:r>
            <w:r w:rsidRPr="00825404">
              <w:rPr>
                <w:sz w:val="20"/>
                <w:szCs w:val="20"/>
                <w:lang w:eastAsia="en-US"/>
              </w:rPr>
              <w:t xml:space="preserve"> § 1, którego skutkiem jest w szczególności: </w:t>
            </w:r>
          </w:p>
          <w:p w:rsidR="007B51A8" w:rsidRPr="00825404" w:rsidRDefault="007B51A8">
            <w:pPr>
              <w:spacing w:before="120" w:line="200" w:lineRule="atLeast"/>
              <w:ind w:left="436" w:right="720" w:hanging="208"/>
              <w:jc w:val="both"/>
              <w:rPr>
                <w:sz w:val="20"/>
                <w:szCs w:val="20"/>
                <w:lang w:eastAsia="en-US"/>
              </w:rPr>
            </w:pPr>
            <w:r w:rsidRPr="00825404">
              <w:rPr>
                <w:sz w:val="20"/>
                <w:szCs w:val="20"/>
                <w:lang w:eastAsia="en-US"/>
              </w:rPr>
              <w:t xml:space="preserve">1) odmowa nawiązania lub rozwiązanie stosunku pracy, </w:t>
            </w:r>
          </w:p>
          <w:p w:rsidR="007B51A8" w:rsidRPr="00825404" w:rsidRDefault="007B51A8">
            <w:pPr>
              <w:pStyle w:val="NormalnyWeb"/>
              <w:spacing w:before="120" w:beforeAutospacing="0" w:after="0" w:afterAutospacing="0" w:line="200" w:lineRule="atLeast"/>
              <w:ind w:left="436" w:right="720" w:hanging="208"/>
              <w:jc w:val="both"/>
              <w:rPr>
                <w:sz w:val="20"/>
                <w:szCs w:val="20"/>
                <w:lang w:eastAsia="en-US"/>
              </w:rPr>
            </w:pPr>
            <w:r w:rsidRPr="00825404">
              <w:rPr>
                <w:sz w:val="20"/>
                <w:szCs w:val="20"/>
                <w:lang w:eastAsia="en-US"/>
              </w:rPr>
              <w:t xml:space="preserve">2) niekorzystne ukształtowanie wynagrodzenia za pracę lub innych warunków zatrudnienia albo pominięcie przy awansowaniu lub przyznawaniu innych świadczeń związanych z pracą, </w:t>
            </w:r>
          </w:p>
          <w:p w:rsidR="007B51A8" w:rsidRPr="00825404" w:rsidRDefault="007B51A8">
            <w:pPr>
              <w:pStyle w:val="NormalnyWeb"/>
              <w:spacing w:before="120" w:beforeAutospacing="0" w:after="0" w:afterAutospacing="0" w:line="200" w:lineRule="atLeast"/>
              <w:ind w:left="436" w:right="720" w:hanging="208"/>
              <w:jc w:val="both"/>
              <w:rPr>
                <w:sz w:val="20"/>
                <w:szCs w:val="20"/>
                <w:lang w:eastAsia="en-US"/>
              </w:rPr>
            </w:pPr>
            <w:r w:rsidRPr="00825404">
              <w:rPr>
                <w:sz w:val="20"/>
                <w:szCs w:val="20"/>
                <w:lang w:eastAsia="en-US"/>
              </w:rPr>
              <w:t>3) pominięcie przy typowaniu do udziału w szkoleniach podnoszących kwalifikacje zawodowe</w:t>
            </w:r>
          </w:p>
          <w:p w:rsidR="007B51A8" w:rsidRPr="00825404" w:rsidRDefault="007B51A8">
            <w:pPr>
              <w:spacing w:before="120" w:line="200" w:lineRule="atLeast"/>
              <w:jc w:val="both"/>
              <w:rPr>
                <w:sz w:val="20"/>
                <w:szCs w:val="20"/>
                <w:lang w:eastAsia="en-US"/>
              </w:rPr>
            </w:pPr>
            <w:r w:rsidRPr="00825404">
              <w:rPr>
                <w:sz w:val="20"/>
                <w:szCs w:val="20"/>
                <w:lang w:eastAsia="en-US"/>
              </w:rPr>
              <w:t xml:space="preserve">- chyba że pracodawca udowodni, że kierował się obiektywnymi powodami. </w:t>
            </w:r>
          </w:p>
          <w:p w:rsidR="007B51A8" w:rsidRPr="00825404" w:rsidRDefault="007B51A8">
            <w:pPr>
              <w:spacing w:before="120" w:line="200" w:lineRule="exact"/>
              <w:jc w:val="both"/>
              <w:rPr>
                <w:sz w:val="20"/>
                <w:szCs w:val="20"/>
                <w:lang w:eastAsia="en-US"/>
              </w:rPr>
            </w:pPr>
            <w:r w:rsidRPr="00825404">
              <w:rPr>
                <w:sz w:val="20"/>
                <w:szCs w:val="20"/>
                <w:lang w:eastAsia="en-US"/>
              </w:rPr>
              <w:t>§ 2. Zasady równego traktowania w zatrudnieniu nie naruszają działania, proporcjonalne do osiągnięcia zgodnego z prawem celu różnicowania sytuacji pracownika, polegające na:</w:t>
            </w:r>
          </w:p>
          <w:p w:rsidR="007B51A8" w:rsidRPr="00825404" w:rsidRDefault="007B51A8">
            <w:pPr>
              <w:spacing w:before="120" w:line="200" w:lineRule="exact"/>
              <w:ind w:left="453" w:hanging="198"/>
              <w:jc w:val="both"/>
              <w:rPr>
                <w:sz w:val="20"/>
                <w:szCs w:val="20"/>
                <w:lang w:eastAsia="en-US"/>
              </w:rPr>
            </w:pPr>
            <w:r w:rsidRPr="00825404">
              <w:rPr>
                <w:sz w:val="20"/>
                <w:szCs w:val="20"/>
                <w:lang w:eastAsia="en-US"/>
              </w:rPr>
              <w:t>1) niezatrudnianiu pracownika z jednej lub kilku przyczyn określonych w art. 18</w:t>
            </w:r>
            <w:r w:rsidRPr="00825404">
              <w:rPr>
                <w:sz w:val="20"/>
                <w:szCs w:val="20"/>
                <w:vertAlign w:val="superscript"/>
                <w:lang w:eastAsia="en-US"/>
              </w:rPr>
              <w:t>3a</w:t>
            </w:r>
            <w:r w:rsidRPr="00825404">
              <w:rPr>
                <w:sz w:val="20"/>
                <w:szCs w:val="20"/>
                <w:lang w:eastAsia="en-US"/>
              </w:rPr>
              <w:t xml:space="preserve"> § 1, jeżeli rodzaj pracy lub warunki jej wykonywania powodują, że przyczyna lub przyczyny wymienione w tym przepisie są rzeczywistym i decydującym wymaganiem zawodowym stawianym pracownikowi,</w:t>
            </w:r>
          </w:p>
          <w:p w:rsidR="007B51A8" w:rsidRPr="00825404" w:rsidRDefault="007B51A8">
            <w:pPr>
              <w:spacing w:before="120" w:line="200" w:lineRule="exact"/>
              <w:ind w:left="453" w:hanging="198"/>
              <w:jc w:val="both"/>
              <w:rPr>
                <w:sz w:val="20"/>
                <w:szCs w:val="20"/>
                <w:lang w:eastAsia="en-US"/>
              </w:rPr>
            </w:pPr>
            <w:r w:rsidRPr="00825404">
              <w:rPr>
                <w:sz w:val="20"/>
                <w:szCs w:val="20"/>
                <w:lang w:eastAsia="en-US"/>
              </w:rPr>
              <w:t>2) wypowiedzeniu pracownikowi warunków zatrudnienia w zakresie wymiaru czasu pracy, jeżeli jest to uzasadnione przyczynami niedotyczącymi pracowników bez powoływania się na inną przyczynę lub inne przyczyny wymienione w art. 18</w:t>
            </w:r>
            <w:r w:rsidRPr="00825404">
              <w:rPr>
                <w:sz w:val="20"/>
                <w:szCs w:val="20"/>
                <w:vertAlign w:val="superscript"/>
                <w:lang w:eastAsia="en-US"/>
              </w:rPr>
              <w:t>3a</w:t>
            </w:r>
            <w:r w:rsidRPr="00825404">
              <w:rPr>
                <w:sz w:val="20"/>
                <w:szCs w:val="20"/>
                <w:lang w:eastAsia="en-US"/>
              </w:rPr>
              <w:t xml:space="preserve"> § 1,</w:t>
            </w:r>
          </w:p>
          <w:p w:rsidR="007B51A8" w:rsidRPr="00825404" w:rsidRDefault="007B51A8">
            <w:pPr>
              <w:spacing w:before="120" w:line="200" w:lineRule="exact"/>
              <w:ind w:left="453" w:hanging="198"/>
              <w:jc w:val="both"/>
              <w:rPr>
                <w:sz w:val="20"/>
                <w:szCs w:val="20"/>
                <w:lang w:eastAsia="en-US"/>
              </w:rPr>
            </w:pPr>
            <w:r w:rsidRPr="00825404">
              <w:rPr>
                <w:sz w:val="20"/>
                <w:szCs w:val="20"/>
                <w:lang w:eastAsia="en-US"/>
              </w:rPr>
              <w:t>3) stosowaniu środków, które różnicują sytuację prawną pracownika, ze względu na ochronę rodzicielstwa lub niepełnosprawność,</w:t>
            </w:r>
          </w:p>
          <w:p w:rsidR="007B51A8" w:rsidRPr="00825404" w:rsidRDefault="007B51A8">
            <w:pPr>
              <w:pStyle w:val="Tekstpodstawowywcity"/>
              <w:spacing w:line="276" w:lineRule="auto"/>
              <w:rPr>
                <w:lang w:eastAsia="en-US"/>
              </w:rPr>
            </w:pPr>
            <w:r w:rsidRPr="00825404">
              <w:rPr>
                <w:lang w:eastAsia="en-US"/>
              </w:rPr>
              <w:t>4) stosowaniu kryterium stażu pracy przy ustalaniu warunków zatrudniania i zwalniania pracowników, zasad wynagradzania i awansowania oraz dostępu do szkolenia w celu podnoszenia kwalifikacji zawodowych, co uzasadnia odmienne traktowanie pracowników ze względu na wiek.</w:t>
            </w:r>
          </w:p>
          <w:p w:rsidR="007B51A8" w:rsidRPr="00825404" w:rsidRDefault="007B51A8">
            <w:pPr>
              <w:spacing w:before="120" w:line="200" w:lineRule="atLeast"/>
              <w:jc w:val="both"/>
              <w:rPr>
                <w:sz w:val="20"/>
                <w:szCs w:val="20"/>
                <w:lang w:eastAsia="en-US"/>
              </w:rPr>
            </w:pPr>
            <w:r w:rsidRPr="00825404">
              <w:rPr>
                <w:sz w:val="20"/>
                <w:szCs w:val="20"/>
                <w:lang w:eastAsia="en-US"/>
              </w:rPr>
              <w:t>§ 3. Nie stanowią naruszenia zasady równego traktowania w zatrudnieniu działania podejmowane przez określony czas, zmierzające do wyrównywania szans wszystkich lub znacznej liczby pracowników wyróżnionych z jednej lub kilku przyczyn określonych w art. 18</w:t>
            </w:r>
            <w:r w:rsidRPr="00825404">
              <w:rPr>
                <w:sz w:val="20"/>
                <w:szCs w:val="20"/>
                <w:vertAlign w:val="superscript"/>
                <w:lang w:eastAsia="en-US"/>
              </w:rPr>
              <w:t>3a</w:t>
            </w:r>
            <w:r w:rsidRPr="00825404">
              <w:rPr>
                <w:sz w:val="20"/>
                <w:szCs w:val="20"/>
                <w:lang w:eastAsia="en-US"/>
              </w:rPr>
              <w:t xml:space="preserve"> § 1, przez zmniejszenie na korzyść takich pracowników faktycznych nierówności, w zakresie określonym w tym przepisie. </w:t>
            </w:r>
          </w:p>
          <w:p w:rsidR="007B51A8" w:rsidRPr="00825404" w:rsidRDefault="007B51A8">
            <w:pPr>
              <w:pStyle w:val="NormalnyWeb"/>
              <w:spacing w:before="120" w:beforeAutospacing="0" w:after="0" w:afterAutospacing="0" w:line="200" w:lineRule="atLeast"/>
              <w:jc w:val="both"/>
              <w:rPr>
                <w:sz w:val="20"/>
                <w:szCs w:val="20"/>
                <w:lang w:eastAsia="en-US"/>
              </w:rPr>
            </w:pPr>
            <w:r w:rsidRPr="00825404">
              <w:rPr>
                <w:sz w:val="20"/>
                <w:szCs w:val="20"/>
                <w:lang w:eastAsia="en-US"/>
              </w:rPr>
              <w:t>§ 4. </w:t>
            </w:r>
            <w:r w:rsidRPr="00825404">
              <w:rPr>
                <w:sz w:val="20"/>
                <w:lang w:eastAsia="en-US"/>
              </w:rPr>
              <w:t>Nie stanowi naruszenia zasady równego traktowania ograniczanie przez kościoły i inne związki wyznaniowe, a także organizacje, których etyka opiera się na religii, wyznaniu lub światopoglądzie, dostępu do zatrudnienia, ze względu na religię, wyznanie lub światopogląd jeżeli rodzaj lub charakter wykonywania działalności przez kościoły i inne związki wyznaniowe, a także organizacje powoduje, że religia, wyznanie lub światopogląd są rzeczywistym i decydującym wymaganiem zawodowym stawianym pracownikowi, proporcjonalnym do osiągnięcia zgodnego z prawem celu zróżnicowania sytuacji tej osoby; dotyczy to również wymagania od zatrudnionych działania w dobrej wierze i lojalności wobec etyki kościoła, innego związku wyznaniowego oraz organizacji, których etyka opiera się na religii, wyznaniu lub światopoglądzie.</w:t>
            </w:r>
          </w:p>
        </w:tc>
      </w:tr>
      <w:tr w:rsidR="007B51A8" w:rsidRPr="00825404" w:rsidTr="007B51A8">
        <w:trPr>
          <w:jc w:val="center"/>
        </w:trPr>
        <w:tc>
          <w:tcPr>
            <w:tcW w:w="1115" w:type="dxa"/>
            <w:tcBorders>
              <w:top w:val="single" w:sz="6" w:space="0" w:color="auto"/>
              <w:left w:val="single" w:sz="6" w:space="0" w:color="auto"/>
              <w:bottom w:val="single" w:sz="6" w:space="0" w:color="auto"/>
              <w:right w:val="single" w:sz="6" w:space="0" w:color="auto"/>
            </w:tcBorders>
            <w:tcMar>
              <w:top w:w="60" w:type="dxa"/>
              <w:left w:w="80" w:type="dxa"/>
              <w:bottom w:w="60" w:type="dxa"/>
              <w:right w:w="80" w:type="dxa"/>
            </w:tcMar>
            <w:hideMark/>
          </w:tcPr>
          <w:p w:rsidR="007B51A8" w:rsidRPr="00825404" w:rsidRDefault="007B51A8">
            <w:pPr>
              <w:spacing w:line="200" w:lineRule="atLeast"/>
              <w:rPr>
                <w:sz w:val="20"/>
                <w:szCs w:val="20"/>
                <w:lang w:eastAsia="en-US"/>
              </w:rPr>
            </w:pPr>
            <w:r w:rsidRPr="00825404">
              <w:rPr>
                <w:sz w:val="20"/>
                <w:szCs w:val="20"/>
                <w:lang w:eastAsia="en-US"/>
              </w:rPr>
              <w:t>Art. 18</w:t>
            </w:r>
            <w:r w:rsidRPr="00825404">
              <w:rPr>
                <w:sz w:val="20"/>
                <w:szCs w:val="20"/>
                <w:vertAlign w:val="superscript"/>
                <w:lang w:eastAsia="en-US"/>
              </w:rPr>
              <w:t>3c</w:t>
            </w:r>
          </w:p>
        </w:tc>
        <w:tc>
          <w:tcPr>
            <w:tcW w:w="8602" w:type="dxa"/>
            <w:tcBorders>
              <w:top w:val="single" w:sz="6" w:space="0" w:color="auto"/>
              <w:left w:val="single" w:sz="6" w:space="0" w:color="auto"/>
              <w:bottom w:val="single" w:sz="6" w:space="0" w:color="auto"/>
              <w:right w:val="single" w:sz="6" w:space="0" w:color="auto"/>
            </w:tcBorders>
            <w:tcMar>
              <w:top w:w="60" w:type="dxa"/>
              <w:left w:w="80" w:type="dxa"/>
              <w:bottom w:w="60" w:type="dxa"/>
              <w:right w:w="80" w:type="dxa"/>
            </w:tcMar>
            <w:hideMark/>
          </w:tcPr>
          <w:p w:rsidR="007B51A8" w:rsidRPr="00825404" w:rsidRDefault="007B51A8">
            <w:pPr>
              <w:spacing w:line="200" w:lineRule="atLeast"/>
              <w:jc w:val="both"/>
              <w:rPr>
                <w:sz w:val="20"/>
                <w:szCs w:val="20"/>
                <w:lang w:eastAsia="en-US"/>
              </w:rPr>
            </w:pPr>
            <w:r w:rsidRPr="00825404">
              <w:rPr>
                <w:sz w:val="20"/>
                <w:szCs w:val="20"/>
                <w:lang w:eastAsia="en-US"/>
              </w:rPr>
              <w:t xml:space="preserve">§ 1. Pracownicy mają prawo do jednakowego wynagrodzenia za jednakową pracę lub za pracę </w:t>
            </w:r>
            <w:r w:rsidR="00E63FF9" w:rsidRPr="00825404">
              <w:rPr>
                <w:sz w:val="20"/>
                <w:szCs w:val="20"/>
                <w:lang w:eastAsia="en-US"/>
              </w:rPr>
              <w:br/>
            </w:r>
            <w:r w:rsidRPr="00825404">
              <w:rPr>
                <w:sz w:val="20"/>
                <w:szCs w:val="20"/>
                <w:lang w:eastAsia="en-US"/>
              </w:rPr>
              <w:t xml:space="preserve">o jednakowej wartości. </w:t>
            </w:r>
          </w:p>
          <w:p w:rsidR="007B51A8" w:rsidRPr="00825404" w:rsidRDefault="007B51A8">
            <w:pPr>
              <w:pStyle w:val="NormalnyWeb"/>
              <w:spacing w:before="240" w:beforeAutospacing="0" w:after="0" w:afterAutospacing="0" w:line="200" w:lineRule="atLeast"/>
              <w:jc w:val="both"/>
              <w:rPr>
                <w:sz w:val="20"/>
                <w:szCs w:val="20"/>
                <w:lang w:eastAsia="en-US"/>
              </w:rPr>
            </w:pPr>
            <w:r w:rsidRPr="00825404">
              <w:rPr>
                <w:sz w:val="20"/>
                <w:szCs w:val="20"/>
                <w:lang w:eastAsia="en-US"/>
              </w:rPr>
              <w:t xml:space="preserve">§ 2. Wynagrodzenie, o którym mowa w § 1, obejmuje wszystkie składniki wynagrodzenia, bez względu na ich nazwę i charakter, a także inne świadczenia związane z pracą, przyznawane pracownikom w formie pieniężnej lub w innej formie niż pieniężna. </w:t>
            </w:r>
          </w:p>
          <w:p w:rsidR="007B51A8" w:rsidRPr="00825404" w:rsidRDefault="007B51A8">
            <w:pPr>
              <w:pStyle w:val="NormalnyWeb"/>
              <w:spacing w:before="240" w:beforeAutospacing="0" w:after="0" w:afterAutospacing="0" w:line="200" w:lineRule="atLeast"/>
              <w:jc w:val="both"/>
              <w:rPr>
                <w:sz w:val="20"/>
                <w:szCs w:val="20"/>
                <w:lang w:eastAsia="en-US"/>
              </w:rPr>
            </w:pPr>
            <w:r w:rsidRPr="00825404">
              <w:rPr>
                <w:sz w:val="20"/>
                <w:szCs w:val="20"/>
                <w:lang w:eastAsia="en-US"/>
              </w:rPr>
              <w:lastRenderedPageBreak/>
              <w:t xml:space="preserve">§ 3. Pracami o jednakowej wartości są prace, których wykonywanie wymaga od pracowników porównywalnych kwalifikacji zawodowych, potwierdzonych dokumentami przewidzianymi w odrębnych przepisach lub praktyką i doświadczeniem zawodowym, a także porównywalnej odpowiedzialności </w:t>
            </w:r>
            <w:r w:rsidR="00E63FF9" w:rsidRPr="00825404">
              <w:rPr>
                <w:sz w:val="20"/>
                <w:szCs w:val="20"/>
                <w:lang w:eastAsia="en-US"/>
              </w:rPr>
              <w:br/>
            </w:r>
            <w:r w:rsidRPr="00825404">
              <w:rPr>
                <w:sz w:val="20"/>
                <w:szCs w:val="20"/>
                <w:lang w:eastAsia="en-US"/>
              </w:rPr>
              <w:t>i wysiłku.</w:t>
            </w:r>
          </w:p>
        </w:tc>
      </w:tr>
      <w:tr w:rsidR="007B51A8" w:rsidRPr="00825404" w:rsidTr="007B51A8">
        <w:trPr>
          <w:jc w:val="center"/>
        </w:trPr>
        <w:tc>
          <w:tcPr>
            <w:tcW w:w="1115" w:type="dxa"/>
            <w:tcBorders>
              <w:top w:val="single" w:sz="6" w:space="0" w:color="auto"/>
              <w:left w:val="single" w:sz="6" w:space="0" w:color="auto"/>
              <w:bottom w:val="single" w:sz="6" w:space="0" w:color="auto"/>
              <w:right w:val="single" w:sz="6" w:space="0" w:color="auto"/>
            </w:tcBorders>
            <w:tcMar>
              <w:top w:w="60" w:type="dxa"/>
              <w:left w:w="80" w:type="dxa"/>
              <w:bottom w:w="60" w:type="dxa"/>
              <w:right w:w="80" w:type="dxa"/>
            </w:tcMar>
            <w:hideMark/>
          </w:tcPr>
          <w:p w:rsidR="007B51A8" w:rsidRPr="00825404" w:rsidRDefault="007B51A8">
            <w:pPr>
              <w:spacing w:line="200" w:lineRule="atLeast"/>
              <w:rPr>
                <w:sz w:val="20"/>
                <w:szCs w:val="20"/>
                <w:lang w:eastAsia="en-US"/>
              </w:rPr>
            </w:pPr>
            <w:r w:rsidRPr="00825404">
              <w:rPr>
                <w:sz w:val="20"/>
                <w:szCs w:val="20"/>
                <w:lang w:eastAsia="en-US"/>
              </w:rPr>
              <w:lastRenderedPageBreak/>
              <w:t>Art. 18</w:t>
            </w:r>
            <w:r w:rsidRPr="00825404">
              <w:rPr>
                <w:sz w:val="20"/>
                <w:szCs w:val="20"/>
                <w:vertAlign w:val="superscript"/>
                <w:lang w:eastAsia="en-US"/>
              </w:rPr>
              <w:t>3d</w:t>
            </w:r>
          </w:p>
        </w:tc>
        <w:tc>
          <w:tcPr>
            <w:tcW w:w="8602" w:type="dxa"/>
            <w:tcBorders>
              <w:top w:val="single" w:sz="6" w:space="0" w:color="auto"/>
              <w:left w:val="single" w:sz="6" w:space="0" w:color="auto"/>
              <w:bottom w:val="single" w:sz="6" w:space="0" w:color="auto"/>
              <w:right w:val="single" w:sz="6" w:space="0" w:color="auto"/>
            </w:tcBorders>
            <w:tcMar>
              <w:top w:w="60" w:type="dxa"/>
              <w:left w:w="80" w:type="dxa"/>
              <w:bottom w:w="60" w:type="dxa"/>
              <w:right w:w="80" w:type="dxa"/>
            </w:tcMar>
            <w:hideMark/>
          </w:tcPr>
          <w:p w:rsidR="007B51A8" w:rsidRPr="00825404" w:rsidRDefault="007B51A8">
            <w:pPr>
              <w:spacing w:line="200" w:lineRule="atLeast"/>
              <w:jc w:val="both"/>
              <w:rPr>
                <w:sz w:val="20"/>
                <w:szCs w:val="20"/>
                <w:lang w:eastAsia="en-US"/>
              </w:rPr>
            </w:pPr>
            <w:r w:rsidRPr="00825404">
              <w:rPr>
                <w:sz w:val="20"/>
                <w:szCs w:val="20"/>
                <w:lang w:eastAsia="en-US"/>
              </w:rPr>
              <w:t>Osoba, wobec której pracodawca naruszył zasadę równego traktowania w zatrudnieniu, ma prawo do odszkodowania w wysokości nie niższej niż minimalne wynagrodzenie za pracę, ustalane na podstawie odrębnych przepisów.</w:t>
            </w:r>
          </w:p>
        </w:tc>
      </w:tr>
      <w:tr w:rsidR="007B51A8" w:rsidRPr="00825404" w:rsidTr="007B51A8">
        <w:trPr>
          <w:jc w:val="center"/>
        </w:trPr>
        <w:tc>
          <w:tcPr>
            <w:tcW w:w="1115" w:type="dxa"/>
            <w:tcBorders>
              <w:top w:val="single" w:sz="6" w:space="0" w:color="auto"/>
              <w:left w:val="single" w:sz="6" w:space="0" w:color="auto"/>
              <w:bottom w:val="single" w:sz="6" w:space="0" w:color="auto"/>
              <w:right w:val="single" w:sz="6" w:space="0" w:color="auto"/>
            </w:tcBorders>
            <w:tcMar>
              <w:top w:w="60" w:type="dxa"/>
              <w:left w:w="80" w:type="dxa"/>
              <w:bottom w:w="60" w:type="dxa"/>
              <w:right w:w="80" w:type="dxa"/>
            </w:tcMar>
            <w:hideMark/>
          </w:tcPr>
          <w:p w:rsidR="007B51A8" w:rsidRPr="00825404" w:rsidRDefault="007B51A8">
            <w:pPr>
              <w:spacing w:line="200" w:lineRule="atLeast"/>
              <w:rPr>
                <w:sz w:val="20"/>
                <w:szCs w:val="20"/>
                <w:lang w:eastAsia="en-US"/>
              </w:rPr>
            </w:pPr>
            <w:r w:rsidRPr="00825404">
              <w:rPr>
                <w:sz w:val="20"/>
                <w:szCs w:val="20"/>
                <w:lang w:eastAsia="en-US"/>
              </w:rPr>
              <w:t>Art. 18</w:t>
            </w:r>
            <w:r w:rsidRPr="00825404">
              <w:rPr>
                <w:sz w:val="20"/>
                <w:szCs w:val="20"/>
                <w:vertAlign w:val="superscript"/>
                <w:lang w:eastAsia="en-US"/>
              </w:rPr>
              <w:t>3e</w:t>
            </w:r>
          </w:p>
        </w:tc>
        <w:tc>
          <w:tcPr>
            <w:tcW w:w="8602" w:type="dxa"/>
            <w:tcBorders>
              <w:top w:val="single" w:sz="6" w:space="0" w:color="auto"/>
              <w:left w:val="single" w:sz="6" w:space="0" w:color="auto"/>
              <w:bottom w:val="single" w:sz="6" w:space="0" w:color="auto"/>
              <w:right w:val="single" w:sz="6" w:space="0" w:color="auto"/>
            </w:tcBorders>
            <w:tcMar>
              <w:top w:w="60" w:type="dxa"/>
              <w:left w:w="80" w:type="dxa"/>
              <w:bottom w:w="60" w:type="dxa"/>
              <w:right w:w="80" w:type="dxa"/>
            </w:tcMar>
            <w:hideMark/>
          </w:tcPr>
          <w:p w:rsidR="007B51A8" w:rsidRPr="00825404" w:rsidRDefault="007B51A8">
            <w:pPr>
              <w:spacing w:line="200" w:lineRule="exact"/>
              <w:jc w:val="both"/>
              <w:rPr>
                <w:sz w:val="20"/>
                <w:szCs w:val="20"/>
                <w:lang w:eastAsia="en-US"/>
              </w:rPr>
            </w:pPr>
            <w:r w:rsidRPr="00825404">
              <w:rPr>
                <w:sz w:val="20"/>
                <w:szCs w:val="20"/>
                <w:lang w:eastAsia="en-US"/>
              </w:rPr>
              <w:t>§ 1. Skorzystanie przez pracownika z uprawnień przysługujących z tytułu naruszenia zasady równego traktowania w zatrudnieniu nie może być podstawą niekorzystnego traktowania pracownika, a także nie może powodować jakichkolwiek negatywnych konsekwencji wobec pracownika, zwłaszcza nie może stanowić przyczyny uzasadniającej wypowiedzenie przez pracodawcę stosunku pracy lub jego rozwiązanie bez wypowiedzenia.</w:t>
            </w:r>
          </w:p>
          <w:p w:rsidR="007B51A8" w:rsidRPr="00825404" w:rsidRDefault="007B51A8">
            <w:pPr>
              <w:spacing w:before="120" w:line="200" w:lineRule="exact"/>
              <w:jc w:val="both"/>
              <w:rPr>
                <w:sz w:val="20"/>
                <w:szCs w:val="20"/>
                <w:lang w:eastAsia="en-US"/>
              </w:rPr>
            </w:pPr>
            <w:r w:rsidRPr="00825404">
              <w:rPr>
                <w:sz w:val="20"/>
                <w:szCs w:val="20"/>
                <w:lang w:eastAsia="en-US"/>
              </w:rPr>
              <w:t>§ 2. Przepis § 1 stosuje się odpowiednio do pracownika, który udzielił w jakiejkolwiek formie wsparcia pracownikowi korzystającemu z uprawnień przysługujących z tytułu naruszenia zasady równego traktowania w zatrudnieniu.</w:t>
            </w:r>
          </w:p>
        </w:tc>
      </w:tr>
      <w:tr w:rsidR="007B51A8" w:rsidRPr="00825404" w:rsidTr="007B51A8">
        <w:trPr>
          <w:jc w:val="center"/>
        </w:trPr>
        <w:tc>
          <w:tcPr>
            <w:tcW w:w="1115" w:type="dxa"/>
            <w:tcBorders>
              <w:top w:val="single" w:sz="6" w:space="0" w:color="auto"/>
              <w:left w:val="single" w:sz="6" w:space="0" w:color="auto"/>
              <w:bottom w:val="single" w:sz="6" w:space="0" w:color="auto"/>
              <w:right w:val="single" w:sz="6" w:space="0" w:color="auto"/>
            </w:tcBorders>
            <w:tcMar>
              <w:top w:w="60" w:type="dxa"/>
              <w:left w:w="80" w:type="dxa"/>
              <w:bottom w:w="60" w:type="dxa"/>
              <w:right w:w="80" w:type="dxa"/>
            </w:tcMar>
            <w:hideMark/>
          </w:tcPr>
          <w:p w:rsidR="007B51A8" w:rsidRPr="00825404" w:rsidRDefault="007B51A8">
            <w:pPr>
              <w:spacing w:line="200" w:lineRule="atLeast"/>
              <w:rPr>
                <w:sz w:val="20"/>
                <w:szCs w:val="20"/>
                <w:lang w:eastAsia="en-US"/>
              </w:rPr>
            </w:pPr>
            <w:r w:rsidRPr="00825404">
              <w:rPr>
                <w:sz w:val="20"/>
                <w:szCs w:val="20"/>
                <w:lang w:eastAsia="en-US"/>
              </w:rPr>
              <w:t>Art. 29</w:t>
            </w:r>
            <w:r w:rsidRPr="00825404">
              <w:rPr>
                <w:sz w:val="20"/>
                <w:szCs w:val="20"/>
                <w:vertAlign w:val="superscript"/>
                <w:lang w:eastAsia="en-US"/>
              </w:rPr>
              <w:t>2</w:t>
            </w:r>
          </w:p>
        </w:tc>
        <w:tc>
          <w:tcPr>
            <w:tcW w:w="8602" w:type="dxa"/>
            <w:tcBorders>
              <w:top w:val="single" w:sz="6" w:space="0" w:color="auto"/>
              <w:left w:val="single" w:sz="6" w:space="0" w:color="auto"/>
              <w:bottom w:val="single" w:sz="6" w:space="0" w:color="auto"/>
              <w:right w:val="single" w:sz="6" w:space="0" w:color="auto"/>
            </w:tcBorders>
            <w:tcMar>
              <w:top w:w="60" w:type="dxa"/>
              <w:left w:w="80" w:type="dxa"/>
              <w:bottom w:w="60" w:type="dxa"/>
              <w:right w:w="80" w:type="dxa"/>
            </w:tcMar>
            <w:hideMark/>
          </w:tcPr>
          <w:p w:rsidR="007B51A8" w:rsidRPr="00825404" w:rsidRDefault="007B51A8">
            <w:pPr>
              <w:pStyle w:val="Tekstpodstawowy"/>
              <w:spacing w:line="276" w:lineRule="auto"/>
              <w:rPr>
                <w:sz w:val="20"/>
                <w:szCs w:val="20"/>
                <w:lang w:eastAsia="en-US"/>
              </w:rPr>
            </w:pPr>
            <w:r w:rsidRPr="00825404">
              <w:rPr>
                <w:sz w:val="20"/>
                <w:szCs w:val="20"/>
                <w:lang w:eastAsia="en-US"/>
              </w:rPr>
              <w:t xml:space="preserve">§ 1. Zawarcie z pracownikiem umowy o pracę przewidującej zatrudnienie w niepełnym wymiarze czasu pracy nie może powodować ustalenia jego warunków pracy i płacy w sposób mniej korzystny w stosunku do pracowników wykonujących taką samą lub podobną pracę w pełnym wymiarze czasu pracy, </w:t>
            </w:r>
            <w:r w:rsidR="00E63FF9" w:rsidRPr="00825404">
              <w:rPr>
                <w:sz w:val="20"/>
                <w:szCs w:val="20"/>
                <w:lang w:eastAsia="en-US"/>
              </w:rPr>
              <w:br/>
            </w:r>
            <w:r w:rsidRPr="00825404">
              <w:rPr>
                <w:sz w:val="20"/>
                <w:szCs w:val="20"/>
                <w:lang w:eastAsia="en-US"/>
              </w:rPr>
              <w:t xml:space="preserve">z uwzględnieniem jednak proporcjonalności wynagrodzenia za pracę i innych świadczeń związanych </w:t>
            </w:r>
            <w:r w:rsidR="00E63FF9" w:rsidRPr="00825404">
              <w:rPr>
                <w:sz w:val="20"/>
                <w:szCs w:val="20"/>
                <w:lang w:eastAsia="en-US"/>
              </w:rPr>
              <w:br/>
            </w:r>
            <w:r w:rsidRPr="00825404">
              <w:rPr>
                <w:sz w:val="20"/>
                <w:szCs w:val="20"/>
                <w:lang w:eastAsia="en-US"/>
              </w:rPr>
              <w:t xml:space="preserve">z pracą, do wymiaru czasu pracy pracownika. </w:t>
            </w:r>
          </w:p>
          <w:p w:rsidR="007B51A8" w:rsidRPr="00825404" w:rsidRDefault="007B51A8">
            <w:pPr>
              <w:pStyle w:val="NormalnyWeb"/>
              <w:spacing w:before="120" w:beforeAutospacing="0" w:after="0" w:afterAutospacing="0" w:line="200" w:lineRule="atLeast"/>
              <w:jc w:val="both"/>
              <w:rPr>
                <w:sz w:val="20"/>
                <w:szCs w:val="20"/>
                <w:lang w:eastAsia="en-US"/>
              </w:rPr>
            </w:pPr>
            <w:r w:rsidRPr="00825404">
              <w:rPr>
                <w:sz w:val="20"/>
                <w:szCs w:val="20"/>
                <w:lang w:eastAsia="en-US"/>
              </w:rPr>
              <w:t>§ 2. Pracodawca powinien, w miarę możliwości, uwzględnić wniosek pracownika dotyczący zmiany wymiaru czasu pracy określonego w umowie o pracę.</w:t>
            </w:r>
          </w:p>
        </w:tc>
      </w:tr>
      <w:tr w:rsidR="007B51A8" w:rsidRPr="00825404" w:rsidTr="007B51A8">
        <w:trPr>
          <w:jc w:val="center"/>
        </w:trPr>
        <w:tc>
          <w:tcPr>
            <w:tcW w:w="1115" w:type="dxa"/>
            <w:tcBorders>
              <w:top w:val="single" w:sz="6" w:space="0" w:color="auto"/>
              <w:left w:val="single" w:sz="6" w:space="0" w:color="auto"/>
              <w:bottom w:val="single" w:sz="6" w:space="0" w:color="auto"/>
              <w:right w:val="single" w:sz="6" w:space="0" w:color="auto"/>
            </w:tcBorders>
            <w:tcMar>
              <w:top w:w="60" w:type="dxa"/>
              <w:left w:w="80" w:type="dxa"/>
              <w:bottom w:w="60" w:type="dxa"/>
              <w:right w:w="80" w:type="dxa"/>
            </w:tcMar>
            <w:hideMark/>
          </w:tcPr>
          <w:p w:rsidR="007B51A8" w:rsidRPr="00825404" w:rsidRDefault="007B51A8">
            <w:pPr>
              <w:spacing w:line="200" w:lineRule="atLeast"/>
              <w:rPr>
                <w:sz w:val="20"/>
                <w:szCs w:val="20"/>
                <w:lang w:val="de-DE" w:eastAsia="en-US"/>
              </w:rPr>
            </w:pPr>
            <w:r w:rsidRPr="00825404">
              <w:rPr>
                <w:sz w:val="20"/>
                <w:szCs w:val="20"/>
                <w:lang w:val="de-DE" w:eastAsia="en-US"/>
              </w:rPr>
              <w:t xml:space="preserve">Art. 94  </w:t>
            </w:r>
            <w:r w:rsidRPr="00825404">
              <w:rPr>
                <w:sz w:val="20"/>
                <w:szCs w:val="20"/>
                <w:lang w:val="de-DE" w:eastAsia="en-US"/>
              </w:rPr>
              <w:br/>
              <w:t>pkt 2b</w:t>
            </w:r>
          </w:p>
        </w:tc>
        <w:tc>
          <w:tcPr>
            <w:tcW w:w="8602" w:type="dxa"/>
            <w:tcBorders>
              <w:top w:val="single" w:sz="6" w:space="0" w:color="auto"/>
              <w:left w:val="single" w:sz="6" w:space="0" w:color="auto"/>
              <w:bottom w:val="single" w:sz="6" w:space="0" w:color="auto"/>
              <w:right w:val="single" w:sz="6" w:space="0" w:color="auto"/>
            </w:tcBorders>
            <w:tcMar>
              <w:top w:w="60" w:type="dxa"/>
              <w:left w:w="80" w:type="dxa"/>
              <w:bottom w:w="60" w:type="dxa"/>
              <w:right w:w="80" w:type="dxa"/>
            </w:tcMar>
            <w:hideMark/>
          </w:tcPr>
          <w:p w:rsidR="007B51A8" w:rsidRPr="00825404" w:rsidRDefault="007B51A8">
            <w:pPr>
              <w:spacing w:line="200" w:lineRule="atLeast"/>
              <w:jc w:val="both"/>
              <w:rPr>
                <w:sz w:val="20"/>
                <w:szCs w:val="20"/>
                <w:lang w:eastAsia="en-US"/>
              </w:rPr>
            </w:pPr>
            <w:r w:rsidRPr="00825404">
              <w:rPr>
                <w:sz w:val="20"/>
                <w:szCs w:val="20"/>
                <w:lang w:eastAsia="en-US"/>
              </w:rPr>
              <w:t xml:space="preserve">Pracodawca jest obowiązany w szczególności: </w:t>
            </w:r>
          </w:p>
          <w:p w:rsidR="007B51A8" w:rsidRPr="00825404" w:rsidRDefault="007B51A8">
            <w:pPr>
              <w:spacing w:line="200" w:lineRule="atLeast"/>
              <w:jc w:val="both"/>
              <w:rPr>
                <w:sz w:val="20"/>
                <w:szCs w:val="20"/>
                <w:lang w:eastAsia="en-US"/>
              </w:rPr>
            </w:pPr>
            <w:r w:rsidRPr="00825404">
              <w:rPr>
                <w:sz w:val="20"/>
                <w:szCs w:val="20"/>
                <w:lang w:eastAsia="en-US"/>
              </w:rPr>
              <w:t>przeciwdziałać dyskryminacji w zatrudnieniu, w szczególności ze względu na płeć, wiek, niepełnosprawność, rasę, religię, narodowość, przekonania polityczne, przynależność związkową, pochodzenie etniczne, wyznanie, orientację seksualną, a także ze względu na zatrudnienie na czas określony lub nieokreślony albo w pełnym lub w niepełnym wymiarze czasu pracy.</w:t>
            </w:r>
          </w:p>
        </w:tc>
      </w:tr>
      <w:tr w:rsidR="007B51A8" w:rsidRPr="00825404" w:rsidTr="007B51A8">
        <w:trPr>
          <w:jc w:val="center"/>
        </w:trPr>
        <w:tc>
          <w:tcPr>
            <w:tcW w:w="1115" w:type="dxa"/>
            <w:tcBorders>
              <w:top w:val="single" w:sz="6" w:space="0" w:color="auto"/>
              <w:left w:val="single" w:sz="6" w:space="0" w:color="auto"/>
              <w:bottom w:val="single" w:sz="6" w:space="0" w:color="auto"/>
              <w:right w:val="single" w:sz="6" w:space="0" w:color="auto"/>
            </w:tcBorders>
            <w:tcMar>
              <w:top w:w="60" w:type="dxa"/>
              <w:left w:w="80" w:type="dxa"/>
              <w:bottom w:w="60" w:type="dxa"/>
              <w:right w:w="80" w:type="dxa"/>
            </w:tcMar>
            <w:hideMark/>
          </w:tcPr>
          <w:p w:rsidR="007B51A8" w:rsidRPr="00825404" w:rsidRDefault="007B51A8">
            <w:pPr>
              <w:spacing w:line="200" w:lineRule="atLeast"/>
              <w:rPr>
                <w:sz w:val="20"/>
                <w:szCs w:val="20"/>
                <w:lang w:eastAsia="en-US"/>
              </w:rPr>
            </w:pPr>
            <w:r w:rsidRPr="00825404">
              <w:rPr>
                <w:sz w:val="20"/>
                <w:szCs w:val="20"/>
                <w:lang w:eastAsia="en-US"/>
              </w:rPr>
              <w:t>Art. 94</w:t>
            </w:r>
            <w:r w:rsidRPr="00825404">
              <w:rPr>
                <w:sz w:val="20"/>
                <w:szCs w:val="20"/>
                <w:vertAlign w:val="superscript"/>
                <w:lang w:eastAsia="en-US"/>
              </w:rPr>
              <w:t>3</w:t>
            </w:r>
          </w:p>
        </w:tc>
        <w:tc>
          <w:tcPr>
            <w:tcW w:w="8602" w:type="dxa"/>
            <w:tcBorders>
              <w:top w:val="single" w:sz="6" w:space="0" w:color="auto"/>
              <w:left w:val="single" w:sz="6" w:space="0" w:color="auto"/>
              <w:bottom w:val="single" w:sz="6" w:space="0" w:color="auto"/>
              <w:right w:val="single" w:sz="6" w:space="0" w:color="auto"/>
            </w:tcBorders>
            <w:tcMar>
              <w:top w:w="60" w:type="dxa"/>
              <w:left w:w="80" w:type="dxa"/>
              <w:bottom w:w="60" w:type="dxa"/>
              <w:right w:w="80" w:type="dxa"/>
            </w:tcMar>
            <w:hideMark/>
          </w:tcPr>
          <w:p w:rsidR="007B51A8" w:rsidRPr="00825404" w:rsidRDefault="007B51A8">
            <w:pPr>
              <w:spacing w:line="200" w:lineRule="atLeast"/>
              <w:jc w:val="both"/>
              <w:rPr>
                <w:sz w:val="20"/>
                <w:szCs w:val="20"/>
                <w:lang w:eastAsia="en-US"/>
              </w:rPr>
            </w:pPr>
            <w:r w:rsidRPr="00825404">
              <w:rPr>
                <w:sz w:val="20"/>
                <w:szCs w:val="20"/>
                <w:lang w:eastAsia="en-US"/>
              </w:rPr>
              <w:t xml:space="preserve">§ 1. Pracodawca jest obowiązany przeciwdziałać mobbingowi. </w:t>
            </w:r>
          </w:p>
          <w:p w:rsidR="007B51A8" w:rsidRPr="00825404" w:rsidRDefault="007B51A8">
            <w:pPr>
              <w:pStyle w:val="NormalnyWeb"/>
              <w:spacing w:before="120" w:beforeAutospacing="0" w:after="0" w:afterAutospacing="0" w:line="200" w:lineRule="atLeast"/>
              <w:jc w:val="both"/>
              <w:rPr>
                <w:sz w:val="20"/>
                <w:szCs w:val="20"/>
                <w:lang w:eastAsia="en-US"/>
              </w:rPr>
            </w:pPr>
            <w:r w:rsidRPr="00825404">
              <w:rPr>
                <w:sz w:val="20"/>
                <w:szCs w:val="20"/>
                <w:lang w:eastAsia="en-US"/>
              </w:rPr>
              <w:t xml:space="preserve">§ 2. Mobbing oznacza działania lub zachowania dotyczące pracownika lub skierowane przeciwko pracownikowi, polegające na uporczywym i długotrwałym nękaniu lub zastraszaniu pracownika, wywołujące u niego zaniżoną ocenę przydatności zawodowej, powodujące lub mające na celu poniżenie lub ośmieszenie pracownika, izolowanie go lub wyeliminowanie z zespołu współpracowników. </w:t>
            </w:r>
          </w:p>
          <w:p w:rsidR="007B51A8" w:rsidRPr="00825404" w:rsidRDefault="007B51A8">
            <w:pPr>
              <w:pStyle w:val="NormalnyWeb"/>
              <w:spacing w:before="120" w:beforeAutospacing="0" w:after="0" w:afterAutospacing="0" w:line="200" w:lineRule="atLeast"/>
              <w:jc w:val="both"/>
              <w:rPr>
                <w:sz w:val="20"/>
                <w:szCs w:val="20"/>
                <w:lang w:eastAsia="en-US"/>
              </w:rPr>
            </w:pPr>
            <w:r w:rsidRPr="00825404">
              <w:rPr>
                <w:sz w:val="20"/>
                <w:szCs w:val="20"/>
                <w:lang w:eastAsia="en-US"/>
              </w:rPr>
              <w:t xml:space="preserve">§ 3. Pracownik, u którego mobbing wywołał rozstrój zdrowia, może dochodzić od pracodawcy odpowiedniej sumy tytułem zadośćuczynienia pieniężnego za doznaną krzywdę. </w:t>
            </w:r>
          </w:p>
          <w:p w:rsidR="007B51A8" w:rsidRPr="00825404" w:rsidRDefault="007B51A8">
            <w:pPr>
              <w:pStyle w:val="NormalnyWeb"/>
              <w:spacing w:before="120" w:beforeAutospacing="0" w:after="0" w:afterAutospacing="0" w:line="200" w:lineRule="atLeast"/>
              <w:jc w:val="both"/>
              <w:rPr>
                <w:sz w:val="20"/>
                <w:szCs w:val="20"/>
                <w:lang w:eastAsia="en-US"/>
              </w:rPr>
            </w:pPr>
            <w:r w:rsidRPr="00825404">
              <w:rPr>
                <w:sz w:val="20"/>
                <w:szCs w:val="20"/>
                <w:lang w:eastAsia="en-US"/>
              </w:rPr>
              <w:t xml:space="preserve">§ 4. Pracownik, który wskutek mobbingu rozwiązał umowę o pracę, ma prawo dochodzić od pracodawcy odszkodowania w wysokości nie niższej niż minimalne wynagrodzenie za pracę, ustalane na podstawie odrębnych przepisów. </w:t>
            </w:r>
          </w:p>
          <w:p w:rsidR="007B51A8" w:rsidRPr="00825404" w:rsidRDefault="007B51A8">
            <w:pPr>
              <w:pStyle w:val="NormalnyWeb"/>
              <w:spacing w:before="120" w:beforeAutospacing="0" w:after="0" w:afterAutospacing="0" w:line="200" w:lineRule="atLeast"/>
              <w:jc w:val="both"/>
              <w:rPr>
                <w:sz w:val="20"/>
                <w:szCs w:val="20"/>
                <w:lang w:eastAsia="en-US"/>
              </w:rPr>
            </w:pPr>
            <w:r w:rsidRPr="00825404">
              <w:rPr>
                <w:sz w:val="20"/>
                <w:szCs w:val="20"/>
                <w:lang w:eastAsia="en-US"/>
              </w:rPr>
              <w:t>§ 5. Oświadczenie pracownika o rozwiązaniu umowy o pracę powinno nastąpić na piśmie z podaniem przyczyny, o której mowa w § 2, uzasadniającej rozwiązanie umowy.</w:t>
            </w:r>
          </w:p>
        </w:tc>
      </w:tr>
    </w:tbl>
    <w:p w:rsidR="007B51A8" w:rsidRPr="00825404" w:rsidRDefault="007B51A8" w:rsidP="007B51A8"/>
    <w:p w:rsidR="007B51A8" w:rsidRPr="00825404" w:rsidRDefault="007B51A8" w:rsidP="007B51A8"/>
    <w:p w:rsidR="007B51A8" w:rsidRPr="00825404" w:rsidRDefault="007B51A8" w:rsidP="007B51A8"/>
    <w:p w:rsidR="007B51A8" w:rsidRPr="00825404" w:rsidRDefault="007B51A8" w:rsidP="007B51A8"/>
    <w:p w:rsidR="007B51A8" w:rsidRPr="00825404" w:rsidRDefault="007B51A8" w:rsidP="007B51A8"/>
    <w:p w:rsidR="007B51A8" w:rsidRPr="00825404" w:rsidRDefault="007B51A8" w:rsidP="007B51A8"/>
    <w:p w:rsidR="007B51A8" w:rsidRPr="00825404" w:rsidRDefault="007B51A8" w:rsidP="007B51A8">
      <w:pPr>
        <w:jc w:val="right"/>
      </w:pPr>
      <w:r w:rsidRPr="00825404">
        <w:br w:type="page"/>
      </w:r>
      <w:r w:rsidRPr="00825404">
        <w:rPr>
          <w:b/>
        </w:rPr>
        <w:lastRenderedPageBreak/>
        <w:t>Załącznik Nr 1a</w:t>
      </w:r>
    </w:p>
    <w:p w:rsidR="007B51A8" w:rsidRPr="00825404" w:rsidRDefault="007B51A8" w:rsidP="007B51A8">
      <w:pPr>
        <w:jc w:val="right"/>
        <w:rPr>
          <w:b/>
        </w:rPr>
      </w:pPr>
      <w:r w:rsidRPr="00825404">
        <w:rPr>
          <w:b/>
        </w:rPr>
        <w:tab/>
      </w:r>
      <w:r w:rsidRPr="00825404">
        <w:rPr>
          <w:b/>
        </w:rPr>
        <w:tab/>
      </w:r>
      <w:r w:rsidRPr="00825404">
        <w:rPr>
          <w:b/>
        </w:rPr>
        <w:tab/>
      </w:r>
      <w:r w:rsidRPr="00825404">
        <w:rPr>
          <w:b/>
        </w:rPr>
        <w:tab/>
      </w:r>
      <w:r w:rsidRPr="00825404">
        <w:rPr>
          <w:b/>
        </w:rPr>
        <w:tab/>
        <w:t xml:space="preserve">do Regulaminu pracy </w:t>
      </w:r>
    </w:p>
    <w:p w:rsidR="007B51A8" w:rsidRPr="00825404" w:rsidRDefault="00E63FF9" w:rsidP="007B51A8">
      <w:pPr>
        <w:jc w:val="right"/>
        <w:rPr>
          <w:b/>
        </w:rPr>
      </w:pPr>
      <w:r w:rsidRPr="00825404">
        <w:rPr>
          <w:b/>
        </w:rPr>
        <w:t>w V LO</w:t>
      </w:r>
      <w:r w:rsidR="007B51A8" w:rsidRPr="00825404">
        <w:rPr>
          <w:b/>
        </w:rPr>
        <w:t xml:space="preserve"> w Kielcach</w:t>
      </w:r>
    </w:p>
    <w:p w:rsidR="007B51A8" w:rsidRPr="00825404" w:rsidRDefault="007B51A8" w:rsidP="007B51A8">
      <w:pPr>
        <w:ind w:left="1080"/>
        <w:jc w:val="right"/>
        <w:rPr>
          <w:b/>
        </w:rPr>
      </w:pPr>
    </w:p>
    <w:p w:rsidR="007B51A8" w:rsidRPr="00825404" w:rsidRDefault="007B51A8" w:rsidP="007B51A8"/>
    <w:p w:rsidR="007B51A8" w:rsidRPr="00825404" w:rsidRDefault="007B51A8" w:rsidP="007B51A8"/>
    <w:p w:rsidR="007B51A8" w:rsidRPr="00825404" w:rsidRDefault="007B51A8" w:rsidP="007B51A8">
      <w:r w:rsidRPr="00825404">
        <w:t>……………………………………………….</w:t>
      </w:r>
    </w:p>
    <w:p w:rsidR="007B51A8" w:rsidRPr="00825404" w:rsidRDefault="007B51A8" w:rsidP="007B51A8">
      <w:r w:rsidRPr="00825404">
        <w:tab/>
        <w:t>( nazwisko i imię )</w:t>
      </w:r>
    </w:p>
    <w:p w:rsidR="007B51A8" w:rsidRPr="00825404" w:rsidRDefault="007B51A8" w:rsidP="007B51A8"/>
    <w:p w:rsidR="007B51A8" w:rsidRPr="00825404" w:rsidRDefault="007B51A8" w:rsidP="007B51A8"/>
    <w:p w:rsidR="007B51A8" w:rsidRPr="00825404" w:rsidRDefault="007B51A8" w:rsidP="007B51A8">
      <w:r w:rsidRPr="00825404">
        <w:t>………………………………………………</w:t>
      </w:r>
    </w:p>
    <w:p w:rsidR="007B51A8" w:rsidRPr="00825404" w:rsidRDefault="007B51A8" w:rsidP="007B51A8">
      <w:r w:rsidRPr="00825404">
        <w:tab/>
        <w:t>( stanowisko pracy)</w:t>
      </w:r>
    </w:p>
    <w:p w:rsidR="007B51A8" w:rsidRPr="00825404" w:rsidRDefault="007B51A8" w:rsidP="007B51A8"/>
    <w:p w:rsidR="007B51A8" w:rsidRPr="00825404" w:rsidRDefault="007B51A8" w:rsidP="007B51A8"/>
    <w:p w:rsidR="007B51A8" w:rsidRPr="00825404" w:rsidRDefault="007B51A8" w:rsidP="007B51A8"/>
    <w:p w:rsidR="007B51A8" w:rsidRPr="00825404" w:rsidRDefault="007B51A8" w:rsidP="007B51A8">
      <w:pPr>
        <w:jc w:val="center"/>
        <w:rPr>
          <w:b/>
        </w:rPr>
      </w:pPr>
      <w:r w:rsidRPr="00825404">
        <w:rPr>
          <w:b/>
        </w:rPr>
        <w:t>WNIOSEK  URLOPOWY</w:t>
      </w:r>
    </w:p>
    <w:p w:rsidR="007B51A8" w:rsidRPr="00825404" w:rsidRDefault="007B51A8" w:rsidP="007B51A8"/>
    <w:p w:rsidR="007B51A8" w:rsidRPr="00825404" w:rsidRDefault="007B51A8" w:rsidP="007B51A8"/>
    <w:p w:rsidR="007B51A8" w:rsidRPr="00825404" w:rsidRDefault="007B51A8" w:rsidP="007B51A8">
      <w:r w:rsidRPr="00825404">
        <w:t>Proszę o udzielenie urlopu wypoczynkowego</w:t>
      </w:r>
      <w:r w:rsidRPr="00825404">
        <w:rPr>
          <w:vertAlign w:val="superscript"/>
        </w:rPr>
        <w:t>1)</w:t>
      </w:r>
      <w:r w:rsidRPr="00825404">
        <w:t xml:space="preserve"> za rok …………… w liczbie …….dni/godzin </w:t>
      </w:r>
    </w:p>
    <w:p w:rsidR="007B51A8" w:rsidRPr="00825404" w:rsidRDefault="007B51A8" w:rsidP="007B51A8">
      <w:r w:rsidRPr="00825404">
        <w:t>od dnia ……………….….. do dnia ……………………………</w:t>
      </w:r>
    </w:p>
    <w:p w:rsidR="007B51A8" w:rsidRPr="00825404" w:rsidRDefault="007B51A8" w:rsidP="007B51A8">
      <w:r w:rsidRPr="00825404">
        <w:t>Do wykorzystania pozostało ………………… dni urlopu.</w:t>
      </w:r>
    </w:p>
    <w:p w:rsidR="007B51A8" w:rsidRPr="00825404" w:rsidRDefault="007B51A8" w:rsidP="007B51A8"/>
    <w:p w:rsidR="007B51A8" w:rsidRPr="00825404" w:rsidRDefault="007B51A8" w:rsidP="007B51A8"/>
    <w:p w:rsidR="007B51A8" w:rsidRPr="00825404" w:rsidRDefault="007B51A8" w:rsidP="007B51A8">
      <w:r w:rsidRPr="00825404">
        <w:tab/>
      </w:r>
      <w:r w:rsidRPr="00825404">
        <w:tab/>
      </w:r>
      <w:r w:rsidRPr="00825404">
        <w:tab/>
      </w:r>
      <w:r w:rsidRPr="00825404">
        <w:tab/>
      </w:r>
      <w:r w:rsidRPr="00825404">
        <w:tab/>
      </w:r>
      <w:r w:rsidRPr="00825404">
        <w:tab/>
      </w:r>
      <w:r w:rsidRPr="00825404">
        <w:tab/>
      </w:r>
      <w:r w:rsidRPr="00825404">
        <w:tab/>
      </w:r>
      <w:r w:rsidRPr="00825404">
        <w:tab/>
        <w:t>…………………………….</w:t>
      </w:r>
    </w:p>
    <w:p w:rsidR="007B51A8" w:rsidRPr="00825404" w:rsidRDefault="007B51A8" w:rsidP="007B51A8">
      <w:r w:rsidRPr="00825404">
        <w:tab/>
        <w:t>( podpis pracownika)</w:t>
      </w:r>
    </w:p>
    <w:p w:rsidR="007B51A8" w:rsidRPr="00825404" w:rsidRDefault="007B51A8" w:rsidP="007B51A8"/>
    <w:p w:rsidR="007B51A8" w:rsidRPr="00825404" w:rsidRDefault="007B51A8" w:rsidP="007B51A8"/>
    <w:p w:rsidR="007B51A8" w:rsidRPr="00825404" w:rsidRDefault="007B51A8" w:rsidP="007B51A8"/>
    <w:p w:rsidR="007B51A8" w:rsidRPr="00825404" w:rsidRDefault="007B51A8" w:rsidP="00E63FF9">
      <w:pPr>
        <w:ind w:left="4956"/>
      </w:pPr>
      <w:r w:rsidRPr="00825404">
        <w:t>Wyrażam zgodę/ nie wyrażam zgody*</w:t>
      </w:r>
    </w:p>
    <w:p w:rsidR="007B51A8" w:rsidRPr="00825404" w:rsidRDefault="007B51A8" w:rsidP="007B51A8"/>
    <w:p w:rsidR="007B51A8" w:rsidRPr="00825404" w:rsidRDefault="007B51A8" w:rsidP="007B51A8"/>
    <w:p w:rsidR="007B51A8" w:rsidRPr="00825404" w:rsidRDefault="007B51A8" w:rsidP="007B51A8">
      <w:pPr>
        <w:pBdr>
          <w:bottom w:val="single" w:sz="12" w:space="1" w:color="auto"/>
        </w:pBdr>
        <w:rPr>
          <w:b/>
        </w:rPr>
      </w:pPr>
    </w:p>
    <w:p w:rsidR="007B51A8" w:rsidRPr="00825404" w:rsidRDefault="007B51A8" w:rsidP="007B51A8">
      <w:pPr>
        <w:ind w:left="708" w:firstLine="372"/>
      </w:pPr>
      <w:r w:rsidRPr="00825404">
        <w:t>*  Niepotrzebne skreślić</w:t>
      </w:r>
    </w:p>
    <w:p w:rsidR="007B51A8" w:rsidRPr="00825404" w:rsidRDefault="007B51A8" w:rsidP="007B51A8">
      <w:pPr>
        <w:ind w:left="1080"/>
      </w:pPr>
      <w:r w:rsidRPr="00825404">
        <w:rPr>
          <w:vertAlign w:val="superscript"/>
        </w:rPr>
        <w:t>1)</w:t>
      </w:r>
      <w:r w:rsidRPr="00825404">
        <w:t xml:space="preserve">  W przypadku skorzystania z urlopu na żądanie  ( 4 dni w roku kalendarzowym) </w:t>
      </w:r>
      <w:r w:rsidRPr="00825404">
        <w:br/>
        <w:t xml:space="preserve">     należy to zaznaczyć.</w:t>
      </w:r>
    </w:p>
    <w:p w:rsidR="007B51A8" w:rsidRPr="00825404" w:rsidRDefault="007B51A8" w:rsidP="007B51A8">
      <w:pPr>
        <w:spacing w:after="200" w:line="276" w:lineRule="auto"/>
      </w:pPr>
      <w:r w:rsidRPr="00825404">
        <w:br w:type="page"/>
      </w:r>
    </w:p>
    <w:p w:rsidR="007B51A8" w:rsidRPr="00825404" w:rsidRDefault="00A909B0" w:rsidP="007B51A8">
      <w:pPr>
        <w:ind w:left="4248" w:firstLine="708"/>
        <w:jc w:val="right"/>
        <w:rPr>
          <w:b/>
          <w:sz w:val="20"/>
          <w:szCs w:val="20"/>
        </w:rPr>
      </w:pPr>
      <w:r w:rsidRPr="00825404">
        <w:rPr>
          <w:b/>
        </w:rPr>
        <w:lastRenderedPageBreak/>
        <w:tab/>
      </w:r>
      <w:r w:rsidRPr="00825404">
        <w:rPr>
          <w:b/>
        </w:rPr>
        <w:tab/>
      </w:r>
      <w:r w:rsidR="007B51A8" w:rsidRPr="00825404">
        <w:rPr>
          <w:b/>
          <w:sz w:val="20"/>
          <w:szCs w:val="20"/>
        </w:rPr>
        <w:t>Załącznik Nr 2</w:t>
      </w:r>
    </w:p>
    <w:p w:rsidR="007B51A8" w:rsidRPr="00825404" w:rsidRDefault="007B51A8" w:rsidP="007B51A8">
      <w:pPr>
        <w:jc w:val="right"/>
        <w:rPr>
          <w:b/>
          <w:sz w:val="20"/>
          <w:szCs w:val="20"/>
        </w:rPr>
      </w:pPr>
      <w:r w:rsidRPr="00825404">
        <w:rPr>
          <w:b/>
          <w:sz w:val="20"/>
          <w:szCs w:val="20"/>
        </w:rPr>
        <w:t xml:space="preserve">do Regulaminu pracy </w:t>
      </w:r>
    </w:p>
    <w:p w:rsidR="007B51A8" w:rsidRPr="00825404" w:rsidRDefault="00E63FF9" w:rsidP="00E63FF9">
      <w:pPr>
        <w:jc w:val="right"/>
        <w:rPr>
          <w:rStyle w:val="Pogrubienie"/>
          <w:bCs w:val="0"/>
          <w:sz w:val="20"/>
          <w:szCs w:val="20"/>
        </w:rPr>
      </w:pPr>
      <w:r w:rsidRPr="00825404">
        <w:rPr>
          <w:b/>
          <w:sz w:val="20"/>
          <w:szCs w:val="20"/>
        </w:rPr>
        <w:t>w VLO w Kielcach</w:t>
      </w:r>
    </w:p>
    <w:p w:rsidR="007C2A68" w:rsidRPr="00825404" w:rsidRDefault="007C2A68" w:rsidP="00A909B0">
      <w:pPr>
        <w:ind w:left="3540" w:firstLine="708"/>
        <w:rPr>
          <w:rStyle w:val="Pogrubienie"/>
          <w:rFonts w:cs="Tahoma"/>
        </w:rPr>
      </w:pPr>
    </w:p>
    <w:p w:rsidR="007C2A68" w:rsidRPr="00825404" w:rsidRDefault="007C2A68" w:rsidP="00A909B0">
      <w:pPr>
        <w:ind w:left="3540" w:firstLine="708"/>
        <w:rPr>
          <w:rStyle w:val="Pogrubienie"/>
          <w:rFonts w:cs="Tahoma"/>
        </w:rPr>
      </w:pPr>
    </w:p>
    <w:p w:rsidR="007B51A8" w:rsidRPr="00825404" w:rsidRDefault="007B51A8" w:rsidP="00A909B0">
      <w:pPr>
        <w:ind w:left="3540" w:firstLine="708"/>
        <w:rPr>
          <w:rFonts w:cs="Tahoma"/>
          <w:b/>
          <w:bCs/>
        </w:rPr>
      </w:pPr>
      <w:r w:rsidRPr="00825404">
        <w:rPr>
          <w:rStyle w:val="Pogrubienie"/>
          <w:rFonts w:cs="Tahoma"/>
        </w:rPr>
        <w:t>TABELA</w:t>
      </w:r>
    </w:p>
    <w:p w:rsidR="007B51A8" w:rsidRPr="00825404" w:rsidRDefault="007B51A8" w:rsidP="007B51A8">
      <w:pPr>
        <w:jc w:val="both"/>
        <w:rPr>
          <w:rFonts w:cs="Tahoma"/>
        </w:rPr>
      </w:pPr>
      <w:r w:rsidRPr="00825404">
        <w:rPr>
          <w:rFonts w:cs="Tahoma"/>
        </w:rPr>
        <w:t xml:space="preserve">norm przydziału środków ochrony indywidualnej oraz odzieży i obuwia roboczego dla pracowników </w:t>
      </w:r>
      <w:r w:rsidR="00E63FF9" w:rsidRPr="00825404">
        <w:rPr>
          <w:rFonts w:cs="Tahoma"/>
        </w:rPr>
        <w:t xml:space="preserve">V Liceum Ogólnokształcącego im. ks. Piotra Ściegiennego </w:t>
      </w:r>
      <w:r w:rsidRPr="00825404">
        <w:rPr>
          <w:rFonts w:cs="Tahoma"/>
        </w:rPr>
        <w:t xml:space="preserve">w Kielcach </w:t>
      </w:r>
      <w:r w:rsidR="00A909B0" w:rsidRPr="00825404">
        <w:rPr>
          <w:rFonts w:cs="Tahoma"/>
        </w:rPr>
        <w:t>:</w:t>
      </w:r>
    </w:p>
    <w:p w:rsidR="007C2A68" w:rsidRPr="00825404" w:rsidRDefault="007C2A68" w:rsidP="007B51A8">
      <w:pPr>
        <w:jc w:val="both"/>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096"/>
        <w:gridCol w:w="2903"/>
        <w:gridCol w:w="1430"/>
        <w:gridCol w:w="2092"/>
      </w:tblGrid>
      <w:tr w:rsidR="007B51A8" w:rsidRPr="00825404" w:rsidTr="00E63FF9">
        <w:tc>
          <w:tcPr>
            <w:tcW w:w="539" w:type="dxa"/>
            <w:tcBorders>
              <w:top w:val="single" w:sz="4" w:space="0" w:color="auto"/>
              <w:left w:val="single" w:sz="4" w:space="0" w:color="auto"/>
              <w:bottom w:val="single" w:sz="4" w:space="0" w:color="auto"/>
              <w:right w:val="single" w:sz="4" w:space="0" w:color="auto"/>
            </w:tcBorders>
            <w:vAlign w:val="center"/>
            <w:hideMark/>
          </w:tcPr>
          <w:p w:rsidR="007B51A8" w:rsidRPr="00825404" w:rsidRDefault="007B51A8">
            <w:pPr>
              <w:spacing w:line="276" w:lineRule="auto"/>
              <w:jc w:val="center"/>
              <w:rPr>
                <w:rFonts w:eastAsia="SimSun"/>
                <w:b/>
                <w:sz w:val="20"/>
                <w:szCs w:val="20"/>
                <w:lang w:eastAsia="en-US"/>
              </w:rPr>
            </w:pPr>
            <w:r w:rsidRPr="00825404">
              <w:rPr>
                <w:rFonts w:eastAsia="SimSun"/>
                <w:b/>
                <w:sz w:val="20"/>
                <w:szCs w:val="20"/>
                <w:lang w:eastAsia="en-US"/>
              </w:rPr>
              <w:t>Lp.</w:t>
            </w:r>
          </w:p>
        </w:tc>
        <w:tc>
          <w:tcPr>
            <w:tcW w:w="2096" w:type="dxa"/>
            <w:tcBorders>
              <w:top w:val="single" w:sz="4" w:space="0" w:color="auto"/>
              <w:left w:val="single" w:sz="4" w:space="0" w:color="auto"/>
              <w:bottom w:val="single" w:sz="4" w:space="0" w:color="auto"/>
              <w:right w:val="single" w:sz="4" w:space="0" w:color="auto"/>
            </w:tcBorders>
            <w:vAlign w:val="center"/>
            <w:hideMark/>
          </w:tcPr>
          <w:p w:rsidR="007B51A8" w:rsidRPr="00825404" w:rsidRDefault="007B51A8">
            <w:pPr>
              <w:spacing w:line="276" w:lineRule="auto"/>
              <w:jc w:val="center"/>
              <w:rPr>
                <w:rFonts w:eastAsia="SimSun"/>
                <w:b/>
                <w:sz w:val="20"/>
                <w:szCs w:val="20"/>
                <w:lang w:eastAsia="en-US"/>
              </w:rPr>
            </w:pPr>
            <w:r w:rsidRPr="00825404">
              <w:rPr>
                <w:rFonts w:eastAsia="SimSun"/>
                <w:b/>
                <w:sz w:val="20"/>
                <w:szCs w:val="20"/>
                <w:lang w:eastAsia="en-US"/>
              </w:rPr>
              <w:t>Stanowisko pracy</w:t>
            </w:r>
          </w:p>
        </w:tc>
        <w:tc>
          <w:tcPr>
            <w:tcW w:w="2903" w:type="dxa"/>
            <w:tcBorders>
              <w:top w:val="single" w:sz="4" w:space="0" w:color="auto"/>
              <w:left w:val="single" w:sz="4" w:space="0" w:color="auto"/>
              <w:bottom w:val="single" w:sz="4" w:space="0" w:color="auto"/>
              <w:right w:val="single" w:sz="4" w:space="0" w:color="auto"/>
            </w:tcBorders>
            <w:vAlign w:val="center"/>
            <w:hideMark/>
          </w:tcPr>
          <w:p w:rsidR="007B51A8" w:rsidRPr="00825404" w:rsidRDefault="007B51A8">
            <w:pPr>
              <w:spacing w:line="276" w:lineRule="auto"/>
              <w:jc w:val="center"/>
              <w:rPr>
                <w:rFonts w:eastAsia="SimSun"/>
                <w:b/>
                <w:sz w:val="20"/>
                <w:szCs w:val="20"/>
                <w:lang w:eastAsia="en-US"/>
              </w:rPr>
            </w:pPr>
            <w:r w:rsidRPr="00825404">
              <w:rPr>
                <w:rFonts w:eastAsia="SimSun"/>
                <w:b/>
                <w:sz w:val="20"/>
                <w:szCs w:val="20"/>
                <w:lang w:eastAsia="en-US"/>
              </w:rPr>
              <w:t>Zakres wyposażenia:</w:t>
            </w:r>
          </w:p>
          <w:p w:rsidR="007B51A8" w:rsidRPr="00825404" w:rsidRDefault="007B51A8">
            <w:pPr>
              <w:spacing w:line="276" w:lineRule="auto"/>
              <w:jc w:val="center"/>
              <w:rPr>
                <w:rFonts w:eastAsia="SimSun"/>
                <w:b/>
                <w:sz w:val="20"/>
                <w:szCs w:val="20"/>
                <w:lang w:eastAsia="en-US"/>
              </w:rPr>
            </w:pPr>
            <w:r w:rsidRPr="00825404">
              <w:rPr>
                <w:rFonts w:eastAsia="SimSun"/>
                <w:b/>
                <w:sz w:val="20"/>
                <w:szCs w:val="20"/>
                <w:lang w:eastAsia="en-US"/>
              </w:rPr>
              <w:t>R – odzież i obuwie  robocze</w:t>
            </w:r>
          </w:p>
          <w:p w:rsidR="007B51A8" w:rsidRPr="00825404" w:rsidRDefault="007B51A8">
            <w:pPr>
              <w:spacing w:line="276" w:lineRule="auto"/>
              <w:jc w:val="center"/>
              <w:rPr>
                <w:rFonts w:eastAsia="SimSun"/>
                <w:b/>
                <w:sz w:val="20"/>
                <w:szCs w:val="20"/>
                <w:lang w:eastAsia="en-US"/>
              </w:rPr>
            </w:pPr>
            <w:r w:rsidRPr="00825404">
              <w:rPr>
                <w:rFonts w:eastAsia="SimSun"/>
                <w:b/>
                <w:sz w:val="20"/>
                <w:szCs w:val="20"/>
                <w:lang w:eastAsia="en-US"/>
              </w:rPr>
              <w:t>O – środki ochrony indywidualnej</w:t>
            </w:r>
          </w:p>
        </w:tc>
        <w:tc>
          <w:tcPr>
            <w:tcW w:w="1430" w:type="dxa"/>
            <w:tcBorders>
              <w:top w:val="single" w:sz="4" w:space="0" w:color="auto"/>
              <w:left w:val="single" w:sz="4" w:space="0" w:color="auto"/>
              <w:bottom w:val="single" w:sz="4" w:space="0" w:color="auto"/>
              <w:right w:val="single" w:sz="4" w:space="0" w:color="auto"/>
            </w:tcBorders>
            <w:vAlign w:val="center"/>
            <w:hideMark/>
          </w:tcPr>
          <w:p w:rsidR="007B51A8" w:rsidRPr="00825404" w:rsidRDefault="007B51A8">
            <w:pPr>
              <w:spacing w:line="276" w:lineRule="auto"/>
              <w:jc w:val="center"/>
              <w:rPr>
                <w:rFonts w:eastAsia="SimSun"/>
                <w:b/>
                <w:sz w:val="20"/>
                <w:szCs w:val="20"/>
                <w:lang w:eastAsia="en-US"/>
              </w:rPr>
            </w:pPr>
            <w:r w:rsidRPr="00825404">
              <w:rPr>
                <w:rFonts w:eastAsia="SimSun"/>
                <w:b/>
                <w:sz w:val="20"/>
                <w:szCs w:val="20"/>
                <w:lang w:eastAsia="en-US"/>
              </w:rPr>
              <w:t>Maksymalna kwota  na zakup odzieży i obuwia</w:t>
            </w:r>
          </w:p>
        </w:tc>
        <w:tc>
          <w:tcPr>
            <w:tcW w:w="2092" w:type="dxa"/>
            <w:tcBorders>
              <w:top w:val="single" w:sz="4" w:space="0" w:color="auto"/>
              <w:left w:val="single" w:sz="4" w:space="0" w:color="auto"/>
              <w:bottom w:val="single" w:sz="4" w:space="0" w:color="auto"/>
              <w:right w:val="single" w:sz="4" w:space="0" w:color="auto"/>
            </w:tcBorders>
            <w:vAlign w:val="center"/>
            <w:hideMark/>
          </w:tcPr>
          <w:p w:rsidR="007B51A8" w:rsidRPr="00825404" w:rsidRDefault="007B51A8">
            <w:pPr>
              <w:spacing w:line="276" w:lineRule="auto"/>
              <w:jc w:val="center"/>
              <w:rPr>
                <w:rFonts w:eastAsia="SimSun"/>
                <w:b/>
                <w:sz w:val="20"/>
                <w:szCs w:val="20"/>
                <w:lang w:eastAsia="en-US"/>
              </w:rPr>
            </w:pPr>
            <w:r w:rsidRPr="00825404">
              <w:rPr>
                <w:rFonts w:eastAsia="SimSun"/>
                <w:b/>
                <w:sz w:val="20"/>
                <w:szCs w:val="20"/>
                <w:lang w:eastAsia="en-US"/>
              </w:rPr>
              <w:t>Przewidywany okres  używalności (m-ce), (o.z.) , (d.z.)</w:t>
            </w:r>
          </w:p>
        </w:tc>
      </w:tr>
      <w:tr w:rsidR="007B51A8" w:rsidRPr="00825404" w:rsidTr="00E63FF9">
        <w:tc>
          <w:tcPr>
            <w:tcW w:w="539"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276" w:lineRule="auto"/>
              <w:rPr>
                <w:sz w:val="20"/>
                <w:szCs w:val="20"/>
                <w:lang w:eastAsia="en-US"/>
              </w:rPr>
            </w:pPr>
            <w:r w:rsidRPr="00825404">
              <w:rPr>
                <w:sz w:val="20"/>
                <w:szCs w:val="20"/>
                <w:lang w:eastAsia="en-US"/>
              </w:rPr>
              <w:t xml:space="preserve">1. </w:t>
            </w:r>
          </w:p>
        </w:tc>
        <w:tc>
          <w:tcPr>
            <w:tcW w:w="2096"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276" w:lineRule="auto"/>
              <w:rPr>
                <w:sz w:val="20"/>
                <w:szCs w:val="20"/>
                <w:lang w:eastAsia="en-US"/>
              </w:rPr>
            </w:pPr>
            <w:r w:rsidRPr="00825404">
              <w:rPr>
                <w:sz w:val="20"/>
                <w:szCs w:val="20"/>
                <w:lang w:eastAsia="en-US"/>
              </w:rPr>
              <w:t>Nauczyciel fizyki</w:t>
            </w:r>
          </w:p>
        </w:tc>
        <w:tc>
          <w:tcPr>
            <w:tcW w:w="2903" w:type="dxa"/>
            <w:tcBorders>
              <w:top w:val="single" w:sz="4" w:space="0" w:color="auto"/>
              <w:left w:val="single" w:sz="4" w:space="0" w:color="auto"/>
              <w:bottom w:val="single" w:sz="4" w:space="0" w:color="auto"/>
              <w:right w:val="single" w:sz="4" w:space="0" w:color="auto"/>
            </w:tcBorders>
            <w:hideMark/>
          </w:tcPr>
          <w:p w:rsidR="007B51A8" w:rsidRPr="00825404" w:rsidRDefault="007B51A8" w:rsidP="000673FC">
            <w:pPr>
              <w:spacing w:line="276" w:lineRule="auto"/>
              <w:rPr>
                <w:sz w:val="20"/>
                <w:szCs w:val="20"/>
                <w:lang w:eastAsia="en-US"/>
              </w:rPr>
            </w:pPr>
            <w:r w:rsidRPr="00825404">
              <w:rPr>
                <w:sz w:val="20"/>
                <w:szCs w:val="20"/>
                <w:lang w:eastAsia="en-US"/>
              </w:rPr>
              <w:t xml:space="preserve">R – fartuch roboczy </w:t>
            </w:r>
          </w:p>
        </w:tc>
        <w:tc>
          <w:tcPr>
            <w:tcW w:w="1430"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276" w:lineRule="auto"/>
              <w:rPr>
                <w:sz w:val="20"/>
                <w:szCs w:val="20"/>
                <w:lang w:eastAsia="en-US"/>
              </w:rPr>
            </w:pPr>
            <w:r w:rsidRPr="00825404">
              <w:rPr>
                <w:sz w:val="20"/>
                <w:szCs w:val="20"/>
                <w:lang w:eastAsia="en-US"/>
              </w:rPr>
              <w:t>70 zł</w:t>
            </w:r>
          </w:p>
        </w:tc>
        <w:tc>
          <w:tcPr>
            <w:tcW w:w="2092" w:type="dxa"/>
            <w:tcBorders>
              <w:top w:val="single" w:sz="4" w:space="0" w:color="auto"/>
              <w:left w:val="single" w:sz="4" w:space="0" w:color="auto"/>
              <w:bottom w:val="single" w:sz="4" w:space="0" w:color="auto"/>
              <w:right w:val="single" w:sz="4" w:space="0" w:color="auto"/>
            </w:tcBorders>
            <w:hideMark/>
          </w:tcPr>
          <w:p w:rsidR="007B51A8" w:rsidRPr="00825404" w:rsidRDefault="000673FC">
            <w:pPr>
              <w:spacing w:line="276" w:lineRule="auto"/>
              <w:rPr>
                <w:sz w:val="20"/>
                <w:szCs w:val="20"/>
                <w:lang w:eastAsia="en-US"/>
              </w:rPr>
            </w:pPr>
            <w:r w:rsidRPr="00825404">
              <w:rPr>
                <w:sz w:val="20"/>
                <w:szCs w:val="20"/>
                <w:lang w:eastAsia="en-US"/>
              </w:rPr>
              <w:t>36</w:t>
            </w:r>
            <w:r w:rsidR="007B51A8" w:rsidRPr="00825404">
              <w:rPr>
                <w:sz w:val="20"/>
                <w:szCs w:val="20"/>
                <w:lang w:eastAsia="en-US"/>
              </w:rPr>
              <w:t xml:space="preserve">  m-cy</w:t>
            </w:r>
          </w:p>
        </w:tc>
      </w:tr>
      <w:tr w:rsidR="007B51A8" w:rsidRPr="00825404" w:rsidTr="00E63FF9">
        <w:tc>
          <w:tcPr>
            <w:tcW w:w="539"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276" w:lineRule="auto"/>
              <w:rPr>
                <w:sz w:val="20"/>
                <w:szCs w:val="20"/>
                <w:lang w:eastAsia="en-US"/>
              </w:rPr>
            </w:pPr>
            <w:r w:rsidRPr="00825404">
              <w:rPr>
                <w:sz w:val="20"/>
                <w:szCs w:val="20"/>
                <w:lang w:eastAsia="en-US"/>
              </w:rPr>
              <w:t>2.</w:t>
            </w:r>
          </w:p>
        </w:tc>
        <w:tc>
          <w:tcPr>
            <w:tcW w:w="2096"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276" w:lineRule="auto"/>
              <w:rPr>
                <w:sz w:val="20"/>
                <w:szCs w:val="20"/>
                <w:lang w:eastAsia="en-US"/>
              </w:rPr>
            </w:pPr>
            <w:r w:rsidRPr="00825404">
              <w:rPr>
                <w:sz w:val="20"/>
                <w:szCs w:val="20"/>
                <w:lang w:eastAsia="en-US"/>
              </w:rPr>
              <w:t>Nauczyciel chemii</w:t>
            </w:r>
          </w:p>
        </w:tc>
        <w:tc>
          <w:tcPr>
            <w:tcW w:w="2903"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276" w:lineRule="auto"/>
              <w:rPr>
                <w:sz w:val="20"/>
                <w:szCs w:val="20"/>
                <w:lang w:eastAsia="en-US"/>
              </w:rPr>
            </w:pPr>
            <w:r w:rsidRPr="00825404">
              <w:rPr>
                <w:sz w:val="20"/>
                <w:szCs w:val="20"/>
                <w:lang w:eastAsia="en-US"/>
              </w:rPr>
              <w:t xml:space="preserve">R – fartuch roboczy  </w:t>
            </w:r>
          </w:p>
          <w:p w:rsidR="007B51A8" w:rsidRPr="00825404" w:rsidRDefault="007B51A8">
            <w:pPr>
              <w:spacing w:line="276" w:lineRule="auto"/>
              <w:rPr>
                <w:sz w:val="20"/>
                <w:szCs w:val="20"/>
                <w:lang w:eastAsia="en-US"/>
              </w:rPr>
            </w:pPr>
            <w:r w:rsidRPr="00825404">
              <w:rPr>
                <w:sz w:val="20"/>
                <w:szCs w:val="20"/>
                <w:lang w:eastAsia="en-US"/>
              </w:rPr>
              <w:t>O – rękawice gumowe</w:t>
            </w:r>
          </w:p>
          <w:p w:rsidR="007B51A8" w:rsidRPr="00825404" w:rsidRDefault="007B51A8">
            <w:pPr>
              <w:spacing w:line="276" w:lineRule="auto"/>
              <w:rPr>
                <w:sz w:val="20"/>
                <w:szCs w:val="20"/>
                <w:lang w:eastAsia="en-US"/>
              </w:rPr>
            </w:pPr>
            <w:r w:rsidRPr="00825404">
              <w:rPr>
                <w:sz w:val="20"/>
                <w:szCs w:val="20"/>
                <w:lang w:eastAsia="en-US"/>
              </w:rPr>
              <w:t>O – okulary ochronne</w:t>
            </w:r>
          </w:p>
        </w:tc>
        <w:tc>
          <w:tcPr>
            <w:tcW w:w="1430" w:type="dxa"/>
            <w:tcBorders>
              <w:top w:val="single" w:sz="4" w:space="0" w:color="auto"/>
              <w:left w:val="single" w:sz="4" w:space="0" w:color="auto"/>
              <w:bottom w:val="single" w:sz="4" w:space="0" w:color="auto"/>
              <w:right w:val="single" w:sz="4" w:space="0" w:color="auto"/>
            </w:tcBorders>
          </w:tcPr>
          <w:p w:rsidR="007B51A8" w:rsidRPr="00825404" w:rsidRDefault="007B51A8">
            <w:pPr>
              <w:spacing w:line="276" w:lineRule="auto"/>
              <w:rPr>
                <w:sz w:val="20"/>
                <w:szCs w:val="20"/>
                <w:lang w:eastAsia="en-US"/>
              </w:rPr>
            </w:pPr>
            <w:r w:rsidRPr="00825404">
              <w:rPr>
                <w:sz w:val="20"/>
                <w:szCs w:val="20"/>
                <w:lang w:eastAsia="en-US"/>
              </w:rPr>
              <w:t>70 zł</w:t>
            </w:r>
          </w:p>
          <w:p w:rsidR="007B51A8" w:rsidRPr="00825404" w:rsidRDefault="007B51A8">
            <w:pPr>
              <w:spacing w:line="276" w:lineRule="auto"/>
              <w:rPr>
                <w:sz w:val="20"/>
                <w:szCs w:val="20"/>
                <w:lang w:eastAsia="en-US"/>
              </w:rPr>
            </w:pPr>
          </w:p>
          <w:p w:rsidR="007B51A8" w:rsidRPr="00825404" w:rsidRDefault="007B51A8">
            <w:pPr>
              <w:spacing w:line="276" w:lineRule="auto"/>
              <w:rPr>
                <w:sz w:val="20"/>
                <w:szCs w:val="20"/>
                <w:lang w:eastAsia="en-US"/>
              </w:rPr>
            </w:pPr>
          </w:p>
        </w:tc>
        <w:tc>
          <w:tcPr>
            <w:tcW w:w="2092" w:type="dxa"/>
            <w:tcBorders>
              <w:top w:val="single" w:sz="4" w:space="0" w:color="auto"/>
              <w:left w:val="single" w:sz="4" w:space="0" w:color="auto"/>
              <w:bottom w:val="single" w:sz="4" w:space="0" w:color="auto"/>
              <w:right w:val="single" w:sz="4" w:space="0" w:color="auto"/>
            </w:tcBorders>
            <w:hideMark/>
          </w:tcPr>
          <w:p w:rsidR="007B51A8" w:rsidRPr="00825404" w:rsidRDefault="000673FC">
            <w:pPr>
              <w:spacing w:line="276" w:lineRule="auto"/>
              <w:rPr>
                <w:sz w:val="20"/>
                <w:szCs w:val="20"/>
                <w:lang w:eastAsia="en-US"/>
              </w:rPr>
            </w:pPr>
            <w:r w:rsidRPr="00825404">
              <w:rPr>
                <w:sz w:val="20"/>
                <w:szCs w:val="20"/>
                <w:lang w:eastAsia="en-US"/>
              </w:rPr>
              <w:t>36</w:t>
            </w:r>
            <w:r w:rsidR="007B51A8" w:rsidRPr="00825404">
              <w:rPr>
                <w:sz w:val="20"/>
                <w:szCs w:val="20"/>
                <w:lang w:eastAsia="en-US"/>
              </w:rPr>
              <w:t xml:space="preserve"> m-cy</w:t>
            </w:r>
          </w:p>
          <w:p w:rsidR="007B51A8" w:rsidRPr="00825404" w:rsidRDefault="007B51A8">
            <w:pPr>
              <w:spacing w:line="276" w:lineRule="auto"/>
              <w:rPr>
                <w:sz w:val="20"/>
                <w:szCs w:val="20"/>
                <w:lang w:eastAsia="en-US"/>
              </w:rPr>
            </w:pPr>
            <w:r w:rsidRPr="00825404">
              <w:rPr>
                <w:sz w:val="20"/>
                <w:szCs w:val="20"/>
                <w:lang w:eastAsia="en-US"/>
              </w:rPr>
              <w:t>d.z.</w:t>
            </w:r>
          </w:p>
          <w:p w:rsidR="007B51A8" w:rsidRPr="00825404" w:rsidRDefault="007B51A8">
            <w:pPr>
              <w:spacing w:line="276" w:lineRule="auto"/>
              <w:rPr>
                <w:sz w:val="20"/>
                <w:szCs w:val="20"/>
                <w:lang w:eastAsia="en-US"/>
              </w:rPr>
            </w:pPr>
            <w:r w:rsidRPr="00825404">
              <w:rPr>
                <w:sz w:val="20"/>
                <w:szCs w:val="20"/>
                <w:lang w:eastAsia="en-US"/>
              </w:rPr>
              <w:t>dyżurne</w:t>
            </w:r>
          </w:p>
        </w:tc>
      </w:tr>
      <w:tr w:rsidR="007B51A8" w:rsidRPr="00825404" w:rsidTr="00E63FF9">
        <w:trPr>
          <w:trHeight w:val="997"/>
        </w:trPr>
        <w:tc>
          <w:tcPr>
            <w:tcW w:w="539"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276" w:lineRule="auto"/>
              <w:rPr>
                <w:sz w:val="20"/>
                <w:szCs w:val="20"/>
                <w:lang w:eastAsia="en-US"/>
              </w:rPr>
            </w:pPr>
            <w:r w:rsidRPr="00825404">
              <w:rPr>
                <w:sz w:val="20"/>
                <w:szCs w:val="20"/>
                <w:lang w:eastAsia="en-US"/>
              </w:rPr>
              <w:t xml:space="preserve">3. </w:t>
            </w:r>
          </w:p>
        </w:tc>
        <w:tc>
          <w:tcPr>
            <w:tcW w:w="2096"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276" w:lineRule="auto"/>
              <w:rPr>
                <w:sz w:val="20"/>
                <w:szCs w:val="20"/>
                <w:lang w:eastAsia="en-US"/>
              </w:rPr>
            </w:pPr>
            <w:r w:rsidRPr="00825404">
              <w:rPr>
                <w:sz w:val="20"/>
                <w:szCs w:val="20"/>
                <w:lang w:eastAsia="en-US"/>
              </w:rPr>
              <w:t>Nauczyciel w-fu</w:t>
            </w:r>
          </w:p>
        </w:tc>
        <w:tc>
          <w:tcPr>
            <w:tcW w:w="2903"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276" w:lineRule="auto"/>
              <w:rPr>
                <w:sz w:val="20"/>
                <w:szCs w:val="20"/>
                <w:lang w:eastAsia="en-US"/>
              </w:rPr>
            </w:pPr>
            <w:r w:rsidRPr="00825404">
              <w:rPr>
                <w:sz w:val="20"/>
                <w:szCs w:val="20"/>
                <w:lang w:eastAsia="en-US"/>
              </w:rPr>
              <w:t xml:space="preserve">R – dres </w:t>
            </w:r>
          </w:p>
          <w:p w:rsidR="007B51A8" w:rsidRPr="00825404" w:rsidRDefault="007B51A8">
            <w:pPr>
              <w:spacing w:line="276" w:lineRule="auto"/>
              <w:rPr>
                <w:sz w:val="20"/>
                <w:szCs w:val="20"/>
                <w:lang w:eastAsia="en-US"/>
              </w:rPr>
            </w:pPr>
            <w:r w:rsidRPr="00825404">
              <w:rPr>
                <w:sz w:val="20"/>
                <w:szCs w:val="20"/>
                <w:lang w:eastAsia="en-US"/>
              </w:rPr>
              <w:t>R – obuwie sportowe</w:t>
            </w:r>
          </w:p>
          <w:p w:rsidR="007B51A8" w:rsidRPr="00825404" w:rsidRDefault="007B51A8">
            <w:pPr>
              <w:spacing w:line="276" w:lineRule="auto"/>
              <w:rPr>
                <w:sz w:val="20"/>
                <w:szCs w:val="20"/>
                <w:lang w:eastAsia="en-US"/>
              </w:rPr>
            </w:pPr>
            <w:r w:rsidRPr="00825404">
              <w:rPr>
                <w:sz w:val="20"/>
                <w:szCs w:val="20"/>
                <w:lang w:eastAsia="en-US"/>
              </w:rPr>
              <w:t>R – koszulka sportowa</w:t>
            </w:r>
          </w:p>
          <w:p w:rsidR="007B51A8" w:rsidRPr="00825404" w:rsidRDefault="007B51A8">
            <w:pPr>
              <w:spacing w:line="276" w:lineRule="auto"/>
              <w:rPr>
                <w:sz w:val="20"/>
                <w:szCs w:val="20"/>
                <w:lang w:eastAsia="en-US"/>
              </w:rPr>
            </w:pPr>
            <w:r w:rsidRPr="00825404">
              <w:rPr>
                <w:sz w:val="20"/>
                <w:szCs w:val="20"/>
                <w:lang w:eastAsia="en-US"/>
              </w:rPr>
              <w:t>R – spodenki sportowe</w:t>
            </w:r>
          </w:p>
        </w:tc>
        <w:tc>
          <w:tcPr>
            <w:tcW w:w="1430"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276" w:lineRule="auto"/>
              <w:rPr>
                <w:sz w:val="20"/>
                <w:szCs w:val="20"/>
                <w:lang w:eastAsia="en-US"/>
              </w:rPr>
            </w:pPr>
            <w:r w:rsidRPr="00825404">
              <w:rPr>
                <w:sz w:val="20"/>
                <w:szCs w:val="20"/>
                <w:lang w:eastAsia="en-US"/>
              </w:rPr>
              <w:t>140 zł</w:t>
            </w:r>
          </w:p>
          <w:p w:rsidR="007B51A8" w:rsidRPr="00825404" w:rsidRDefault="007B51A8">
            <w:pPr>
              <w:spacing w:line="276" w:lineRule="auto"/>
              <w:rPr>
                <w:sz w:val="20"/>
                <w:szCs w:val="20"/>
                <w:lang w:eastAsia="en-US"/>
              </w:rPr>
            </w:pPr>
            <w:r w:rsidRPr="00825404">
              <w:rPr>
                <w:sz w:val="20"/>
                <w:szCs w:val="20"/>
                <w:lang w:eastAsia="en-US"/>
              </w:rPr>
              <w:t>120 zł</w:t>
            </w:r>
          </w:p>
          <w:p w:rsidR="007B51A8" w:rsidRPr="00825404" w:rsidRDefault="007B51A8">
            <w:pPr>
              <w:spacing w:line="276" w:lineRule="auto"/>
              <w:rPr>
                <w:sz w:val="20"/>
                <w:szCs w:val="20"/>
                <w:lang w:eastAsia="en-US"/>
              </w:rPr>
            </w:pPr>
            <w:r w:rsidRPr="00825404">
              <w:rPr>
                <w:sz w:val="20"/>
                <w:szCs w:val="20"/>
                <w:lang w:eastAsia="en-US"/>
              </w:rPr>
              <w:t>30 zł</w:t>
            </w:r>
          </w:p>
          <w:p w:rsidR="007B51A8" w:rsidRPr="00825404" w:rsidRDefault="007B51A8">
            <w:pPr>
              <w:spacing w:line="276" w:lineRule="auto"/>
              <w:rPr>
                <w:sz w:val="20"/>
                <w:szCs w:val="20"/>
                <w:lang w:eastAsia="en-US"/>
              </w:rPr>
            </w:pPr>
            <w:r w:rsidRPr="00825404">
              <w:rPr>
                <w:sz w:val="20"/>
                <w:szCs w:val="20"/>
                <w:lang w:eastAsia="en-US"/>
              </w:rPr>
              <w:t>30 zł</w:t>
            </w:r>
          </w:p>
        </w:tc>
        <w:tc>
          <w:tcPr>
            <w:tcW w:w="2092"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276" w:lineRule="auto"/>
              <w:rPr>
                <w:sz w:val="20"/>
                <w:szCs w:val="20"/>
                <w:lang w:eastAsia="en-US"/>
              </w:rPr>
            </w:pPr>
            <w:r w:rsidRPr="00825404">
              <w:rPr>
                <w:sz w:val="20"/>
                <w:szCs w:val="20"/>
                <w:lang w:eastAsia="en-US"/>
              </w:rPr>
              <w:t>24 m-ce</w:t>
            </w:r>
          </w:p>
          <w:p w:rsidR="007B51A8" w:rsidRPr="00825404" w:rsidRDefault="007B51A8">
            <w:pPr>
              <w:spacing w:line="276" w:lineRule="auto"/>
              <w:rPr>
                <w:sz w:val="20"/>
                <w:szCs w:val="20"/>
                <w:lang w:eastAsia="en-US"/>
              </w:rPr>
            </w:pPr>
            <w:r w:rsidRPr="00825404">
              <w:rPr>
                <w:sz w:val="20"/>
                <w:szCs w:val="20"/>
                <w:lang w:eastAsia="en-US"/>
              </w:rPr>
              <w:t>24 m-ce</w:t>
            </w:r>
          </w:p>
          <w:p w:rsidR="007B51A8" w:rsidRPr="00825404" w:rsidRDefault="007B51A8">
            <w:pPr>
              <w:spacing w:line="276" w:lineRule="auto"/>
              <w:rPr>
                <w:sz w:val="20"/>
                <w:szCs w:val="20"/>
                <w:lang w:eastAsia="en-US"/>
              </w:rPr>
            </w:pPr>
            <w:r w:rsidRPr="00825404">
              <w:rPr>
                <w:sz w:val="20"/>
                <w:szCs w:val="20"/>
                <w:lang w:eastAsia="en-US"/>
              </w:rPr>
              <w:t>12 m-cy</w:t>
            </w:r>
          </w:p>
          <w:p w:rsidR="007B51A8" w:rsidRPr="00825404" w:rsidRDefault="007B51A8">
            <w:pPr>
              <w:spacing w:line="276" w:lineRule="auto"/>
              <w:rPr>
                <w:sz w:val="20"/>
                <w:szCs w:val="20"/>
                <w:lang w:eastAsia="en-US"/>
              </w:rPr>
            </w:pPr>
            <w:r w:rsidRPr="00825404">
              <w:rPr>
                <w:sz w:val="20"/>
                <w:szCs w:val="20"/>
                <w:lang w:eastAsia="en-US"/>
              </w:rPr>
              <w:t>12 m-cy</w:t>
            </w:r>
          </w:p>
        </w:tc>
      </w:tr>
      <w:tr w:rsidR="0096729C" w:rsidRPr="00825404" w:rsidTr="0096729C">
        <w:trPr>
          <w:trHeight w:val="515"/>
        </w:trPr>
        <w:tc>
          <w:tcPr>
            <w:tcW w:w="539" w:type="dxa"/>
            <w:tcBorders>
              <w:top w:val="single" w:sz="4" w:space="0" w:color="auto"/>
              <w:left w:val="single" w:sz="4" w:space="0" w:color="auto"/>
              <w:bottom w:val="single" w:sz="4" w:space="0" w:color="auto"/>
              <w:right w:val="single" w:sz="4" w:space="0" w:color="auto"/>
            </w:tcBorders>
          </w:tcPr>
          <w:p w:rsidR="0096729C" w:rsidRPr="00825404" w:rsidRDefault="0096729C" w:rsidP="0096729C">
            <w:pPr>
              <w:spacing w:line="276" w:lineRule="auto"/>
              <w:rPr>
                <w:sz w:val="20"/>
                <w:szCs w:val="20"/>
                <w:lang w:eastAsia="en-US"/>
              </w:rPr>
            </w:pPr>
            <w:r w:rsidRPr="00825404">
              <w:rPr>
                <w:sz w:val="20"/>
                <w:szCs w:val="20"/>
                <w:lang w:eastAsia="en-US"/>
              </w:rPr>
              <w:t>4.</w:t>
            </w:r>
          </w:p>
        </w:tc>
        <w:tc>
          <w:tcPr>
            <w:tcW w:w="2096" w:type="dxa"/>
            <w:tcBorders>
              <w:top w:val="single" w:sz="4" w:space="0" w:color="auto"/>
              <w:left w:val="single" w:sz="4" w:space="0" w:color="auto"/>
              <w:bottom w:val="single" w:sz="4" w:space="0" w:color="auto"/>
              <w:right w:val="single" w:sz="4" w:space="0" w:color="auto"/>
            </w:tcBorders>
          </w:tcPr>
          <w:p w:rsidR="0096729C" w:rsidRPr="00825404" w:rsidRDefault="0096729C" w:rsidP="0096729C">
            <w:pPr>
              <w:spacing w:line="276" w:lineRule="auto"/>
              <w:rPr>
                <w:sz w:val="20"/>
                <w:szCs w:val="20"/>
                <w:lang w:eastAsia="en-US"/>
              </w:rPr>
            </w:pPr>
            <w:r w:rsidRPr="00825404">
              <w:rPr>
                <w:sz w:val="20"/>
                <w:szCs w:val="20"/>
                <w:lang w:eastAsia="en-US"/>
              </w:rPr>
              <w:t>Nauczyciel informatyki</w:t>
            </w:r>
          </w:p>
        </w:tc>
        <w:tc>
          <w:tcPr>
            <w:tcW w:w="2903" w:type="dxa"/>
            <w:tcBorders>
              <w:top w:val="single" w:sz="4" w:space="0" w:color="auto"/>
              <w:left w:val="single" w:sz="4" w:space="0" w:color="auto"/>
              <w:bottom w:val="single" w:sz="4" w:space="0" w:color="auto"/>
              <w:right w:val="single" w:sz="4" w:space="0" w:color="auto"/>
            </w:tcBorders>
          </w:tcPr>
          <w:p w:rsidR="0096729C" w:rsidRPr="00825404" w:rsidRDefault="0096729C" w:rsidP="0096729C">
            <w:pPr>
              <w:spacing w:line="276" w:lineRule="auto"/>
              <w:rPr>
                <w:sz w:val="20"/>
                <w:szCs w:val="20"/>
                <w:lang w:eastAsia="en-US"/>
              </w:rPr>
            </w:pPr>
            <w:r w:rsidRPr="00825404">
              <w:rPr>
                <w:sz w:val="20"/>
                <w:szCs w:val="20"/>
                <w:lang w:eastAsia="en-US"/>
              </w:rPr>
              <w:t xml:space="preserve">R – fartuch roboczy </w:t>
            </w:r>
          </w:p>
        </w:tc>
        <w:tc>
          <w:tcPr>
            <w:tcW w:w="1430" w:type="dxa"/>
            <w:tcBorders>
              <w:top w:val="single" w:sz="4" w:space="0" w:color="auto"/>
              <w:left w:val="single" w:sz="4" w:space="0" w:color="auto"/>
              <w:bottom w:val="single" w:sz="4" w:space="0" w:color="auto"/>
              <w:right w:val="single" w:sz="4" w:space="0" w:color="auto"/>
            </w:tcBorders>
          </w:tcPr>
          <w:p w:rsidR="0096729C" w:rsidRPr="00825404" w:rsidRDefault="0096729C" w:rsidP="0096729C">
            <w:pPr>
              <w:spacing w:line="276" w:lineRule="auto"/>
              <w:rPr>
                <w:sz w:val="20"/>
                <w:szCs w:val="20"/>
                <w:lang w:eastAsia="en-US"/>
              </w:rPr>
            </w:pPr>
            <w:r w:rsidRPr="00825404">
              <w:rPr>
                <w:sz w:val="20"/>
                <w:szCs w:val="20"/>
                <w:lang w:eastAsia="en-US"/>
              </w:rPr>
              <w:t>70 zł</w:t>
            </w:r>
          </w:p>
        </w:tc>
        <w:tc>
          <w:tcPr>
            <w:tcW w:w="2092" w:type="dxa"/>
            <w:tcBorders>
              <w:top w:val="single" w:sz="4" w:space="0" w:color="auto"/>
              <w:left w:val="single" w:sz="4" w:space="0" w:color="auto"/>
              <w:bottom w:val="single" w:sz="4" w:space="0" w:color="auto"/>
              <w:right w:val="single" w:sz="4" w:space="0" w:color="auto"/>
            </w:tcBorders>
          </w:tcPr>
          <w:p w:rsidR="0096729C" w:rsidRPr="00825404" w:rsidRDefault="0096729C" w:rsidP="0096729C">
            <w:pPr>
              <w:spacing w:line="276" w:lineRule="auto"/>
              <w:rPr>
                <w:sz w:val="20"/>
                <w:szCs w:val="20"/>
                <w:lang w:eastAsia="en-US"/>
              </w:rPr>
            </w:pPr>
            <w:r w:rsidRPr="00825404">
              <w:rPr>
                <w:sz w:val="20"/>
                <w:szCs w:val="20"/>
                <w:lang w:eastAsia="en-US"/>
              </w:rPr>
              <w:t>36  m-cy</w:t>
            </w:r>
          </w:p>
        </w:tc>
      </w:tr>
      <w:tr w:rsidR="0096729C" w:rsidRPr="00825404" w:rsidTr="00E63FF9">
        <w:tc>
          <w:tcPr>
            <w:tcW w:w="539" w:type="dxa"/>
            <w:tcBorders>
              <w:top w:val="single" w:sz="4" w:space="0" w:color="auto"/>
              <w:left w:val="single" w:sz="4" w:space="0" w:color="auto"/>
              <w:bottom w:val="single" w:sz="4" w:space="0" w:color="auto"/>
              <w:right w:val="single" w:sz="4" w:space="0" w:color="auto"/>
            </w:tcBorders>
            <w:hideMark/>
          </w:tcPr>
          <w:p w:rsidR="0096729C" w:rsidRPr="00825404" w:rsidRDefault="0096729C" w:rsidP="0096729C">
            <w:pPr>
              <w:spacing w:line="276" w:lineRule="auto"/>
              <w:rPr>
                <w:sz w:val="20"/>
                <w:szCs w:val="20"/>
                <w:lang w:eastAsia="en-US"/>
              </w:rPr>
            </w:pPr>
            <w:r w:rsidRPr="00825404">
              <w:rPr>
                <w:sz w:val="20"/>
                <w:szCs w:val="20"/>
                <w:lang w:eastAsia="en-US"/>
              </w:rPr>
              <w:t xml:space="preserve">5. </w:t>
            </w:r>
          </w:p>
        </w:tc>
        <w:tc>
          <w:tcPr>
            <w:tcW w:w="2096" w:type="dxa"/>
            <w:tcBorders>
              <w:top w:val="single" w:sz="4" w:space="0" w:color="auto"/>
              <w:left w:val="single" w:sz="4" w:space="0" w:color="auto"/>
              <w:bottom w:val="single" w:sz="4" w:space="0" w:color="auto"/>
              <w:right w:val="single" w:sz="4" w:space="0" w:color="auto"/>
            </w:tcBorders>
            <w:hideMark/>
          </w:tcPr>
          <w:p w:rsidR="0096729C" w:rsidRPr="00825404" w:rsidRDefault="0096729C" w:rsidP="0096729C">
            <w:pPr>
              <w:spacing w:line="276" w:lineRule="auto"/>
              <w:rPr>
                <w:sz w:val="20"/>
                <w:szCs w:val="20"/>
                <w:lang w:eastAsia="en-US"/>
              </w:rPr>
            </w:pPr>
            <w:r w:rsidRPr="00825404">
              <w:rPr>
                <w:sz w:val="20"/>
                <w:szCs w:val="20"/>
                <w:lang w:eastAsia="en-US"/>
              </w:rPr>
              <w:t>Nauczyciel – bibliotekarz</w:t>
            </w:r>
          </w:p>
        </w:tc>
        <w:tc>
          <w:tcPr>
            <w:tcW w:w="2903" w:type="dxa"/>
            <w:tcBorders>
              <w:top w:val="single" w:sz="4" w:space="0" w:color="auto"/>
              <w:left w:val="single" w:sz="4" w:space="0" w:color="auto"/>
              <w:bottom w:val="single" w:sz="4" w:space="0" w:color="auto"/>
              <w:right w:val="single" w:sz="4" w:space="0" w:color="auto"/>
            </w:tcBorders>
            <w:hideMark/>
          </w:tcPr>
          <w:p w:rsidR="0096729C" w:rsidRPr="00825404" w:rsidRDefault="0096729C" w:rsidP="0096729C">
            <w:pPr>
              <w:spacing w:line="276" w:lineRule="auto"/>
              <w:rPr>
                <w:sz w:val="20"/>
                <w:szCs w:val="20"/>
                <w:lang w:eastAsia="en-US"/>
              </w:rPr>
            </w:pPr>
            <w:r w:rsidRPr="00825404">
              <w:rPr>
                <w:sz w:val="20"/>
                <w:szCs w:val="20"/>
                <w:lang w:eastAsia="en-US"/>
              </w:rPr>
              <w:t>R – fartuch roboczy</w:t>
            </w:r>
          </w:p>
          <w:p w:rsidR="0096729C" w:rsidRPr="00825404" w:rsidRDefault="0096729C" w:rsidP="0096729C">
            <w:pPr>
              <w:spacing w:line="276" w:lineRule="auto"/>
              <w:rPr>
                <w:sz w:val="20"/>
                <w:szCs w:val="20"/>
                <w:lang w:eastAsia="en-US"/>
              </w:rPr>
            </w:pPr>
            <w:r w:rsidRPr="00825404">
              <w:rPr>
                <w:sz w:val="20"/>
                <w:szCs w:val="20"/>
                <w:lang w:eastAsia="en-US"/>
              </w:rPr>
              <w:t>R – obuwie profilaktyczne</w:t>
            </w:r>
          </w:p>
        </w:tc>
        <w:tc>
          <w:tcPr>
            <w:tcW w:w="1430" w:type="dxa"/>
            <w:tcBorders>
              <w:top w:val="single" w:sz="4" w:space="0" w:color="auto"/>
              <w:left w:val="single" w:sz="4" w:space="0" w:color="auto"/>
              <w:bottom w:val="single" w:sz="4" w:space="0" w:color="auto"/>
              <w:right w:val="single" w:sz="4" w:space="0" w:color="auto"/>
            </w:tcBorders>
            <w:hideMark/>
          </w:tcPr>
          <w:p w:rsidR="0096729C" w:rsidRPr="00825404" w:rsidRDefault="0096729C" w:rsidP="0096729C">
            <w:pPr>
              <w:spacing w:line="276" w:lineRule="auto"/>
              <w:rPr>
                <w:sz w:val="20"/>
                <w:szCs w:val="20"/>
                <w:lang w:eastAsia="en-US"/>
              </w:rPr>
            </w:pPr>
            <w:r w:rsidRPr="00825404">
              <w:rPr>
                <w:sz w:val="20"/>
                <w:szCs w:val="20"/>
                <w:lang w:eastAsia="en-US"/>
              </w:rPr>
              <w:t>50 zł</w:t>
            </w:r>
          </w:p>
          <w:p w:rsidR="0096729C" w:rsidRPr="00825404" w:rsidRDefault="0096729C" w:rsidP="0096729C">
            <w:pPr>
              <w:spacing w:line="276" w:lineRule="auto"/>
              <w:rPr>
                <w:sz w:val="20"/>
                <w:szCs w:val="20"/>
                <w:lang w:eastAsia="en-US"/>
              </w:rPr>
            </w:pPr>
            <w:r w:rsidRPr="00825404">
              <w:rPr>
                <w:sz w:val="20"/>
                <w:szCs w:val="20"/>
                <w:lang w:eastAsia="en-US"/>
              </w:rPr>
              <w:t>80 zł</w:t>
            </w:r>
          </w:p>
        </w:tc>
        <w:tc>
          <w:tcPr>
            <w:tcW w:w="2092" w:type="dxa"/>
            <w:tcBorders>
              <w:top w:val="single" w:sz="4" w:space="0" w:color="auto"/>
              <w:left w:val="single" w:sz="4" w:space="0" w:color="auto"/>
              <w:bottom w:val="single" w:sz="4" w:space="0" w:color="auto"/>
              <w:right w:val="single" w:sz="4" w:space="0" w:color="auto"/>
            </w:tcBorders>
            <w:hideMark/>
          </w:tcPr>
          <w:p w:rsidR="0096729C" w:rsidRPr="00825404" w:rsidRDefault="0096729C" w:rsidP="0096729C">
            <w:pPr>
              <w:spacing w:line="276" w:lineRule="auto"/>
              <w:rPr>
                <w:sz w:val="20"/>
                <w:szCs w:val="20"/>
                <w:lang w:eastAsia="en-US"/>
              </w:rPr>
            </w:pPr>
            <w:r w:rsidRPr="00825404">
              <w:rPr>
                <w:sz w:val="20"/>
                <w:szCs w:val="20"/>
                <w:lang w:eastAsia="en-US"/>
              </w:rPr>
              <w:t>24 m-cy</w:t>
            </w:r>
          </w:p>
          <w:p w:rsidR="0096729C" w:rsidRPr="00825404" w:rsidRDefault="0096729C" w:rsidP="0096729C">
            <w:pPr>
              <w:spacing w:line="276" w:lineRule="auto"/>
              <w:rPr>
                <w:sz w:val="20"/>
                <w:szCs w:val="20"/>
                <w:lang w:eastAsia="en-US"/>
              </w:rPr>
            </w:pPr>
            <w:r w:rsidRPr="00825404">
              <w:rPr>
                <w:sz w:val="20"/>
                <w:szCs w:val="20"/>
                <w:lang w:eastAsia="en-US"/>
              </w:rPr>
              <w:t>24 m-cy</w:t>
            </w:r>
          </w:p>
        </w:tc>
      </w:tr>
      <w:tr w:rsidR="0096729C" w:rsidRPr="00825404" w:rsidTr="00E63FF9">
        <w:tc>
          <w:tcPr>
            <w:tcW w:w="539" w:type="dxa"/>
            <w:tcBorders>
              <w:top w:val="single" w:sz="4" w:space="0" w:color="auto"/>
              <w:left w:val="single" w:sz="4" w:space="0" w:color="auto"/>
              <w:bottom w:val="single" w:sz="4" w:space="0" w:color="auto"/>
              <w:right w:val="single" w:sz="4" w:space="0" w:color="auto"/>
            </w:tcBorders>
            <w:hideMark/>
          </w:tcPr>
          <w:p w:rsidR="0096729C" w:rsidRPr="00825404" w:rsidRDefault="0096729C" w:rsidP="0096729C">
            <w:pPr>
              <w:spacing w:line="276" w:lineRule="auto"/>
              <w:rPr>
                <w:sz w:val="20"/>
                <w:szCs w:val="20"/>
                <w:lang w:eastAsia="en-US"/>
              </w:rPr>
            </w:pPr>
            <w:r w:rsidRPr="00825404">
              <w:rPr>
                <w:sz w:val="20"/>
                <w:szCs w:val="20"/>
                <w:lang w:eastAsia="en-US"/>
              </w:rPr>
              <w:t xml:space="preserve">6. </w:t>
            </w:r>
          </w:p>
        </w:tc>
        <w:tc>
          <w:tcPr>
            <w:tcW w:w="2096" w:type="dxa"/>
            <w:tcBorders>
              <w:top w:val="single" w:sz="4" w:space="0" w:color="auto"/>
              <w:left w:val="single" w:sz="4" w:space="0" w:color="auto"/>
              <w:bottom w:val="single" w:sz="4" w:space="0" w:color="auto"/>
              <w:right w:val="single" w:sz="4" w:space="0" w:color="auto"/>
            </w:tcBorders>
            <w:hideMark/>
          </w:tcPr>
          <w:p w:rsidR="0096729C" w:rsidRPr="00825404" w:rsidRDefault="0096729C" w:rsidP="0096729C">
            <w:pPr>
              <w:spacing w:line="276" w:lineRule="auto"/>
              <w:rPr>
                <w:sz w:val="20"/>
                <w:szCs w:val="20"/>
                <w:lang w:eastAsia="en-US"/>
              </w:rPr>
            </w:pPr>
            <w:r w:rsidRPr="00825404">
              <w:rPr>
                <w:sz w:val="20"/>
                <w:szCs w:val="20"/>
                <w:lang w:eastAsia="en-US"/>
              </w:rPr>
              <w:t>Kierownik gospodarczy</w:t>
            </w:r>
          </w:p>
        </w:tc>
        <w:tc>
          <w:tcPr>
            <w:tcW w:w="2903" w:type="dxa"/>
            <w:tcBorders>
              <w:top w:val="single" w:sz="4" w:space="0" w:color="auto"/>
              <w:left w:val="single" w:sz="4" w:space="0" w:color="auto"/>
              <w:bottom w:val="single" w:sz="4" w:space="0" w:color="auto"/>
              <w:right w:val="single" w:sz="4" w:space="0" w:color="auto"/>
            </w:tcBorders>
            <w:hideMark/>
          </w:tcPr>
          <w:p w:rsidR="0096729C" w:rsidRPr="00825404" w:rsidRDefault="0096729C" w:rsidP="0096729C">
            <w:pPr>
              <w:spacing w:line="276" w:lineRule="auto"/>
              <w:rPr>
                <w:sz w:val="20"/>
                <w:szCs w:val="20"/>
                <w:lang w:eastAsia="en-US"/>
              </w:rPr>
            </w:pPr>
            <w:r w:rsidRPr="00825404">
              <w:rPr>
                <w:sz w:val="20"/>
                <w:szCs w:val="20"/>
                <w:lang w:eastAsia="en-US"/>
              </w:rPr>
              <w:t>R – fartuch roboczy</w:t>
            </w:r>
          </w:p>
          <w:p w:rsidR="0096729C" w:rsidRPr="00825404" w:rsidRDefault="0096729C" w:rsidP="0096729C">
            <w:pPr>
              <w:spacing w:line="276" w:lineRule="auto"/>
              <w:rPr>
                <w:sz w:val="20"/>
                <w:szCs w:val="20"/>
                <w:lang w:eastAsia="en-US"/>
              </w:rPr>
            </w:pPr>
            <w:r w:rsidRPr="00825404">
              <w:rPr>
                <w:sz w:val="20"/>
                <w:szCs w:val="20"/>
                <w:lang w:eastAsia="en-US"/>
              </w:rPr>
              <w:t>R – buty robocze</w:t>
            </w:r>
          </w:p>
        </w:tc>
        <w:tc>
          <w:tcPr>
            <w:tcW w:w="1430" w:type="dxa"/>
            <w:tcBorders>
              <w:top w:val="single" w:sz="4" w:space="0" w:color="auto"/>
              <w:left w:val="single" w:sz="4" w:space="0" w:color="auto"/>
              <w:bottom w:val="single" w:sz="4" w:space="0" w:color="auto"/>
              <w:right w:val="single" w:sz="4" w:space="0" w:color="auto"/>
            </w:tcBorders>
            <w:hideMark/>
          </w:tcPr>
          <w:p w:rsidR="0096729C" w:rsidRPr="00825404" w:rsidRDefault="0096729C" w:rsidP="0096729C">
            <w:pPr>
              <w:spacing w:line="276" w:lineRule="auto"/>
              <w:rPr>
                <w:sz w:val="20"/>
                <w:szCs w:val="20"/>
                <w:lang w:eastAsia="en-US"/>
              </w:rPr>
            </w:pPr>
            <w:r w:rsidRPr="00825404">
              <w:rPr>
                <w:sz w:val="20"/>
                <w:szCs w:val="20"/>
                <w:lang w:eastAsia="en-US"/>
              </w:rPr>
              <w:t>50 zł.</w:t>
            </w:r>
          </w:p>
          <w:p w:rsidR="0096729C" w:rsidRPr="00825404" w:rsidRDefault="0096729C" w:rsidP="0096729C">
            <w:pPr>
              <w:spacing w:line="276" w:lineRule="auto"/>
              <w:rPr>
                <w:sz w:val="20"/>
                <w:szCs w:val="20"/>
                <w:lang w:eastAsia="en-US"/>
              </w:rPr>
            </w:pPr>
            <w:r w:rsidRPr="00825404">
              <w:rPr>
                <w:sz w:val="20"/>
                <w:szCs w:val="20"/>
                <w:lang w:eastAsia="en-US"/>
              </w:rPr>
              <w:t>80 zł.</w:t>
            </w:r>
          </w:p>
        </w:tc>
        <w:tc>
          <w:tcPr>
            <w:tcW w:w="2092" w:type="dxa"/>
            <w:tcBorders>
              <w:top w:val="single" w:sz="4" w:space="0" w:color="auto"/>
              <w:left w:val="single" w:sz="4" w:space="0" w:color="auto"/>
              <w:bottom w:val="single" w:sz="4" w:space="0" w:color="auto"/>
              <w:right w:val="single" w:sz="4" w:space="0" w:color="auto"/>
            </w:tcBorders>
            <w:hideMark/>
          </w:tcPr>
          <w:p w:rsidR="0096729C" w:rsidRPr="00825404" w:rsidRDefault="0096729C" w:rsidP="0096729C">
            <w:pPr>
              <w:spacing w:line="276" w:lineRule="auto"/>
              <w:rPr>
                <w:sz w:val="20"/>
                <w:szCs w:val="20"/>
                <w:lang w:eastAsia="en-US"/>
              </w:rPr>
            </w:pPr>
            <w:r w:rsidRPr="00825404">
              <w:rPr>
                <w:sz w:val="20"/>
                <w:szCs w:val="20"/>
                <w:lang w:eastAsia="en-US"/>
              </w:rPr>
              <w:t>24 m-ce</w:t>
            </w:r>
          </w:p>
          <w:p w:rsidR="0096729C" w:rsidRPr="00825404" w:rsidRDefault="00E049FD" w:rsidP="0096729C">
            <w:pPr>
              <w:spacing w:line="276" w:lineRule="auto"/>
              <w:rPr>
                <w:sz w:val="20"/>
                <w:szCs w:val="20"/>
                <w:lang w:eastAsia="en-US"/>
              </w:rPr>
            </w:pPr>
            <w:r w:rsidRPr="00825404">
              <w:rPr>
                <w:sz w:val="20"/>
                <w:szCs w:val="20"/>
                <w:lang w:eastAsia="en-US"/>
              </w:rPr>
              <w:t>24 m-ce</w:t>
            </w:r>
          </w:p>
        </w:tc>
      </w:tr>
      <w:tr w:rsidR="0096729C" w:rsidRPr="00825404" w:rsidTr="00E63FF9">
        <w:tc>
          <w:tcPr>
            <w:tcW w:w="539" w:type="dxa"/>
            <w:tcBorders>
              <w:top w:val="single" w:sz="4" w:space="0" w:color="auto"/>
              <w:left w:val="single" w:sz="4" w:space="0" w:color="auto"/>
              <w:bottom w:val="single" w:sz="4" w:space="0" w:color="auto"/>
              <w:right w:val="single" w:sz="4" w:space="0" w:color="auto"/>
            </w:tcBorders>
            <w:hideMark/>
          </w:tcPr>
          <w:p w:rsidR="0096729C" w:rsidRPr="00825404" w:rsidRDefault="0096729C" w:rsidP="0096729C">
            <w:pPr>
              <w:spacing w:line="276" w:lineRule="auto"/>
              <w:rPr>
                <w:sz w:val="20"/>
                <w:szCs w:val="20"/>
                <w:lang w:eastAsia="en-US"/>
              </w:rPr>
            </w:pPr>
            <w:r w:rsidRPr="00825404">
              <w:rPr>
                <w:sz w:val="20"/>
                <w:szCs w:val="20"/>
                <w:lang w:eastAsia="en-US"/>
              </w:rPr>
              <w:t xml:space="preserve">7. </w:t>
            </w:r>
          </w:p>
        </w:tc>
        <w:tc>
          <w:tcPr>
            <w:tcW w:w="2096" w:type="dxa"/>
            <w:tcBorders>
              <w:top w:val="single" w:sz="4" w:space="0" w:color="auto"/>
              <w:left w:val="single" w:sz="4" w:space="0" w:color="auto"/>
              <w:bottom w:val="single" w:sz="4" w:space="0" w:color="auto"/>
              <w:right w:val="single" w:sz="4" w:space="0" w:color="auto"/>
            </w:tcBorders>
            <w:hideMark/>
          </w:tcPr>
          <w:p w:rsidR="0096729C" w:rsidRPr="00825404" w:rsidRDefault="0096729C" w:rsidP="0096729C">
            <w:pPr>
              <w:spacing w:line="276" w:lineRule="auto"/>
              <w:rPr>
                <w:sz w:val="20"/>
                <w:szCs w:val="20"/>
                <w:lang w:eastAsia="en-US"/>
              </w:rPr>
            </w:pPr>
            <w:r w:rsidRPr="00825404">
              <w:rPr>
                <w:sz w:val="20"/>
                <w:szCs w:val="20"/>
                <w:lang w:eastAsia="en-US"/>
              </w:rPr>
              <w:t xml:space="preserve">Sprzątaczka </w:t>
            </w:r>
          </w:p>
        </w:tc>
        <w:tc>
          <w:tcPr>
            <w:tcW w:w="2903" w:type="dxa"/>
            <w:tcBorders>
              <w:top w:val="single" w:sz="4" w:space="0" w:color="auto"/>
              <w:left w:val="single" w:sz="4" w:space="0" w:color="auto"/>
              <w:bottom w:val="single" w:sz="4" w:space="0" w:color="auto"/>
              <w:right w:val="single" w:sz="4" w:space="0" w:color="auto"/>
            </w:tcBorders>
            <w:hideMark/>
          </w:tcPr>
          <w:p w:rsidR="0096729C" w:rsidRPr="00825404" w:rsidRDefault="0096729C" w:rsidP="0096729C">
            <w:pPr>
              <w:spacing w:line="276" w:lineRule="auto"/>
              <w:rPr>
                <w:sz w:val="20"/>
                <w:szCs w:val="20"/>
                <w:lang w:eastAsia="en-US"/>
              </w:rPr>
            </w:pPr>
            <w:r w:rsidRPr="00825404">
              <w:rPr>
                <w:sz w:val="20"/>
                <w:szCs w:val="20"/>
                <w:lang w:eastAsia="en-US"/>
              </w:rPr>
              <w:t>R – fartuch roboczy</w:t>
            </w:r>
          </w:p>
          <w:p w:rsidR="0096729C" w:rsidRPr="00825404" w:rsidRDefault="0096729C" w:rsidP="0096729C">
            <w:pPr>
              <w:spacing w:line="276" w:lineRule="auto"/>
              <w:rPr>
                <w:sz w:val="20"/>
                <w:szCs w:val="20"/>
                <w:lang w:eastAsia="en-US"/>
              </w:rPr>
            </w:pPr>
            <w:r w:rsidRPr="00825404">
              <w:rPr>
                <w:sz w:val="20"/>
                <w:szCs w:val="20"/>
                <w:lang w:eastAsia="en-US"/>
              </w:rPr>
              <w:t>R – obuwie profilaktyczne</w:t>
            </w:r>
          </w:p>
          <w:p w:rsidR="0096729C" w:rsidRPr="00825404" w:rsidRDefault="0096729C" w:rsidP="0096729C">
            <w:pPr>
              <w:spacing w:line="276" w:lineRule="auto"/>
              <w:rPr>
                <w:sz w:val="20"/>
                <w:szCs w:val="20"/>
                <w:lang w:eastAsia="en-US"/>
              </w:rPr>
            </w:pPr>
            <w:r w:rsidRPr="00825404">
              <w:rPr>
                <w:sz w:val="20"/>
                <w:szCs w:val="20"/>
                <w:lang w:eastAsia="en-US"/>
              </w:rPr>
              <w:t>O – rękawice gumowe</w:t>
            </w:r>
          </w:p>
          <w:p w:rsidR="0096729C" w:rsidRPr="00825404" w:rsidRDefault="0096729C" w:rsidP="0096729C">
            <w:pPr>
              <w:spacing w:line="276" w:lineRule="auto"/>
              <w:rPr>
                <w:sz w:val="20"/>
                <w:szCs w:val="20"/>
                <w:lang w:eastAsia="en-US"/>
              </w:rPr>
            </w:pPr>
            <w:r w:rsidRPr="00825404">
              <w:rPr>
                <w:sz w:val="20"/>
                <w:szCs w:val="20"/>
                <w:lang w:eastAsia="en-US"/>
              </w:rPr>
              <w:t>O – krem ochronny do rąk</w:t>
            </w:r>
          </w:p>
        </w:tc>
        <w:tc>
          <w:tcPr>
            <w:tcW w:w="1430" w:type="dxa"/>
            <w:tcBorders>
              <w:top w:val="single" w:sz="4" w:space="0" w:color="auto"/>
              <w:left w:val="single" w:sz="4" w:space="0" w:color="auto"/>
              <w:bottom w:val="single" w:sz="4" w:space="0" w:color="auto"/>
              <w:right w:val="single" w:sz="4" w:space="0" w:color="auto"/>
            </w:tcBorders>
          </w:tcPr>
          <w:p w:rsidR="0096729C" w:rsidRPr="00825404" w:rsidRDefault="0096729C" w:rsidP="0096729C">
            <w:pPr>
              <w:spacing w:line="276" w:lineRule="auto"/>
              <w:rPr>
                <w:sz w:val="20"/>
                <w:szCs w:val="20"/>
                <w:lang w:eastAsia="en-US"/>
              </w:rPr>
            </w:pPr>
            <w:r w:rsidRPr="00825404">
              <w:rPr>
                <w:sz w:val="20"/>
                <w:szCs w:val="20"/>
                <w:lang w:eastAsia="en-US"/>
              </w:rPr>
              <w:t>50 zł</w:t>
            </w:r>
          </w:p>
          <w:p w:rsidR="0096729C" w:rsidRPr="00825404" w:rsidRDefault="0096729C" w:rsidP="0096729C">
            <w:pPr>
              <w:spacing w:line="276" w:lineRule="auto"/>
              <w:rPr>
                <w:sz w:val="20"/>
                <w:szCs w:val="20"/>
                <w:lang w:eastAsia="en-US"/>
              </w:rPr>
            </w:pPr>
            <w:r w:rsidRPr="00825404">
              <w:rPr>
                <w:sz w:val="20"/>
                <w:szCs w:val="20"/>
                <w:lang w:eastAsia="en-US"/>
              </w:rPr>
              <w:t>80 zł</w:t>
            </w:r>
          </w:p>
          <w:p w:rsidR="0096729C" w:rsidRPr="00825404" w:rsidRDefault="0096729C" w:rsidP="0096729C">
            <w:pPr>
              <w:spacing w:line="276" w:lineRule="auto"/>
              <w:rPr>
                <w:sz w:val="20"/>
                <w:szCs w:val="20"/>
                <w:lang w:eastAsia="en-US"/>
              </w:rPr>
            </w:pPr>
          </w:p>
          <w:p w:rsidR="0096729C" w:rsidRPr="00825404" w:rsidRDefault="0096729C" w:rsidP="0096729C">
            <w:pPr>
              <w:spacing w:line="276" w:lineRule="auto"/>
              <w:rPr>
                <w:sz w:val="20"/>
                <w:szCs w:val="20"/>
                <w:lang w:eastAsia="en-US"/>
              </w:rPr>
            </w:pPr>
            <w:r w:rsidRPr="00825404">
              <w:rPr>
                <w:sz w:val="20"/>
                <w:szCs w:val="20"/>
                <w:lang w:eastAsia="en-US"/>
              </w:rPr>
              <w:t>60 zł</w:t>
            </w:r>
          </w:p>
        </w:tc>
        <w:tc>
          <w:tcPr>
            <w:tcW w:w="2092" w:type="dxa"/>
            <w:tcBorders>
              <w:top w:val="single" w:sz="4" w:space="0" w:color="auto"/>
              <w:left w:val="single" w:sz="4" w:space="0" w:color="auto"/>
              <w:bottom w:val="single" w:sz="4" w:space="0" w:color="auto"/>
              <w:right w:val="single" w:sz="4" w:space="0" w:color="auto"/>
            </w:tcBorders>
            <w:hideMark/>
          </w:tcPr>
          <w:p w:rsidR="0096729C" w:rsidRPr="00825404" w:rsidRDefault="0096729C" w:rsidP="0096729C">
            <w:pPr>
              <w:spacing w:line="276" w:lineRule="auto"/>
              <w:rPr>
                <w:sz w:val="20"/>
                <w:szCs w:val="20"/>
                <w:lang w:eastAsia="en-US"/>
              </w:rPr>
            </w:pPr>
            <w:r w:rsidRPr="00825404">
              <w:rPr>
                <w:sz w:val="20"/>
                <w:szCs w:val="20"/>
                <w:lang w:eastAsia="en-US"/>
              </w:rPr>
              <w:t>12 m-cy</w:t>
            </w:r>
          </w:p>
          <w:p w:rsidR="0096729C" w:rsidRPr="00825404" w:rsidRDefault="0096729C" w:rsidP="0096729C">
            <w:pPr>
              <w:spacing w:line="276" w:lineRule="auto"/>
              <w:rPr>
                <w:sz w:val="20"/>
                <w:szCs w:val="20"/>
                <w:lang w:eastAsia="en-US"/>
              </w:rPr>
            </w:pPr>
            <w:r w:rsidRPr="00825404">
              <w:rPr>
                <w:sz w:val="20"/>
                <w:szCs w:val="20"/>
                <w:lang w:eastAsia="en-US"/>
              </w:rPr>
              <w:t>12 m-cy</w:t>
            </w:r>
          </w:p>
          <w:p w:rsidR="0096729C" w:rsidRPr="00825404" w:rsidRDefault="0096729C" w:rsidP="0096729C">
            <w:pPr>
              <w:spacing w:line="276" w:lineRule="auto"/>
              <w:rPr>
                <w:sz w:val="20"/>
                <w:szCs w:val="20"/>
                <w:lang w:eastAsia="en-US"/>
              </w:rPr>
            </w:pPr>
            <w:r w:rsidRPr="00825404">
              <w:rPr>
                <w:sz w:val="20"/>
                <w:szCs w:val="20"/>
                <w:lang w:eastAsia="en-US"/>
              </w:rPr>
              <w:t>wg potrzeb</w:t>
            </w:r>
          </w:p>
          <w:p w:rsidR="0096729C" w:rsidRPr="00825404" w:rsidRDefault="0096729C" w:rsidP="0096729C">
            <w:pPr>
              <w:spacing w:line="276" w:lineRule="auto"/>
              <w:rPr>
                <w:sz w:val="20"/>
                <w:szCs w:val="20"/>
                <w:lang w:eastAsia="en-US"/>
              </w:rPr>
            </w:pPr>
            <w:r w:rsidRPr="00825404">
              <w:rPr>
                <w:sz w:val="20"/>
                <w:szCs w:val="20"/>
                <w:lang w:eastAsia="en-US"/>
              </w:rPr>
              <w:t>12 m-cy</w:t>
            </w:r>
          </w:p>
        </w:tc>
      </w:tr>
      <w:tr w:rsidR="0096729C" w:rsidRPr="00825404" w:rsidTr="00E63FF9">
        <w:tc>
          <w:tcPr>
            <w:tcW w:w="539" w:type="dxa"/>
            <w:tcBorders>
              <w:top w:val="single" w:sz="4" w:space="0" w:color="auto"/>
              <w:left w:val="single" w:sz="4" w:space="0" w:color="auto"/>
              <w:bottom w:val="single" w:sz="4" w:space="0" w:color="auto"/>
              <w:right w:val="single" w:sz="4" w:space="0" w:color="auto"/>
            </w:tcBorders>
            <w:hideMark/>
          </w:tcPr>
          <w:p w:rsidR="0096729C" w:rsidRPr="00825404" w:rsidRDefault="0096729C" w:rsidP="0096729C">
            <w:pPr>
              <w:spacing w:line="276" w:lineRule="auto"/>
              <w:rPr>
                <w:sz w:val="20"/>
                <w:szCs w:val="20"/>
                <w:lang w:eastAsia="en-US"/>
              </w:rPr>
            </w:pPr>
            <w:r w:rsidRPr="00825404">
              <w:rPr>
                <w:sz w:val="20"/>
                <w:szCs w:val="20"/>
                <w:lang w:eastAsia="en-US"/>
              </w:rPr>
              <w:t xml:space="preserve">8. </w:t>
            </w:r>
          </w:p>
        </w:tc>
        <w:tc>
          <w:tcPr>
            <w:tcW w:w="2096" w:type="dxa"/>
            <w:tcBorders>
              <w:top w:val="single" w:sz="4" w:space="0" w:color="auto"/>
              <w:left w:val="single" w:sz="4" w:space="0" w:color="auto"/>
              <w:bottom w:val="single" w:sz="4" w:space="0" w:color="auto"/>
              <w:right w:val="single" w:sz="4" w:space="0" w:color="auto"/>
            </w:tcBorders>
            <w:hideMark/>
          </w:tcPr>
          <w:p w:rsidR="0096729C" w:rsidRPr="00825404" w:rsidRDefault="0096729C" w:rsidP="0096729C">
            <w:pPr>
              <w:spacing w:line="276" w:lineRule="auto"/>
              <w:rPr>
                <w:sz w:val="20"/>
                <w:szCs w:val="20"/>
                <w:lang w:eastAsia="en-US"/>
              </w:rPr>
            </w:pPr>
            <w:r w:rsidRPr="00825404">
              <w:rPr>
                <w:sz w:val="20"/>
                <w:szCs w:val="20"/>
                <w:lang w:eastAsia="en-US"/>
              </w:rPr>
              <w:t>Konserwator</w:t>
            </w:r>
          </w:p>
        </w:tc>
        <w:tc>
          <w:tcPr>
            <w:tcW w:w="2903" w:type="dxa"/>
            <w:tcBorders>
              <w:top w:val="single" w:sz="4" w:space="0" w:color="auto"/>
              <w:left w:val="single" w:sz="4" w:space="0" w:color="auto"/>
              <w:bottom w:val="single" w:sz="4" w:space="0" w:color="auto"/>
              <w:right w:val="single" w:sz="4" w:space="0" w:color="auto"/>
            </w:tcBorders>
            <w:hideMark/>
          </w:tcPr>
          <w:p w:rsidR="0096729C" w:rsidRPr="00825404" w:rsidRDefault="0096729C" w:rsidP="0096729C">
            <w:pPr>
              <w:spacing w:line="276" w:lineRule="auto"/>
              <w:rPr>
                <w:sz w:val="20"/>
                <w:szCs w:val="20"/>
                <w:lang w:eastAsia="en-US"/>
              </w:rPr>
            </w:pPr>
            <w:r w:rsidRPr="00825404">
              <w:rPr>
                <w:sz w:val="20"/>
                <w:szCs w:val="20"/>
                <w:lang w:eastAsia="en-US"/>
              </w:rPr>
              <w:t xml:space="preserve">R - ubranie drelichowe </w:t>
            </w:r>
          </w:p>
          <w:p w:rsidR="0096729C" w:rsidRPr="00825404" w:rsidRDefault="0096729C" w:rsidP="0096729C">
            <w:pPr>
              <w:spacing w:line="276" w:lineRule="auto"/>
              <w:rPr>
                <w:sz w:val="20"/>
                <w:szCs w:val="20"/>
                <w:lang w:eastAsia="en-US"/>
              </w:rPr>
            </w:pPr>
            <w:r w:rsidRPr="00825404">
              <w:rPr>
                <w:sz w:val="20"/>
                <w:szCs w:val="20"/>
                <w:lang w:eastAsia="en-US"/>
              </w:rPr>
              <w:t>R – buty robocze</w:t>
            </w:r>
          </w:p>
          <w:p w:rsidR="0096729C" w:rsidRPr="00825404" w:rsidRDefault="0096729C" w:rsidP="0096729C">
            <w:pPr>
              <w:spacing w:line="276" w:lineRule="auto"/>
              <w:rPr>
                <w:sz w:val="20"/>
                <w:szCs w:val="20"/>
                <w:lang w:eastAsia="en-US"/>
              </w:rPr>
            </w:pPr>
            <w:r w:rsidRPr="00825404">
              <w:rPr>
                <w:sz w:val="20"/>
                <w:szCs w:val="20"/>
                <w:lang w:eastAsia="en-US"/>
              </w:rPr>
              <w:t>O – kamizelka ciepłochronna</w:t>
            </w:r>
          </w:p>
          <w:p w:rsidR="0096729C" w:rsidRPr="00825404" w:rsidRDefault="0096729C" w:rsidP="0096729C">
            <w:pPr>
              <w:spacing w:line="276" w:lineRule="auto"/>
              <w:rPr>
                <w:sz w:val="20"/>
                <w:szCs w:val="20"/>
                <w:lang w:eastAsia="en-US"/>
              </w:rPr>
            </w:pPr>
            <w:r w:rsidRPr="00825404">
              <w:rPr>
                <w:sz w:val="20"/>
                <w:szCs w:val="20"/>
                <w:lang w:eastAsia="en-US"/>
              </w:rPr>
              <w:t>O – buty gumofilce</w:t>
            </w:r>
          </w:p>
          <w:p w:rsidR="0096729C" w:rsidRPr="00825404" w:rsidRDefault="0096729C" w:rsidP="0096729C">
            <w:pPr>
              <w:spacing w:line="276" w:lineRule="auto"/>
              <w:rPr>
                <w:sz w:val="20"/>
                <w:szCs w:val="20"/>
                <w:lang w:eastAsia="en-US"/>
              </w:rPr>
            </w:pPr>
            <w:r w:rsidRPr="00825404">
              <w:rPr>
                <w:sz w:val="20"/>
                <w:szCs w:val="20"/>
                <w:lang w:eastAsia="en-US"/>
              </w:rPr>
              <w:t>O – rękawice drelichowe</w:t>
            </w:r>
          </w:p>
          <w:p w:rsidR="0096729C" w:rsidRPr="00825404" w:rsidRDefault="0096729C" w:rsidP="0096729C">
            <w:pPr>
              <w:spacing w:line="276" w:lineRule="auto"/>
              <w:rPr>
                <w:sz w:val="20"/>
                <w:szCs w:val="20"/>
                <w:lang w:eastAsia="en-US"/>
              </w:rPr>
            </w:pPr>
            <w:r w:rsidRPr="00825404">
              <w:rPr>
                <w:sz w:val="20"/>
                <w:szCs w:val="20"/>
                <w:lang w:eastAsia="en-US"/>
              </w:rPr>
              <w:t>O – krem ochronny do rąk</w:t>
            </w:r>
          </w:p>
        </w:tc>
        <w:tc>
          <w:tcPr>
            <w:tcW w:w="1430" w:type="dxa"/>
            <w:tcBorders>
              <w:top w:val="single" w:sz="4" w:space="0" w:color="auto"/>
              <w:left w:val="single" w:sz="4" w:space="0" w:color="auto"/>
              <w:bottom w:val="single" w:sz="4" w:space="0" w:color="auto"/>
              <w:right w:val="single" w:sz="4" w:space="0" w:color="auto"/>
            </w:tcBorders>
            <w:hideMark/>
          </w:tcPr>
          <w:p w:rsidR="0096729C" w:rsidRPr="00825404" w:rsidRDefault="0096729C" w:rsidP="0096729C">
            <w:pPr>
              <w:spacing w:line="276" w:lineRule="auto"/>
              <w:rPr>
                <w:sz w:val="20"/>
                <w:szCs w:val="20"/>
                <w:lang w:eastAsia="en-US"/>
              </w:rPr>
            </w:pPr>
            <w:r w:rsidRPr="00825404">
              <w:rPr>
                <w:sz w:val="20"/>
                <w:szCs w:val="20"/>
                <w:lang w:eastAsia="en-US"/>
              </w:rPr>
              <w:t>100 zł</w:t>
            </w:r>
          </w:p>
          <w:p w:rsidR="0096729C" w:rsidRPr="00825404" w:rsidRDefault="0096729C" w:rsidP="0096729C">
            <w:pPr>
              <w:spacing w:line="276" w:lineRule="auto"/>
              <w:rPr>
                <w:sz w:val="20"/>
                <w:szCs w:val="20"/>
                <w:lang w:eastAsia="en-US"/>
              </w:rPr>
            </w:pPr>
            <w:r w:rsidRPr="00825404">
              <w:rPr>
                <w:sz w:val="20"/>
                <w:szCs w:val="20"/>
                <w:lang w:eastAsia="en-US"/>
              </w:rPr>
              <w:t>80 zł</w:t>
            </w:r>
          </w:p>
          <w:p w:rsidR="0096729C" w:rsidRPr="00825404" w:rsidRDefault="0096729C" w:rsidP="0096729C">
            <w:pPr>
              <w:spacing w:line="276" w:lineRule="auto"/>
              <w:rPr>
                <w:sz w:val="20"/>
                <w:szCs w:val="20"/>
                <w:lang w:eastAsia="en-US"/>
              </w:rPr>
            </w:pPr>
            <w:r w:rsidRPr="00825404">
              <w:rPr>
                <w:sz w:val="20"/>
                <w:szCs w:val="20"/>
                <w:lang w:eastAsia="en-US"/>
              </w:rPr>
              <w:t>70 zł</w:t>
            </w:r>
          </w:p>
          <w:p w:rsidR="0096729C" w:rsidRPr="00825404" w:rsidRDefault="0096729C" w:rsidP="0096729C">
            <w:pPr>
              <w:spacing w:line="276" w:lineRule="auto"/>
              <w:rPr>
                <w:sz w:val="20"/>
                <w:szCs w:val="20"/>
                <w:lang w:eastAsia="en-US"/>
              </w:rPr>
            </w:pPr>
            <w:r w:rsidRPr="00825404">
              <w:rPr>
                <w:sz w:val="20"/>
                <w:szCs w:val="20"/>
                <w:lang w:eastAsia="en-US"/>
              </w:rPr>
              <w:t>50 zł</w:t>
            </w:r>
          </w:p>
          <w:p w:rsidR="0096729C" w:rsidRPr="00825404" w:rsidRDefault="0096729C" w:rsidP="0096729C">
            <w:pPr>
              <w:spacing w:line="276" w:lineRule="auto"/>
              <w:rPr>
                <w:sz w:val="20"/>
                <w:szCs w:val="20"/>
                <w:lang w:eastAsia="en-US"/>
              </w:rPr>
            </w:pPr>
          </w:p>
          <w:p w:rsidR="0096729C" w:rsidRPr="00825404" w:rsidRDefault="0096729C" w:rsidP="0096729C">
            <w:pPr>
              <w:spacing w:line="276" w:lineRule="auto"/>
              <w:rPr>
                <w:sz w:val="20"/>
                <w:szCs w:val="20"/>
                <w:lang w:eastAsia="en-US"/>
              </w:rPr>
            </w:pPr>
            <w:r w:rsidRPr="00825404">
              <w:rPr>
                <w:sz w:val="20"/>
                <w:szCs w:val="20"/>
                <w:lang w:eastAsia="en-US"/>
              </w:rPr>
              <w:t>60 zł</w:t>
            </w:r>
          </w:p>
        </w:tc>
        <w:tc>
          <w:tcPr>
            <w:tcW w:w="2092" w:type="dxa"/>
            <w:tcBorders>
              <w:top w:val="single" w:sz="4" w:space="0" w:color="auto"/>
              <w:left w:val="single" w:sz="4" w:space="0" w:color="auto"/>
              <w:bottom w:val="single" w:sz="4" w:space="0" w:color="auto"/>
              <w:right w:val="single" w:sz="4" w:space="0" w:color="auto"/>
            </w:tcBorders>
            <w:hideMark/>
          </w:tcPr>
          <w:p w:rsidR="0096729C" w:rsidRPr="00825404" w:rsidRDefault="0096729C" w:rsidP="0096729C">
            <w:pPr>
              <w:spacing w:line="276" w:lineRule="auto"/>
              <w:rPr>
                <w:sz w:val="20"/>
                <w:szCs w:val="20"/>
                <w:lang w:eastAsia="en-US"/>
              </w:rPr>
            </w:pPr>
            <w:r w:rsidRPr="00825404">
              <w:rPr>
                <w:sz w:val="20"/>
                <w:szCs w:val="20"/>
                <w:lang w:eastAsia="en-US"/>
              </w:rPr>
              <w:t>12 m-cy</w:t>
            </w:r>
          </w:p>
          <w:p w:rsidR="0096729C" w:rsidRPr="00825404" w:rsidRDefault="0096729C" w:rsidP="0096729C">
            <w:pPr>
              <w:spacing w:line="276" w:lineRule="auto"/>
              <w:rPr>
                <w:sz w:val="20"/>
                <w:szCs w:val="20"/>
                <w:lang w:eastAsia="en-US"/>
              </w:rPr>
            </w:pPr>
            <w:r w:rsidRPr="00825404">
              <w:rPr>
                <w:sz w:val="20"/>
                <w:szCs w:val="20"/>
                <w:lang w:eastAsia="en-US"/>
              </w:rPr>
              <w:t>12 m-ce</w:t>
            </w:r>
          </w:p>
          <w:p w:rsidR="0096729C" w:rsidRPr="00825404" w:rsidRDefault="0096729C" w:rsidP="0096729C">
            <w:pPr>
              <w:spacing w:line="276" w:lineRule="auto"/>
              <w:rPr>
                <w:sz w:val="20"/>
                <w:szCs w:val="20"/>
                <w:lang w:eastAsia="en-US"/>
              </w:rPr>
            </w:pPr>
            <w:r w:rsidRPr="00825404">
              <w:rPr>
                <w:sz w:val="20"/>
                <w:szCs w:val="20"/>
                <w:lang w:eastAsia="en-US"/>
              </w:rPr>
              <w:t>36 m-cy</w:t>
            </w:r>
          </w:p>
          <w:p w:rsidR="0096729C" w:rsidRPr="00825404" w:rsidRDefault="0096729C" w:rsidP="0096729C">
            <w:pPr>
              <w:spacing w:line="276" w:lineRule="auto"/>
              <w:rPr>
                <w:sz w:val="20"/>
                <w:szCs w:val="20"/>
                <w:lang w:eastAsia="en-US"/>
              </w:rPr>
            </w:pPr>
            <w:r w:rsidRPr="00825404">
              <w:rPr>
                <w:sz w:val="20"/>
                <w:szCs w:val="20"/>
                <w:lang w:eastAsia="en-US"/>
              </w:rPr>
              <w:t>36 m-cy</w:t>
            </w:r>
          </w:p>
          <w:p w:rsidR="0096729C" w:rsidRPr="00825404" w:rsidRDefault="0096729C" w:rsidP="0096729C">
            <w:pPr>
              <w:spacing w:line="276" w:lineRule="auto"/>
              <w:rPr>
                <w:sz w:val="20"/>
                <w:szCs w:val="20"/>
                <w:lang w:eastAsia="en-US"/>
              </w:rPr>
            </w:pPr>
            <w:r w:rsidRPr="00825404">
              <w:rPr>
                <w:sz w:val="20"/>
                <w:szCs w:val="20"/>
                <w:lang w:eastAsia="en-US"/>
              </w:rPr>
              <w:t>d.z</w:t>
            </w:r>
          </w:p>
          <w:p w:rsidR="0096729C" w:rsidRPr="00825404" w:rsidRDefault="0096729C" w:rsidP="0096729C">
            <w:pPr>
              <w:spacing w:line="276" w:lineRule="auto"/>
              <w:rPr>
                <w:sz w:val="20"/>
                <w:szCs w:val="20"/>
                <w:lang w:eastAsia="en-US"/>
              </w:rPr>
            </w:pPr>
            <w:r w:rsidRPr="00825404">
              <w:rPr>
                <w:sz w:val="20"/>
                <w:szCs w:val="20"/>
                <w:lang w:eastAsia="en-US"/>
              </w:rPr>
              <w:t>12 m-cy</w:t>
            </w:r>
          </w:p>
        </w:tc>
      </w:tr>
      <w:tr w:rsidR="0096729C" w:rsidRPr="00825404" w:rsidTr="0096729C">
        <w:tc>
          <w:tcPr>
            <w:tcW w:w="539" w:type="dxa"/>
            <w:tcBorders>
              <w:top w:val="single" w:sz="4" w:space="0" w:color="auto"/>
              <w:left w:val="single" w:sz="4" w:space="0" w:color="auto"/>
              <w:bottom w:val="single" w:sz="4" w:space="0" w:color="auto"/>
              <w:right w:val="single" w:sz="4" w:space="0" w:color="auto"/>
            </w:tcBorders>
            <w:hideMark/>
          </w:tcPr>
          <w:p w:rsidR="0096729C" w:rsidRPr="00825404" w:rsidRDefault="007C2A68" w:rsidP="0096729C">
            <w:pPr>
              <w:spacing w:line="276" w:lineRule="auto"/>
              <w:rPr>
                <w:sz w:val="20"/>
                <w:szCs w:val="20"/>
                <w:lang w:eastAsia="en-US"/>
              </w:rPr>
            </w:pPr>
            <w:r w:rsidRPr="00825404">
              <w:rPr>
                <w:sz w:val="20"/>
                <w:szCs w:val="20"/>
                <w:lang w:eastAsia="en-US"/>
              </w:rPr>
              <w:t>9</w:t>
            </w:r>
            <w:r w:rsidR="0096729C" w:rsidRPr="00825404">
              <w:rPr>
                <w:sz w:val="20"/>
                <w:szCs w:val="20"/>
                <w:lang w:eastAsia="en-US"/>
              </w:rPr>
              <w:t xml:space="preserve">. </w:t>
            </w:r>
          </w:p>
        </w:tc>
        <w:tc>
          <w:tcPr>
            <w:tcW w:w="2096" w:type="dxa"/>
            <w:tcBorders>
              <w:top w:val="single" w:sz="4" w:space="0" w:color="auto"/>
              <w:left w:val="single" w:sz="4" w:space="0" w:color="auto"/>
              <w:bottom w:val="single" w:sz="4" w:space="0" w:color="auto"/>
              <w:right w:val="single" w:sz="4" w:space="0" w:color="auto"/>
            </w:tcBorders>
            <w:hideMark/>
          </w:tcPr>
          <w:p w:rsidR="0096729C" w:rsidRPr="00825404" w:rsidRDefault="0096729C" w:rsidP="0096729C">
            <w:pPr>
              <w:spacing w:line="276" w:lineRule="auto"/>
              <w:rPr>
                <w:sz w:val="20"/>
                <w:szCs w:val="20"/>
                <w:lang w:eastAsia="en-US"/>
              </w:rPr>
            </w:pPr>
            <w:r w:rsidRPr="00825404">
              <w:rPr>
                <w:sz w:val="20"/>
                <w:szCs w:val="20"/>
                <w:lang w:eastAsia="en-US"/>
              </w:rPr>
              <w:t>Woźny</w:t>
            </w:r>
          </w:p>
        </w:tc>
        <w:tc>
          <w:tcPr>
            <w:tcW w:w="2903" w:type="dxa"/>
            <w:tcBorders>
              <w:top w:val="single" w:sz="4" w:space="0" w:color="auto"/>
              <w:left w:val="single" w:sz="4" w:space="0" w:color="auto"/>
              <w:bottom w:val="single" w:sz="4" w:space="0" w:color="auto"/>
              <w:right w:val="single" w:sz="4" w:space="0" w:color="auto"/>
            </w:tcBorders>
          </w:tcPr>
          <w:p w:rsidR="0096729C" w:rsidRPr="00825404" w:rsidRDefault="0096729C" w:rsidP="0096729C">
            <w:pPr>
              <w:spacing w:line="276" w:lineRule="auto"/>
              <w:rPr>
                <w:sz w:val="20"/>
                <w:szCs w:val="20"/>
                <w:lang w:eastAsia="en-US"/>
              </w:rPr>
            </w:pPr>
            <w:r w:rsidRPr="00825404">
              <w:rPr>
                <w:sz w:val="20"/>
                <w:szCs w:val="20"/>
                <w:lang w:eastAsia="en-US"/>
              </w:rPr>
              <w:t>R – fartuch roboczy</w:t>
            </w:r>
          </w:p>
          <w:p w:rsidR="0096729C" w:rsidRPr="00825404" w:rsidRDefault="0096729C" w:rsidP="0096729C">
            <w:pPr>
              <w:spacing w:line="276" w:lineRule="auto"/>
              <w:rPr>
                <w:sz w:val="20"/>
                <w:szCs w:val="20"/>
                <w:lang w:eastAsia="en-US"/>
              </w:rPr>
            </w:pPr>
            <w:r w:rsidRPr="00825404">
              <w:rPr>
                <w:sz w:val="20"/>
                <w:szCs w:val="20"/>
                <w:lang w:eastAsia="en-US"/>
              </w:rPr>
              <w:t>R – obuwie profilaktyczne</w:t>
            </w:r>
          </w:p>
          <w:p w:rsidR="0096729C" w:rsidRPr="00825404" w:rsidRDefault="0096729C" w:rsidP="0096729C">
            <w:pPr>
              <w:spacing w:line="276" w:lineRule="auto"/>
              <w:rPr>
                <w:sz w:val="20"/>
                <w:szCs w:val="20"/>
                <w:lang w:eastAsia="en-US"/>
              </w:rPr>
            </w:pPr>
            <w:r w:rsidRPr="00825404">
              <w:rPr>
                <w:sz w:val="20"/>
                <w:szCs w:val="20"/>
                <w:lang w:eastAsia="en-US"/>
              </w:rPr>
              <w:t>O – rękawice gumowe</w:t>
            </w:r>
          </w:p>
          <w:p w:rsidR="0096729C" w:rsidRPr="00825404" w:rsidRDefault="0096729C" w:rsidP="0096729C">
            <w:pPr>
              <w:spacing w:line="276" w:lineRule="auto"/>
              <w:rPr>
                <w:sz w:val="20"/>
                <w:szCs w:val="20"/>
                <w:lang w:eastAsia="en-US"/>
              </w:rPr>
            </w:pPr>
            <w:r w:rsidRPr="00825404">
              <w:rPr>
                <w:sz w:val="20"/>
                <w:szCs w:val="20"/>
                <w:lang w:eastAsia="en-US"/>
              </w:rPr>
              <w:t>O – krem ochronny do rąk</w:t>
            </w:r>
          </w:p>
          <w:p w:rsidR="0096729C" w:rsidRPr="00825404" w:rsidRDefault="0096729C" w:rsidP="0096729C">
            <w:pPr>
              <w:spacing w:line="276" w:lineRule="auto"/>
              <w:rPr>
                <w:sz w:val="20"/>
                <w:szCs w:val="20"/>
                <w:lang w:eastAsia="en-US"/>
              </w:rPr>
            </w:pPr>
            <w:r w:rsidRPr="00825404">
              <w:rPr>
                <w:sz w:val="20"/>
                <w:szCs w:val="20"/>
                <w:lang w:eastAsia="en-US"/>
              </w:rPr>
              <w:t>O – kamizelka ciepłochronna</w:t>
            </w:r>
          </w:p>
        </w:tc>
        <w:tc>
          <w:tcPr>
            <w:tcW w:w="1430" w:type="dxa"/>
            <w:tcBorders>
              <w:top w:val="single" w:sz="4" w:space="0" w:color="auto"/>
              <w:left w:val="single" w:sz="4" w:space="0" w:color="auto"/>
              <w:bottom w:val="single" w:sz="4" w:space="0" w:color="auto"/>
              <w:right w:val="single" w:sz="4" w:space="0" w:color="auto"/>
            </w:tcBorders>
          </w:tcPr>
          <w:p w:rsidR="0096729C" w:rsidRPr="00825404" w:rsidRDefault="0096729C" w:rsidP="0096729C">
            <w:pPr>
              <w:spacing w:line="276" w:lineRule="auto"/>
              <w:rPr>
                <w:sz w:val="20"/>
                <w:szCs w:val="20"/>
                <w:lang w:eastAsia="en-US"/>
              </w:rPr>
            </w:pPr>
            <w:r w:rsidRPr="00825404">
              <w:rPr>
                <w:sz w:val="20"/>
                <w:szCs w:val="20"/>
                <w:lang w:eastAsia="en-US"/>
              </w:rPr>
              <w:t>50 zł</w:t>
            </w:r>
          </w:p>
          <w:p w:rsidR="0096729C" w:rsidRPr="00825404" w:rsidRDefault="0096729C" w:rsidP="0096729C">
            <w:pPr>
              <w:spacing w:line="276" w:lineRule="auto"/>
              <w:rPr>
                <w:sz w:val="20"/>
                <w:szCs w:val="20"/>
                <w:lang w:eastAsia="en-US"/>
              </w:rPr>
            </w:pPr>
            <w:r w:rsidRPr="00825404">
              <w:rPr>
                <w:sz w:val="20"/>
                <w:szCs w:val="20"/>
                <w:lang w:eastAsia="en-US"/>
              </w:rPr>
              <w:t>80 zł</w:t>
            </w:r>
          </w:p>
          <w:p w:rsidR="0096729C" w:rsidRPr="00825404" w:rsidRDefault="0096729C" w:rsidP="0096729C">
            <w:pPr>
              <w:spacing w:line="276" w:lineRule="auto"/>
              <w:rPr>
                <w:sz w:val="20"/>
                <w:szCs w:val="20"/>
                <w:lang w:eastAsia="en-US"/>
              </w:rPr>
            </w:pPr>
          </w:p>
          <w:p w:rsidR="0096729C" w:rsidRPr="00825404" w:rsidRDefault="0096729C" w:rsidP="0096729C">
            <w:pPr>
              <w:spacing w:line="276" w:lineRule="auto"/>
              <w:rPr>
                <w:sz w:val="20"/>
                <w:szCs w:val="20"/>
                <w:lang w:eastAsia="en-US"/>
              </w:rPr>
            </w:pPr>
            <w:r w:rsidRPr="00825404">
              <w:rPr>
                <w:sz w:val="20"/>
                <w:szCs w:val="20"/>
                <w:lang w:eastAsia="en-US"/>
              </w:rPr>
              <w:t>60 zł</w:t>
            </w:r>
          </w:p>
          <w:p w:rsidR="0096729C" w:rsidRPr="00825404" w:rsidRDefault="0096729C" w:rsidP="0096729C">
            <w:pPr>
              <w:spacing w:line="276" w:lineRule="auto"/>
              <w:rPr>
                <w:sz w:val="20"/>
                <w:szCs w:val="20"/>
                <w:lang w:eastAsia="en-US"/>
              </w:rPr>
            </w:pPr>
            <w:r w:rsidRPr="00825404">
              <w:rPr>
                <w:sz w:val="20"/>
                <w:szCs w:val="20"/>
                <w:lang w:eastAsia="en-US"/>
              </w:rPr>
              <w:t>70 zł</w:t>
            </w:r>
          </w:p>
        </w:tc>
        <w:tc>
          <w:tcPr>
            <w:tcW w:w="2092" w:type="dxa"/>
            <w:tcBorders>
              <w:top w:val="single" w:sz="4" w:space="0" w:color="auto"/>
              <w:left w:val="single" w:sz="4" w:space="0" w:color="auto"/>
              <w:bottom w:val="single" w:sz="4" w:space="0" w:color="auto"/>
              <w:right w:val="single" w:sz="4" w:space="0" w:color="auto"/>
            </w:tcBorders>
          </w:tcPr>
          <w:p w:rsidR="0096729C" w:rsidRPr="00825404" w:rsidRDefault="0096729C" w:rsidP="0096729C">
            <w:pPr>
              <w:spacing w:line="276" w:lineRule="auto"/>
              <w:rPr>
                <w:sz w:val="20"/>
                <w:szCs w:val="20"/>
                <w:lang w:eastAsia="en-US"/>
              </w:rPr>
            </w:pPr>
            <w:r w:rsidRPr="00825404">
              <w:rPr>
                <w:sz w:val="20"/>
                <w:szCs w:val="20"/>
                <w:lang w:eastAsia="en-US"/>
              </w:rPr>
              <w:t>12 m-cy</w:t>
            </w:r>
          </w:p>
          <w:p w:rsidR="0096729C" w:rsidRPr="00825404" w:rsidRDefault="0096729C" w:rsidP="0096729C">
            <w:pPr>
              <w:spacing w:line="276" w:lineRule="auto"/>
              <w:rPr>
                <w:sz w:val="20"/>
                <w:szCs w:val="20"/>
                <w:lang w:eastAsia="en-US"/>
              </w:rPr>
            </w:pPr>
            <w:r w:rsidRPr="00825404">
              <w:rPr>
                <w:sz w:val="20"/>
                <w:szCs w:val="20"/>
                <w:lang w:eastAsia="en-US"/>
              </w:rPr>
              <w:t>12 m-cy</w:t>
            </w:r>
          </w:p>
          <w:p w:rsidR="0096729C" w:rsidRPr="00825404" w:rsidRDefault="0096729C" w:rsidP="0096729C">
            <w:pPr>
              <w:spacing w:line="276" w:lineRule="auto"/>
              <w:rPr>
                <w:sz w:val="20"/>
                <w:szCs w:val="20"/>
                <w:lang w:eastAsia="en-US"/>
              </w:rPr>
            </w:pPr>
            <w:r w:rsidRPr="00825404">
              <w:rPr>
                <w:sz w:val="20"/>
                <w:szCs w:val="20"/>
                <w:lang w:eastAsia="en-US"/>
              </w:rPr>
              <w:t>wg potrzeb</w:t>
            </w:r>
          </w:p>
          <w:p w:rsidR="0096729C" w:rsidRPr="00825404" w:rsidRDefault="0096729C" w:rsidP="0096729C">
            <w:pPr>
              <w:spacing w:line="276" w:lineRule="auto"/>
              <w:rPr>
                <w:sz w:val="20"/>
                <w:szCs w:val="20"/>
                <w:lang w:eastAsia="en-US"/>
              </w:rPr>
            </w:pPr>
            <w:r w:rsidRPr="00825404">
              <w:rPr>
                <w:sz w:val="20"/>
                <w:szCs w:val="20"/>
                <w:lang w:eastAsia="en-US"/>
              </w:rPr>
              <w:t>12 m-cy</w:t>
            </w:r>
          </w:p>
          <w:p w:rsidR="0096729C" w:rsidRPr="00825404" w:rsidRDefault="0096729C" w:rsidP="0096729C">
            <w:pPr>
              <w:spacing w:line="276" w:lineRule="auto"/>
              <w:rPr>
                <w:sz w:val="20"/>
                <w:szCs w:val="20"/>
                <w:lang w:eastAsia="en-US"/>
              </w:rPr>
            </w:pPr>
            <w:r w:rsidRPr="00825404">
              <w:rPr>
                <w:sz w:val="20"/>
                <w:szCs w:val="20"/>
                <w:lang w:eastAsia="en-US"/>
              </w:rPr>
              <w:t>36 m-cy</w:t>
            </w:r>
          </w:p>
        </w:tc>
      </w:tr>
      <w:tr w:rsidR="0096729C" w:rsidRPr="00825404" w:rsidTr="00E63FF9">
        <w:tc>
          <w:tcPr>
            <w:tcW w:w="539" w:type="dxa"/>
            <w:tcBorders>
              <w:top w:val="single" w:sz="4" w:space="0" w:color="auto"/>
              <w:left w:val="single" w:sz="4" w:space="0" w:color="auto"/>
              <w:bottom w:val="single" w:sz="4" w:space="0" w:color="auto"/>
              <w:right w:val="single" w:sz="4" w:space="0" w:color="auto"/>
            </w:tcBorders>
            <w:hideMark/>
          </w:tcPr>
          <w:p w:rsidR="0096729C" w:rsidRPr="00825404" w:rsidRDefault="007C2A68" w:rsidP="0096729C">
            <w:pPr>
              <w:spacing w:line="276" w:lineRule="auto"/>
              <w:rPr>
                <w:sz w:val="20"/>
                <w:szCs w:val="20"/>
                <w:lang w:eastAsia="en-US"/>
              </w:rPr>
            </w:pPr>
            <w:r w:rsidRPr="00825404">
              <w:rPr>
                <w:sz w:val="20"/>
                <w:szCs w:val="20"/>
                <w:lang w:eastAsia="en-US"/>
              </w:rPr>
              <w:t>10</w:t>
            </w:r>
            <w:r w:rsidR="0096729C" w:rsidRPr="00825404">
              <w:rPr>
                <w:sz w:val="20"/>
                <w:szCs w:val="20"/>
                <w:lang w:eastAsia="en-US"/>
              </w:rPr>
              <w:t>.</w:t>
            </w:r>
          </w:p>
        </w:tc>
        <w:tc>
          <w:tcPr>
            <w:tcW w:w="2096" w:type="dxa"/>
            <w:tcBorders>
              <w:top w:val="single" w:sz="4" w:space="0" w:color="auto"/>
              <w:left w:val="single" w:sz="4" w:space="0" w:color="auto"/>
              <w:bottom w:val="single" w:sz="4" w:space="0" w:color="auto"/>
              <w:right w:val="single" w:sz="4" w:space="0" w:color="auto"/>
            </w:tcBorders>
            <w:hideMark/>
          </w:tcPr>
          <w:p w:rsidR="0096729C" w:rsidRPr="00825404" w:rsidRDefault="0096729C" w:rsidP="0096729C">
            <w:pPr>
              <w:spacing w:line="276" w:lineRule="auto"/>
              <w:rPr>
                <w:sz w:val="20"/>
                <w:szCs w:val="20"/>
                <w:lang w:eastAsia="en-US"/>
              </w:rPr>
            </w:pPr>
            <w:r w:rsidRPr="00825404">
              <w:rPr>
                <w:sz w:val="20"/>
                <w:szCs w:val="20"/>
                <w:lang w:eastAsia="en-US"/>
              </w:rPr>
              <w:t>Pracownik obsługujący składnicę akt</w:t>
            </w:r>
          </w:p>
        </w:tc>
        <w:tc>
          <w:tcPr>
            <w:tcW w:w="2903" w:type="dxa"/>
            <w:tcBorders>
              <w:top w:val="single" w:sz="4" w:space="0" w:color="auto"/>
              <w:left w:val="single" w:sz="4" w:space="0" w:color="auto"/>
              <w:bottom w:val="single" w:sz="4" w:space="0" w:color="auto"/>
              <w:right w:val="single" w:sz="4" w:space="0" w:color="auto"/>
            </w:tcBorders>
            <w:hideMark/>
          </w:tcPr>
          <w:p w:rsidR="0096729C" w:rsidRPr="00825404" w:rsidRDefault="0096729C" w:rsidP="0096729C">
            <w:pPr>
              <w:spacing w:line="276" w:lineRule="auto"/>
              <w:rPr>
                <w:sz w:val="20"/>
                <w:szCs w:val="20"/>
                <w:lang w:eastAsia="en-US"/>
              </w:rPr>
            </w:pPr>
            <w:r w:rsidRPr="00825404">
              <w:rPr>
                <w:sz w:val="20"/>
                <w:szCs w:val="20"/>
                <w:lang w:eastAsia="en-US"/>
              </w:rPr>
              <w:t xml:space="preserve">R - fartuch roboczy </w:t>
            </w:r>
          </w:p>
          <w:p w:rsidR="0096729C" w:rsidRPr="00825404" w:rsidRDefault="0096729C" w:rsidP="0096729C">
            <w:pPr>
              <w:spacing w:line="276" w:lineRule="auto"/>
              <w:rPr>
                <w:sz w:val="20"/>
                <w:szCs w:val="20"/>
                <w:lang w:eastAsia="en-US"/>
              </w:rPr>
            </w:pPr>
            <w:r w:rsidRPr="00825404">
              <w:rPr>
                <w:sz w:val="20"/>
                <w:szCs w:val="20"/>
                <w:lang w:eastAsia="en-US"/>
              </w:rPr>
              <w:t>O - rękawice robocze</w:t>
            </w:r>
          </w:p>
        </w:tc>
        <w:tc>
          <w:tcPr>
            <w:tcW w:w="1430" w:type="dxa"/>
            <w:tcBorders>
              <w:top w:val="single" w:sz="4" w:space="0" w:color="auto"/>
              <w:left w:val="single" w:sz="4" w:space="0" w:color="auto"/>
              <w:bottom w:val="single" w:sz="4" w:space="0" w:color="auto"/>
              <w:right w:val="single" w:sz="4" w:space="0" w:color="auto"/>
            </w:tcBorders>
          </w:tcPr>
          <w:p w:rsidR="0096729C" w:rsidRPr="00825404" w:rsidRDefault="0096729C" w:rsidP="0096729C">
            <w:pPr>
              <w:spacing w:line="276" w:lineRule="auto"/>
              <w:rPr>
                <w:sz w:val="20"/>
                <w:szCs w:val="20"/>
                <w:lang w:eastAsia="en-US"/>
              </w:rPr>
            </w:pPr>
            <w:r w:rsidRPr="00825404">
              <w:rPr>
                <w:sz w:val="20"/>
                <w:szCs w:val="20"/>
                <w:lang w:eastAsia="en-US"/>
              </w:rPr>
              <w:t>50 zł</w:t>
            </w:r>
          </w:p>
          <w:p w:rsidR="0096729C" w:rsidRPr="00825404" w:rsidRDefault="0096729C" w:rsidP="0096729C">
            <w:pPr>
              <w:spacing w:line="276" w:lineRule="auto"/>
              <w:rPr>
                <w:sz w:val="20"/>
                <w:szCs w:val="20"/>
                <w:lang w:eastAsia="en-US"/>
              </w:rPr>
            </w:pPr>
          </w:p>
        </w:tc>
        <w:tc>
          <w:tcPr>
            <w:tcW w:w="2092" w:type="dxa"/>
            <w:tcBorders>
              <w:top w:val="single" w:sz="4" w:space="0" w:color="auto"/>
              <w:left w:val="single" w:sz="4" w:space="0" w:color="auto"/>
              <w:bottom w:val="single" w:sz="4" w:space="0" w:color="auto"/>
              <w:right w:val="single" w:sz="4" w:space="0" w:color="auto"/>
            </w:tcBorders>
            <w:hideMark/>
          </w:tcPr>
          <w:p w:rsidR="0096729C" w:rsidRPr="00825404" w:rsidRDefault="0096729C" w:rsidP="0096729C">
            <w:pPr>
              <w:spacing w:line="276" w:lineRule="auto"/>
              <w:rPr>
                <w:sz w:val="20"/>
                <w:szCs w:val="20"/>
                <w:lang w:eastAsia="en-US"/>
              </w:rPr>
            </w:pPr>
            <w:r w:rsidRPr="00825404">
              <w:rPr>
                <w:sz w:val="20"/>
                <w:szCs w:val="20"/>
                <w:lang w:eastAsia="en-US"/>
              </w:rPr>
              <w:t>36 m-ce</w:t>
            </w:r>
          </w:p>
          <w:p w:rsidR="0096729C" w:rsidRPr="00825404" w:rsidRDefault="0096729C" w:rsidP="0096729C">
            <w:pPr>
              <w:spacing w:line="276" w:lineRule="auto"/>
              <w:rPr>
                <w:sz w:val="20"/>
                <w:szCs w:val="20"/>
                <w:lang w:eastAsia="en-US"/>
              </w:rPr>
            </w:pPr>
            <w:r w:rsidRPr="00825404">
              <w:rPr>
                <w:sz w:val="20"/>
                <w:szCs w:val="20"/>
                <w:lang w:eastAsia="en-US"/>
              </w:rPr>
              <w:t>d.z.</w:t>
            </w:r>
          </w:p>
        </w:tc>
      </w:tr>
      <w:tr w:rsidR="0096729C" w:rsidRPr="00825404" w:rsidTr="00E63FF9">
        <w:tc>
          <w:tcPr>
            <w:tcW w:w="539" w:type="dxa"/>
            <w:tcBorders>
              <w:top w:val="single" w:sz="4" w:space="0" w:color="auto"/>
              <w:left w:val="single" w:sz="4" w:space="0" w:color="auto"/>
              <w:bottom w:val="single" w:sz="4" w:space="0" w:color="auto"/>
              <w:right w:val="single" w:sz="4" w:space="0" w:color="auto"/>
            </w:tcBorders>
            <w:hideMark/>
          </w:tcPr>
          <w:p w:rsidR="0096729C" w:rsidRPr="00825404" w:rsidRDefault="007C2A68" w:rsidP="0096729C">
            <w:pPr>
              <w:spacing w:line="276" w:lineRule="auto"/>
              <w:rPr>
                <w:sz w:val="20"/>
                <w:szCs w:val="20"/>
                <w:lang w:eastAsia="en-US"/>
              </w:rPr>
            </w:pPr>
            <w:r w:rsidRPr="00825404">
              <w:rPr>
                <w:sz w:val="20"/>
                <w:szCs w:val="20"/>
                <w:lang w:eastAsia="en-US"/>
              </w:rPr>
              <w:t>11</w:t>
            </w:r>
            <w:r w:rsidR="00A909B0" w:rsidRPr="00825404">
              <w:rPr>
                <w:sz w:val="20"/>
                <w:szCs w:val="20"/>
                <w:lang w:eastAsia="en-US"/>
              </w:rPr>
              <w:t>.</w:t>
            </w:r>
          </w:p>
        </w:tc>
        <w:tc>
          <w:tcPr>
            <w:tcW w:w="2096" w:type="dxa"/>
            <w:tcBorders>
              <w:top w:val="single" w:sz="4" w:space="0" w:color="auto"/>
              <w:left w:val="single" w:sz="4" w:space="0" w:color="auto"/>
              <w:bottom w:val="single" w:sz="4" w:space="0" w:color="auto"/>
              <w:right w:val="single" w:sz="4" w:space="0" w:color="auto"/>
            </w:tcBorders>
            <w:hideMark/>
          </w:tcPr>
          <w:p w:rsidR="0096729C" w:rsidRPr="00825404" w:rsidRDefault="0096729C" w:rsidP="0096729C">
            <w:pPr>
              <w:spacing w:line="276" w:lineRule="auto"/>
              <w:rPr>
                <w:sz w:val="20"/>
                <w:szCs w:val="20"/>
                <w:lang w:eastAsia="en-US"/>
              </w:rPr>
            </w:pPr>
            <w:r w:rsidRPr="00825404">
              <w:rPr>
                <w:sz w:val="20"/>
                <w:szCs w:val="20"/>
                <w:lang w:eastAsia="en-US"/>
              </w:rPr>
              <w:t>Nauczyciel biologii</w:t>
            </w:r>
          </w:p>
        </w:tc>
        <w:tc>
          <w:tcPr>
            <w:tcW w:w="2903" w:type="dxa"/>
            <w:tcBorders>
              <w:top w:val="single" w:sz="4" w:space="0" w:color="auto"/>
              <w:left w:val="single" w:sz="4" w:space="0" w:color="auto"/>
              <w:bottom w:val="single" w:sz="4" w:space="0" w:color="auto"/>
              <w:right w:val="single" w:sz="4" w:space="0" w:color="auto"/>
            </w:tcBorders>
            <w:hideMark/>
          </w:tcPr>
          <w:p w:rsidR="0096729C" w:rsidRPr="00825404" w:rsidRDefault="0096729C" w:rsidP="0096729C">
            <w:pPr>
              <w:spacing w:line="276" w:lineRule="auto"/>
              <w:rPr>
                <w:sz w:val="20"/>
                <w:szCs w:val="20"/>
                <w:lang w:eastAsia="en-US"/>
              </w:rPr>
            </w:pPr>
            <w:r w:rsidRPr="00825404">
              <w:rPr>
                <w:sz w:val="20"/>
                <w:szCs w:val="20"/>
                <w:lang w:eastAsia="en-US"/>
              </w:rPr>
              <w:t xml:space="preserve">R – fartuch roboczy  </w:t>
            </w:r>
          </w:p>
          <w:p w:rsidR="0096729C" w:rsidRPr="00825404" w:rsidRDefault="0096729C" w:rsidP="0096729C">
            <w:pPr>
              <w:spacing w:line="276" w:lineRule="auto"/>
              <w:rPr>
                <w:sz w:val="20"/>
                <w:szCs w:val="20"/>
                <w:lang w:eastAsia="en-US"/>
              </w:rPr>
            </w:pPr>
            <w:r w:rsidRPr="00825404">
              <w:rPr>
                <w:sz w:val="20"/>
                <w:szCs w:val="20"/>
                <w:lang w:eastAsia="en-US"/>
              </w:rPr>
              <w:t>O – rękawice gumowe</w:t>
            </w:r>
          </w:p>
        </w:tc>
        <w:tc>
          <w:tcPr>
            <w:tcW w:w="1430" w:type="dxa"/>
            <w:tcBorders>
              <w:top w:val="single" w:sz="4" w:space="0" w:color="auto"/>
              <w:left w:val="single" w:sz="4" w:space="0" w:color="auto"/>
              <w:bottom w:val="single" w:sz="4" w:space="0" w:color="auto"/>
              <w:right w:val="single" w:sz="4" w:space="0" w:color="auto"/>
            </w:tcBorders>
            <w:hideMark/>
          </w:tcPr>
          <w:p w:rsidR="0096729C" w:rsidRPr="00825404" w:rsidRDefault="0096729C" w:rsidP="0096729C">
            <w:pPr>
              <w:spacing w:line="276" w:lineRule="auto"/>
              <w:rPr>
                <w:sz w:val="20"/>
                <w:szCs w:val="20"/>
                <w:lang w:eastAsia="en-US"/>
              </w:rPr>
            </w:pPr>
            <w:r w:rsidRPr="00825404">
              <w:rPr>
                <w:sz w:val="20"/>
                <w:szCs w:val="20"/>
                <w:lang w:eastAsia="en-US"/>
              </w:rPr>
              <w:t>70 zł</w:t>
            </w:r>
          </w:p>
        </w:tc>
        <w:tc>
          <w:tcPr>
            <w:tcW w:w="2092" w:type="dxa"/>
            <w:tcBorders>
              <w:top w:val="single" w:sz="4" w:space="0" w:color="auto"/>
              <w:left w:val="single" w:sz="4" w:space="0" w:color="auto"/>
              <w:bottom w:val="single" w:sz="4" w:space="0" w:color="auto"/>
              <w:right w:val="single" w:sz="4" w:space="0" w:color="auto"/>
            </w:tcBorders>
            <w:hideMark/>
          </w:tcPr>
          <w:p w:rsidR="0096729C" w:rsidRPr="00825404" w:rsidRDefault="0096729C" w:rsidP="0096729C">
            <w:pPr>
              <w:spacing w:line="276" w:lineRule="auto"/>
              <w:rPr>
                <w:sz w:val="20"/>
                <w:szCs w:val="20"/>
                <w:lang w:eastAsia="en-US"/>
              </w:rPr>
            </w:pPr>
            <w:r w:rsidRPr="00825404">
              <w:rPr>
                <w:sz w:val="20"/>
                <w:szCs w:val="20"/>
                <w:lang w:eastAsia="en-US"/>
              </w:rPr>
              <w:t>36  m-ce</w:t>
            </w:r>
          </w:p>
          <w:p w:rsidR="0096729C" w:rsidRPr="00825404" w:rsidRDefault="0096729C" w:rsidP="0096729C">
            <w:pPr>
              <w:spacing w:line="276" w:lineRule="auto"/>
              <w:rPr>
                <w:sz w:val="20"/>
                <w:szCs w:val="20"/>
                <w:lang w:eastAsia="en-US"/>
              </w:rPr>
            </w:pPr>
            <w:r w:rsidRPr="00825404">
              <w:rPr>
                <w:sz w:val="20"/>
                <w:szCs w:val="20"/>
                <w:lang w:eastAsia="en-US"/>
              </w:rPr>
              <w:t>d.z.</w:t>
            </w:r>
          </w:p>
        </w:tc>
      </w:tr>
    </w:tbl>
    <w:p w:rsidR="007C2A68" w:rsidRPr="00825404" w:rsidRDefault="007C2A68" w:rsidP="007B51A8">
      <w:pPr>
        <w:pBdr>
          <w:bottom w:val="single" w:sz="12" w:space="1" w:color="auto"/>
        </w:pBdr>
        <w:rPr>
          <w:sz w:val="16"/>
          <w:szCs w:val="16"/>
        </w:rPr>
      </w:pPr>
    </w:p>
    <w:p w:rsidR="007C2A68" w:rsidRPr="00825404" w:rsidRDefault="007C2A68" w:rsidP="007B51A8">
      <w:pPr>
        <w:pBdr>
          <w:bottom w:val="single" w:sz="12" w:space="1" w:color="auto"/>
        </w:pBdr>
        <w:rPr>
          <w:sz w:val="16"/>
          <w:szCs w:val="16"/>
        </w:rPr>
      </w:pPr>
    </w:p>
    <w:p w:rsidR="007C2A68" w:rsidRPr="00825404" w:rsidRDefault="007C2A68" w:rsidP="007B51A8">
      <w:pPr>
        <w:pBdr>
          <w:bottom w:val="single" w:sz="12" w:space="1" w:color="auto"/>
        </w:pBdr>
        <w:rPr>
          <w:sz w:val="16"/>
          <w:szCs w:val="16"/>
        </w:rPr>
      </w:pPr>
    </w:p>
    <w:p w:rsidR="007C2A68" w:rsidRPr="00825404" w:rsidRDefault="007C2A68" w:rsidP="007B51A8">
      <w:pPr>
        <w:pBdr>
          <w:bottom w:val="single" w:sz="12" w:space="1" w:color="auto"/>
        </w:pBdr>
        <w:rPr>
          <w:sz w:val="16"/>
          <w:szCs w:val="16"/>
        </w:rPr>
      </w:pPr>
    </w:p>
    <w:p w:rsidR="007B51A8" w:rsidRPr="00825404" w:rsidRDefault="007B51A8" w:rsidP="007B51A8">
      <w:pPr>
        <w:pBdr>
          <w:bottom w:val="single" w:sz="12" w:space="1" w:color="auto"/>
        </w:pBdr>
        <w:rPr>
          <w:sz w:val="16"/>
          <w:szCs w:val="16"/>
        </w:rPr>
      </w:pPr>
      <w:r w:rsidRPr="00825404">
        <w:rPr>
          <w:sz w:val="16"/>
          <w:szCs w:val="16"/>
        </w:rPr>
        <w:t xml:space="preserve">Sporządzono w oparciu o tabelę przydziału środków ochrony indywidualnej oraz odzieży i obuwia roboczego dla pracowników szkół </w:t>
      </w:r>
      <w:r w:rsidR="00A909B0" w:rsidRPr="00825404">
        <w:rPr>
          <w:sz w:val="16"/>
          <w:szCs w:val="16"/>
        </w:rPr>
        <w:br/>
      </w:r>
      <w:r w:rsidRPr="00825404">
        <w:rPr>
          <w:sz w:val="16"/>
          <w:szCs w:val="16"/>
        </w:rPr>
        <w:t xml:space="preserve"> i placówek terenu miasta Kielce nadesłaną przez organ prowadzący tj. Urząd Miasta Kielce pismem Znak: EKOZ-4317 – 1 - /22 /2006 </w:t>
      </w:r>
      <w:r w:rsidR="00A909B0" w:rsidRPr="00825404">
        <w:rPr>
          <w:sz w:val="16"/>
          <w:szCs w:val="16"/>
        </w:rPr>
        <w:br/>
      </w:r>
      <w:r w:rsidRPr="00825404">
        <w:rPr>
          <w:sz w:val="16"/>
          <w:szCs w:val="16"/>
        </w:rPr>
        <w:t xml:space="preserve">z dnia 16.05.2006 r. </w:t>
      </w:r>
    </w:p>
    <w:p w:rsidR="007B51A8" w:rsidRPr="00825404" w:rsidRDefault="007B51A8" w:rsidP="007B51A8">
      <w:pPr>
        <w:rPr>
          <w:sz w:val="12"/>
          <w:szCs w:val="12"/>
        </w:rPr>
      </w:pPr>
      <w:r w:rsidRPr="00825404">
        <w:rPr>
          <w:sz w:val="12"/>
          <w:szCs w:val="12"/>
        </w:rPr>
        <w:t>o.z. – okresy zimowe</w:t>
      </w:r>
    </w:p>
    <w:p w:rsidR="000F3569" w:rsidRPr="00825404" w:rsidRDefault="007B51A8" w:rsidP="00C61B08">
      <w:pPr>
        <w:rPr>
          <w:sz w:val="12"/>
          <w:szCs w:val="12"/>
        </w:rPr>
      </w:pPr>
      <w:r w:rsidRPr="00825404">
        <w:rPr>
          <w:sz w:val="12"/>
          <w:szCs w:val="12"/>
        </w:rPr>
        <w:t>d.z – do zużycia</w:t>
      </w:r>
    </w:p>
    <w:p w:rsidR="00E6157A" w:rsidRPr="00825404" w:rsidRDefault="00E6157A" w:rsidP="00E6157A">
      <w:pPr>
        <w:ind w:left="4248" w:firstLine="708"/>
        <w:jc w:val="right"/>
        <w:rPr>
          <w:b/>
          <w:sz w:val="20"/>
          <w:szCs w:val="20"/>
        </w:rPr>
      </w:pPr>
      <w:r w:rsidRPr="00825404">
        <w:rPr>
          <w:b/>
          <w:sz w:val="20"/>
          <w:szCs w:val="20"/>
        </w:rPr>
        <w:lastRenderedPageBreak/>
        <w:t>Załącznik Nr 2</w:t>
      </w:r>
    </w:p>
    <w:p w:rsidR="00E6157A" w:rsidRPr="00825404" w:rsidRDefault="00E6157A" w:rsidP="00E6157A">
      <w:pPr>
        <w:jc w:val="right"/>
        <w:rPr>
          <w:b/>
          <w:sz w:val="20"/>
          <w:szCs w:val="20"/>
        </w:rPr>
      </w:pPr>
      <w:r w:rsidRPr="00825404">
        <w:rPr>
          <w:b/>
          <w:sz w:val="20"/>
          <w:szCs w:val="20"/>
        </w:rPr>
        <w:t xml:space="preserve">do Regulaminu pracy </w:t>
      </w:r>
    </w:p>
    <w:p w:rsidR="00E6157A" w:rsidRPr="00825404" w:rsidRDefault="00E6157A" w:rsidP="00E6157A">
      <w:pPr>
        <w:jc w:val="right"/>
        <w:rPr>
          <w:rStyle w:val="Pogrubienie"/>
          <w:bCs w:val="0"/>
          <w:sz w:val="20"/>
          <w:szCs w:val="20"/>
        </w:rPr>
      </w:pPr>
      <w:r w:rsidRPr="00825404">
        <w:rPr>
          <w:b/>
          <w:sz w:val="20"/>
          <w:szCs w:val="20"/>
        </w:rPr>
        <w:t>w VLO w Kielcach</w:t>
      </w:r>
    </w:p>
    <w:p w:rsidR="00E6157A" w:rsidRPr="00825404" w:rsidRDefault="00E6157A" w:rsidP="00E6157A">
      <w:pPr>
        <w:rPr>
          <w:rStyle w:val="Pogrubienie"/>
          <w:rFonts w:cs="Tahoma"/>
        </w:rPr>
      </w:pPr>
    </w:p>
    <w:p w:rsidR="00E6157A" w:rsidRPr="00825404" w:rsidRDefault="00E6157A" w:rsidP="00E6157A">
      <w:pPr>
        <w:ind w:left="3540" w:firstLine="708"/>
        <w:rPr>
          <w:rFonts w:cs="Tahoma"/>
          <w:b/>
          <w:bCs/>
        </w:rPr>
      </w:pPr>
      <w:r w:rsidRPr="00825404">
        <w:rPr>
          <w:rStyle w:val="Pogrubienie"/>
          <w:rFonts w:cs="Tahoma"/>
        </w:rPr>
        <w:t>TABELA</w:t>
      </w:r>
    </w:p>
    <w:p w:rsidR="00E6157A" w:rsidRPr="00825404" w:rsidRDefault="00E6157A" w:rsidP="00E6157A">
      <w:pPr>
        <w:jc w:val="both"/>
        <w:rPr>
          <w:rFonts w:cs="Tahoma"/>
        </w:rPr>
      </w:pPr>
      <w:r w:rsidRPr="00825404">
        <w:rPr>
          <w:rFonts w:cs="Tahoma"/>
        </w:rPr>
        <w:t>norm przydziału środków ochrony indywidualnej oraz odzieży i obuwia roboczego dla pracowników V Liceum Ogólnokształcącego im. ks. Piotra Ściegiennego w Kielcach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096"/>
        <w:gridCol w:w="2903"/>
        <w:gridCol w:w="1430"/>
        <w:gridCol w:w="2092"/>
      </w:tblGrid>
      <w:tr w:rsidR="00E6157A" w:rsidRPr="00825404" w:rsidTr="00E6157A">
        <w:tc>
          <w:tcPr>
            <w:tcW w:w="539" w:type="dxa"/>
            <w:tcBorders>
              <w:top w:val="single" w:sz="4" w:space="0" w:color="auto"/>
              <w:left w:val="single" w:sz="4" w:space="0" w:color="auto"/>
              <w:bottom w:val="single" w:sz="4" w:space="0" w:color="auto"/>
              <w:right w:val="single" w:sz="4" w:space="0" w:color="auto"/>
            </w:tcBorders>
            <w:vAlign w:val="center"/>
            <w:hideMark/>
          </w:tcPr>
          <w:p w:rsidR="00E6157A" w:rsidRPr="00825404" w:rsidRDefault="00E6157A" w:rsidP="00E6157A">
            <w:pPr>
              <w:spacing w:line="276" w:lineRule="auto"/>
              <w:jc w:val="center"/>
              <w:rPr>
                <w:rFonts w:eastAsia="SimSun"/>
                <w:b/>
                <w:sz w:val="20"/>
                <w:szCs w:val="20"/>
                <w:lang w:eastAsia="en-US"/>
              </w:rPr>
            </w:pPr>
            <w:r w:rsidRPr="00825404">
              <w:rPr>
                <w:rFonts w:eastAsia="SimSun"/>
                <w:b/>
                <w:sz w:val="20"/>
                <w:szCs w:val="20"/>
                <w:lang w:eastAsia="en-US"/>
              </w:rPr>
              <w:t>Lp.</w:t>
            </w:r>
          </w:p>
        </w:tc>
        <w:tc>
          <w:tcPr>
            <w:tcW w:w="2096" w:type="dxa"/>
            <w:tcBorders>
              <w:top w:val="single" w:sz="4" w:space="0" w:color="auto"/>
              <w:left w:val="single" w:sz="4" w:space="0" w:color="auto"/>
              <w:bottom w:val="single" w:sz="4" w:space="0" w:color="auto"/>
              <w:right w:val="single" w:sz="4" w:space="0" w:color="auto"/>
            </w:tcBorders>
            <w:vAlign w:val="center"/>
            <w:hideMark/>
          </w:tcPr>
          <w:p w:rsidR="00E6157A" w:rsidRPr="00825404" w:rsidRDefault="00E6157A" w:rsidP="00E6157A">
            <w:pPr>
              <w:spacing w:line="276" w:lineRule="auto"/>
              <w:jc w:val="center"/>
              <w:rPr>
                <w:rFonts w:eastAsia="SimSun"/>
                <w:b/>
                <w:sz w:val="20"/>
                <w:szCs w:val="20"/>
                <w:lang w:eastAsia="en-US"/>
              </w:rPr>
            </w:pPr>
            <w:r w:rsidRPr="00825404">
              <w:rPr>
                <w:rFonts w:eastAsia="SimSun"/>
                <w:b/>
                <w:sz w:val="20"/>
                <w:szCs w:val="20"/>
                <w:lang w:eastAsia="en-US"/>
              </w:rPr>
              <w:t>Stanowisko pracy</w:t>
            </w:r>
          </w:p>
        </w:tc>
        <w:tc>
          <w:tcPr>
            <w:tcW w:w="2903" w:type="dxa"/>
            <w:tcBorders>
              <w:top w:val="single" w:sz="4" w:space="0" w:color="auto"/>
              <w:left w:val="single" w:sz="4" w:space="0" w:color="auto"/>
              <w:bottom w:val="single" w:sz="4" w:space="0" w:color="auto"/>
              <w:right w:val="single" w:sz="4" w:space="0" w:color="auto"/>
            </w:tcBorders>
            <w:vAlign w:val="center"/>
            <w:hideMark/>
          </w:tcPr>
          <w:p w:rsidR="00E6157A" w:rsidRPr="00825404" w:rsidRDefault="00E6157A" w:rsidP="00E6157A">
            <w:pPr>
              <w:spacing w:line="276" w:lineRule="auto"/>
              <w:jc w:val="center"/>
              <w:rPr>
                <w:rFonts w:eastAsia="SimSun"/>
                <w:b/>
                <w:sz w:val="20"/>
                <w:szCs w:val="20"/>
                <w:lang w:eastAsia="en-US"/>
              </w:rPr>
            </w:pPr>
            <w:r w:rsidRPr="00825404">
              <w:rPr>
                <w:rFonts w:eastAsia="SimSun"/>
                <w:b/>
                <w:sz w:val="20"/>
                <w:szCs w:val="20"/>
                <w:lang w:eastAsia="en-US"/>
              </w:rPr>
              <w:t>Zakres wyposażenia:</w:t>
            </w:r>
          </w:p>
          <w:p w:rsidR="00E6157A" w:rsidRPr="00825404" w:rsidRDefault="00E6157A" w:rsidP="00E6157A">
            <w:pPr>
              <w:spacing w:line="276" w:lineRule="auto"/>
              <w:jc w:val="center"/>
              <w:rPr>
                <w:rFonts w:eastAsia="SimSun"/>
                <w:b/>
                <w:sz w:val="20"/>
                <w:szCs w:val="20"/>
                <w:lang w:eastAsia="en-US"/>
              </w:rPr>
            </w:pPr>
            <w:r w:rsidRPr="00825404">
              <w:rPr>
                <w:rFonts w:eastAsia="SimSun"/>
                <w:b/>
                <w:sz w:val="20"/>
                <w:szCs w:val="20"/>
                <w:lang w:eastAsia="en-US"/>
              </w:rPr>
              <w:t>R – odzież i obuwie  robocze</w:t>
            </w:r>
          </w:p>
          <w:p w:rsidR="00E6157A" w:rsidRPr="00825404" w:rsidRDefault="00E6157A" w:rsidP="00E6157A">
            <w:pPr>
              <w:spacing w:line="276" w:lineRule="auto"/>
              <w:jc w:val="center"/>
              <w:rPr>
                <w:rFonts w:eastAsia="SimSun"/>
                <w:b/>
                <w:sz w:val="20"/>
                <w:szCs w:val="20"/>
                <w:lang w:eastAsia="en-US"/>
              </w:rPr>
            </w:pPr>
            <w:r w:rsidRPr="00825404">
              <w:rPr>
                <w:rFonts w:eastAsia="SimSun"/>
                <w:b/>
                <w:sz w:val="20"/>
                <w:szCs w:val="20"/>
                <w:lang w:eastAsia="en-US"/>
              </w:rPr>
              <w:t>O – środki ochrony indywidualnej</w:t>
            </w:r>
          </w:p>
        </w:tc>
        <w:tc>
          <w:tcPr>
            <w:tcW w:w="1430" w:type="dxa"/>
            <w:tcBorders>
              <w:top w:val="single" w:sz="4" w:space="0" w:color="auto"/>
              <w:left w:val="single" w:sz="4" w:space="0" w:color="auto"/>
              <w:bottom w:val="single" w:sz="4" w:space="0" w:color="auto"/>
              <w:right w:val="single" w:sz="4" w:space="0" w:color="auto"/>
            </w:tcBorders>
            <w:vAlign w:val="center"/>
            <w:hideMark/>
          </w:tcPr>
          <w:p w:rsidR="00E6157A" w:rsidRPr="00825404" w:rsidRDefault="00E6157A" w:rsidP="00E6157A">
            <w:pPr>
              <w:spacing w:line="276" w:lineRule="auto"/>
              <w:jc w:val="center"/>
              <w:rPr>
                <w:rFonts w:eastAsia="SimSun"/>
                <w:b/>
                <w:sz w:val="20"/>
                <w:szCs w:val="20"/>
                <w:lang w:eastAsia="en-US"/>
              </w:rPr>
            </w:pPr>
            <w:r w:rsidRPr="00825404">
              <w:rPr>
                <w:rFonts w:eastAsia="SimSun"/>
                <w:b/>
                <w:sz w:val="20"/>
                <w:szCs w:val="20"/>
                <w:lang w:eastAsia="en-US"/>
              </w:rPr>
              <w:t>Maksymalna kwota  na zakup odzieży i obuwia</w:t>
            </w:r>
          </w:p>
        </w:tc>
        <w:tc>
          <w:tcPr>
            <w:tcW w:w="2092" w:type="dxa"/>
            <w:tcBorders>
              <w:top w:val="single" w:sz="4" w:space="0" w:color="auto"/>
              <w:left w:val="single" w:sz="4" w:space="0" w:color="auto"/>
              <w:bottom w:val="single" w:sz="4" w:space="0" w:color="auto"/>
              <w:right w:val="single" w:sz="4" w:space="0" w:color="auto"/>
            </w:tcBorders>
            <w:vAlign w:val="center"/>
            <w:hideMark/>
          </w:tcPr>
          <w:p w:rsidR="00E6157A" w:rsidRPr="00825404" w:rsidRDefault="00E6157A" w:rsidP="00E6157A">
            <w:pPr>
              <w:spacing w:line="276" w:lineRule="auto"/>
              <w:jc w:val="center"/>
              <w:rPr>
                <w:rFonts w:eastAsia="SimSun"/>
                <w:b/>
                <w:sz w:val="20"/>
                <w:szCs w:val="20"/>
                <w:lang w:eastAsia="en-US"/>
              </w:rPr>
            </w:pPr>
            <w:r w:rsidRPr="00825404">
              <w:rPr>
                <w:rFonts w:eastAsia="SimSun"/>
                <w:b/>
                <w:sz w:val="20"/>
                <w:szCs w:val="20"/>
                <w:lang w:eastAsia="en-US"/>
              </w:rPr>
              <w:t>Przewidywany okres  używalności (m-ce), (o.z.) , (d.z.)</w:t>
            </w:r>
          </w:p>
        </w:tc>
      </w:tr>
      <w:tr w:rsidR="00E6157A" w:rsidRPr="00825404" w:rsidTr="00E6157A">
        <w:tc>
          <w:tcPr>
            <w:tcW w:w="539"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 xml:space="preserve">1. </w:t>
            </w:r>
          </w:p>
        </w:tc>
        <w:tc>
          <w:tcPr>
            <w:tcW w:w="2096"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Nauczyciel fizyki</w:t>
            </w:r>
          </w:p>
        </w:tc>
        <w:tc>
          <w:tcPr>
            <w:tcW w:w="2903"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 xml:space="preserve">R – fartuch roboczy </w:t>
            </w:r>
          </w:p>
        </w:tc>
        <w:tc>
          <w:tcPr>
            <w:tcW w:w="1430"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70 zł</w:t>
            </w:r>
          </w:p>
        </w:tc>
        <w:tc>
          <w:tcPr>
            <w:tcW w:w="2092"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36  m-cy</w:t>
            </w:r>
          </w:p>
        </w:tc>
      </w:tr>
      <w:tr w:rsidR="00E6157A" w:rsidRPr="00825404" w:rsidTr="00E6157A">
        <w:tc>
          <w:tcPr>
            <w:tcW w:w="539"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2.</w:t>
            </w:r>
          </w:p>
        </w:tc>
        <w:tc>
          <w:tcPr>
            <w:tcW w:w="2096"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Nauczyciel chemii</w:t>
            </w:r>
          </w:p>
        </w:tc>
        <w:tc>
          <w:tcPr>
            <w:tcW w:w="2903"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 xml:space="preserve">R – fartuch roboczy  </w:t>
            </w:r>
          </w:p>
          <w:p w:rsidR="00E6157A" w:rsidRPr="00825404" w:rsidRDefault="00E6157A" w:rsidP="00E6157A">
            <w:pPr>
              <w:spacing w:line="276" w:lineRule="auto"/>
              <w:rPr>
                <w:sz w:val="20"/>
                <w:szCs w:val="20"/>
                <w:lang w:eastAsia="en-US"/>
              </w:rPr>
            </w:pPr>
            <w:r w:rsidRPr="00825404">
              <w:rPr>
                <w:sz w:val="20"/>
                <w:szCs w:val="20"/>
                <w:lang w:eastAsia="en-US"/>
              </w:rPr>
              <w:t>O – rękawice gumowe</w:t>
            </w:r>
          </w:p>
          <w:p w:rsidR="00E6157A" w:rsidRPr="00825404" w:rsidRDefault="00E6157A" w:rsidP="00E6157A">
            <w:pPr>
              <w:spacing w:line="276" w:lineRule="auto"/>
              <w:rPr>
                <w:sz w:val="20"/>
                <w:szCs w:val="20"/>
                <w:lang w:eastAsia="en-US"/>
              </w:rPr>
            </w:pPr>
            <w:r w:rsidRPr="00825404">
              <w:rPr>
                <w:sz w:val="20"/>
                <w:szCs w:val="20"/>
                <w:lang w:eastAsia="en-US"/>
              </w:rPr>
              <w:t>O – okulary ochronne</w:t>
            </w:r>
          </w:p>
        </w:tc>
        <w:tc>
          <w:tcPr>
            <w:tcW w:w="1430" w:type="dxa"/>
            <w:tcBorders>
              <w:top w:val="single" w:sz="4" w:space="0" w:color="auto"/>
              <w:left w:val="single" w:sz="4" w:space="0" w:color="auto"/>
              <w:bottom w:val="single" w:sz="4" w:space="0" w:color="auto"/>
              <w:right w:val="single" w:sz="4" w:space="0" w:color="auto"/>
            </w:tcBorders>
          </w:tcPr>
          <w:p w:rsidR="00E6157A" w:rsidRPr="00825404" w:rsidRDefault="00E6157A" w:rsidP="00E6157A">
            <w:pPr>
              <w:spacing w:line="276" w:lineRule="auto"/>
              <w:rPr>
                <w:sz w:val="20"/>
                <w:szCs w:val="20"/>
                <w:lang w:eastAsia="en-US"/>
              </w:rPr>
            </w:pPr>
            <w:r w:rsidRPr="00825404">
              <w:rPr>
                <w:sz w:val="20"/>
                <w:szCs w:val="20"/>
                <w:lang w:eastAsia="en-US"/>
              </w:rPr>
              <w:t>70 zł</w:t>
            </w:r>
          </w:p>
          <w:p w:rsidR="00E6157A" w:rsidRPr="00825404" w:rsidRDefault="00E6157A" w:rsidP="00E6157A">
            <w:pPr>
              <w:spacing w:line="276" w:lineRule="auto"/>
              <w:rPr>
                <w:sz w:val="20"/>
                <w:szCs w:val="20"/>
                <w:lang w:eastAsia="en-US"/>
              </w:rPr>
            </w:pPr>
          </w:p>
          <w:p w:rsidR="00E6157A" w:rsidRPr="00825404" w:rsidRDefault="00E6157A" w:rsidP="00E6157A">
            <w:pPr>
              <w:spacing w:line="276" w:lineRule="auto"/>
              <w:rPr>
                <w:sz w:val="20"/>
                <w:szCs w:val="20"/>
                <w:lang w:eastAsia="en-US"/>
              </w:rPr>
            </w:pPr>
          </w:p>
        </w:tc>
        <w:tc>
          <w:tcPr>
            <w:tcW w:w="2092"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36 m-cy</w:t>
            </w:r>
          </w:p>
          <w:p w:rsidR="00E6157A" w:rsidRPr="00825404" w:rsidRDefault="00E6157A" w:rsidP="00E6157A">
            <w:pPr>
              <w:spacing w:line="276" w:lineRule="auto"/>
              <w:rPr>
                <w:sz w:val="20"/>
                <w:szCs w:val="20"/>
                <w:lang w:eastAsia="en-US"/>
              </w:rPr>
            </w:pPr>
            <w:r w:rsidRPr="00825404">
              <w:rPr>
                <w:sz w:val="20"/>
                <w:szCs w:val="20"/>
                <w:lang w:eastAsia="en-US"/>
              </w:rPr>
              <w:t>d.z.</w:t>
            </w:r>
          </w:p>
          <w:p w:rsidR="00E6157A" w:rsidRPr="00825404" w:rsidRDefault="00E6157A" w:rsidP="00E6157A">
            <w:pPr>
              <w:spacing w:line="276" w:lineRule="auto"/>
              <w:rPr>
                <w:sz w:val="20"/>
                <w:szCs w:val="20"/>
                <w:lang w:eastAsia="en-US"/>
              </w:rPr>
            </w:pPr>
            <w:r w:rsidRPr="00825404">
              <w:rPr>
                <w:sz w:val="20"/>
                <w:szCs w:val="20"/>
                <w:lang w:eastAsia="en-US"/>
              </w:rPr>
              <w:t>dyżurne</w:t>
            </w:r>
          </w:p>
        </w:tc>
      </w:tr>
      <w:tr w:rsidR="00E6157A" w:rsidRPr="00825404" w:rsidTr="00E6157A">
        <w:trPr>
          <w:trHeight w:val="997"/>
        </w:trPr>
        <w:tc>
          <w:tcPr>
            <w:tcW w:w="539"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 xml:space="preserve">3. </w:t>
            </w:r>
          </w:p>
        </w:tc>
        <w:tc>
          <w:tcPr>
            <w:tcW w:w="2096"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Nauczyciel w-fu</w:t>
            </w:r>
          </w:p>
        </w:tc>
        <w:tc>
          <w:tcPr>
            <w:tcW w:w="2903"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 xml:space="preserve">R – dres </w:t>
            </w:r>
          </w:p>
          <w:p w:rsidR="00E6157A" w:rsidRPr="00825404" w:rsidRDefault="00E6157A" w:rsidP="00E6157A">
            <w:pPr>
              <w:spacing w:line="276" w:lineRule="auto"/>
              <w:rPr>
                <w:sz w:val="20"/>
                <w:szCs w:val="20"/>
                <w:lang w:eastAsia="en-US"/>
              </w:rPr>
            </w:pPr>
            <w:r w:rsidRPr="00825404">
              <w:rPr>
                <w:sz w:val="20"/>
                <w:szCs w:val="20"/>
                <w:lang w:eastAsia="en-US"/>
              </w:rPr>
              <w:t>R – obuwie sportowe</w:t>
            </w:r>
          </w:p>
          <w:p w:rsidR="00E6157A" w:rsidRPr="00825404" w:rsidRDefault="00E6157A" w:rsidP="00E6157A">
            <w:pPr>
              <w:spacing w:line="276" w:lineRule="auto"/>
              <w:rPr>
                <w:sz w:val="20"/>
                <w:szCs w:val="20"/>
                <w:lang w:eastAsia="en-US"/>
              </w:rPr>
            </w:pPr>
            <w:r w:rsidRPr="00825404">
              <w:rPr>
                <w:sz w:val="20"/>
                <w:szCs w:val="20"/>
                <w:lang w:eastAsia="en-US"/>
              </w:rPr>
              <w:t>R – koszulka sportowa</w:t>
            </w:r>
          </w:p>
          <w:p w:rsidR="00E6157A" w:rsidRPr="00825404" w:rsidRDefault="00E6157A" w:rsidP="00E6157A">
            <w:pPr>
              <w:spacing w:line="276" w:lineRule="auto"/>
              <w:rPr>
                <w:sz w:val="20"/>
                <w:szCs w:val="20"/>
                <w:lang w:eastAsia="en-US"/>
              </w:rPr>
            </w:pPr>
            <w:r w:rsidRPr="00825404">
              <w:rPr>
                <w:sz w:val="20"/>
                <w:szCs w:val="20"/>
                <w:lang w:eastAsia="en-US"/>
              </w:rPr>
              <w:t>R – spodenki sportowe</w:t>
            </w:r>
          </w:p>
        </w:tc>
        <w:tc>
          <w:tcPr>
            <w:tcW w:w="1430"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140 zł</w:t>
            </w:r>
          </w:p>
          <w:p w:rsidR="00E6157A" w:rsidRPr="00825404" w:rsidRDefault="00E6157A" w:rsidP="00E6157A">
            <w:pPr>
              <w:spacing w:line="276" w:lineRule="auto"/>
              <w:rPr>
                <w:sz w:val="20"/>
                <w:szCs w:val="20"/>
                <w:lang w:eastAsia="en-US"/>
              </w:rPr>
            </w:pPr>
            <w:r w:rsidRPr="00825404">
              <w:rPr>
                <w:sz w:val="20"/>
                <w:szCs w:val="20"/>
                <w:lang w:eastAsia="en-US"/>
              </w:rPr>
              <w:t>120 zł</w:t>
            </w:r>
          </w:p>
          <w:p w:rsidR="00E6157A" w:rsidRPr="00825404" w:rsidRDefault="00E6157A" w:rsidP="00E6157A">
            <w:pPr>
              <w:spacing w:line="276" w:lineRule="auto"/>
              <w:rPr>
                <w:sz w:val="20"/>
                <w:szCs w:val="20"/>
                <w:lang w:eastAsia="en-US"/>
              </w:rPr>
            </w:pPr>
            <w:r w:rsidRPr="00825404">
              <w:rPr>
                <w:sz w:val="20"/>
                <w:szCs w:val="20"/>
                <w:lang w:eastAsia="en-US"/>
              </w:rPr>
              <w:t>30 zł</w:t>
            </w:r>
          </w:p>
          <w:p w:rsidR="00E6157A" w:rsidRPr="00825404" w:rsidRDefault="00E6157A" w:rsidP="00E6157A">
            <w:pPr>
              <w:spacing w:line="276" w:lineRule="auto"/>
              <w:rPr>
                <w:sz w:val="20"/>
                <w:szCs w:val="20"/>
                <w:lang w:eastAsia="en-US"/>
              </w:rPr>
            </w:pPr>
            <w:r w:rsidRPr="00825404">
              <w:rPr>
                <w:sz w:val="20"/>
                <w:szCs w:val="20"/>
                <w:lang w:eastAsia="en-US"/>
              </w:rPr>
              <w:t>30 zł</w:t>
            </w:r>
          </w:p>
        </w:tc>
        <w:tc>
          <w:tcPr>
            <w:tcW w:w="2092"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24 m-ce</w:t>
            </w:r>
          </w:p>
          <w:p w:rsidR="00E6157A" w:rsidRPr="00825404" w:rsidRDefault="00E6157A" w:rsidP="00E6157A">
            <w:pPr>
              <w:spacing w:line="276" w:lineRule="auto"/>
              <w:rPr>
                <w:sz w:val="20"/>
                <w:szCs w:val="20"/>
                <w:lang w:eastAsia="en-US"/>
              </w:rPr>
            </w:pPr>
            <w:r w:rsidRPr="00825404">
              <w:rPr>
                <w:sz w:val="20"/>
                <w:szCs w:val="20"/>
                <w:lang w:eastAsia="en-US"/>
              </w:rPr>
              <w:t>24 m-ce</w:t>
            </w:r>
          </w:p>
          <w:p w:rsidR="00E6157A" w:rsidRPr="00825404" w:rsidRDefault="00E6157A" w:rsidP="00E6157A">
            <w:pPr>
              <w:spacing w:line="276" w:lineRule="auto"/>
              <w:rPr>
                <w:sz w:val="20"/>
                <w:szCs w:val="20"/>
                <w:lang w:eastAsia="en-US"/>
              </w:rPr>
            </w:pPr>
            <w:r w:rsidRPr="00825404">
              <w:rPr>
                <w:sz w:val="20"/>
                <w:szCs w:val="20"/>
                <w:lang w:eastAsia="en-US"/>
              </w:rPr>
              <w:t>12 m-cy</w:t>
            </w:r>
          </w:p>
          <w:p w:rsidR="00E6157A" w:rsidRPr="00825404" w:rsidRDefault="00E6157A" w:rsidP="00E6157A">
            <w:pPr>
              <w:spacing w:line="276" w:lineRule="auto"/>
              <w:rPr>
                <w:sz w:val="20"/>
                <w:szCs w:val="20"/>
                <w:lang w:eastAsia="en-US"/>
              </w:rPr>
            </w:pPr>
            <w:r w:rsidRPr="00825404">
              <w:rPr>
                <w:sz w:val="20"/>
                <w:szCs w:val="20"/>
                <w:lang w:eastAsia="en-US"/>
              </w:rPr>
              <w:t>12 m-cy</w:t>
            </w:r>
          </w:p>
        </w:tc>
      </w:tr>
      <w:tr w:rsidR="00E6157A" w:rsidRPr="00825404" w:rsidTr="00E6157A">
        <w:trPr>
          <w:trHeight w:val="515"/>
        </w:trPr>
        <w:tc>
          <w:tcPr>
            <w:tcW w:w="539" w:type="dxa"/>
            <w:tcBorders>
              <w:top w:val="single" w:sz="4" w:space="0" w:color="auto"/>
              <w:left w:val="single" w:sz="4" w:space="0" w:color="auto"/>
              <w:bottom w:val="single" w:sz="4" w:space="0" w:color="auto"/>
              <w:right w:val="single" w:sz="4" w:space="0" w:color="auto"/>
            </w:tcBorders>
          </w:tcPr>
          <w:p w:rsidR="00E6157A" w:rsidRPr="00825404" w:rsidRDefault="00E6157A" w:rsidP="00E6157A">
            <w:pPr>
              <w:spacing w:line="276" w:lineRule="auto"/>
              <w:rPr>
                <w:sz w:val="20"/>
                <w:szCs w:val="20"/>
                <w:lang w:eastAsia="en-US"/>
              </w:rPr>
            </w:pPr>
            <w:r w:rsidRPr="00825404">
              <w:rPr>
                <w:sz w:val="20"/>
                <w:szCs w:val="20"/>
                <w:lang w:eastAsia="en-US"/>
              </w:rPr>
              <w:t>4.</w:t>
            </w:r>
          </w:p>
        </w:tc>
        <w:tc>
          <w:tcPr>
            <w:tcW w:w="2096" w:type="dxa"/>
            <w:tcBorders>
              <w:top w:val="single" w:sz="4" w:space="0" w:color="auto"/>
              <w:left w:val="single" w:sz="4" w:space="0" w:color="auto"/>
              <w:bottom w:val="single" w:sz="4" w:space="0" w:color="auto"/>
              <w:right w:val="single" w:sz="4" w:space="0" w:color="auto"/>
            </w:tcBorders>
          </w:tcPr>
          <w:p w:rsidR="00E6157A" w:rsidRPr="00825404" w:rsidRDefault="00E6157A" w:rsidP="00E6157A">
            <w:pPr>
              <w:spacing w:line="276" w:lineRule="auto"/>
              <w:rPr>
                <w:sz w:val="20"/>
                <w:szCs w:val="20"/>
                <w:lang w:eastAsia="en-US"/>
              </w:rPr>
            </w:pPr>
            <w:r w:rsidRPr="00825404">
              <w:rPr>
                <w:sz w:val="20"/>
                <w:szCs w:val="20"/>
                <w:lang w:eastAsia="en-US"/>
              </w:rPr>
              <w:t>Nauczyciel informatyki</w:t>
            </w:r>
          </w:p>
        </w:tc>
        <w:tc>
          <w:tcPr>
            <w:tcW w:w="2903" w:type="dxa"/>
            <w:tcBorders>
              <w:top w:val="single" w:sz="4" w:space="0" w:color="auto"/>
              <w:left w:val="single" w:sz="4" w:space="0" w:color="auto"/>
              <w:bottom w:val="single" w:sz="4" w:space="0" w:color="auto"/>
              <w:right w:val="single" w:sz="4" w:space="0" w:color="auto"/>
            </w:tcBorders>
          </w:tcPr>
          <w:p w:rsidR="00E6157A" w:rsidRPr="00825404" w:rsidRDefault="00E6157A" w:rsidP="00E6157A">
            <w:pPr>
              <w:spacing w:line="276" w:lineRule="auto"/>
              <w:rPr>
                <w:sz w:val="20"/>
                <w:szCs w:val="20"/>
                <w:lang w:eastAsia="en-US"/>
              </w:rPr>
            </w:pPr>
            <w:r w:rsidRPr="00825404">
              <w:rPr>
                <w:sz w:val="20"/>
                <w:szCs w:val="20"/>
                <w:lang w:eastAsia="en-US"/>
              </w:rPr>
              <w:t xml:space="preserve">R – fartuch roboczy </w:t>
            </w:r>
          </w:p>
        </w:tc>
        <w:tc>
          <w:tcPr>
            <w:tcW w:w="1430" w:type="dxa"/>
            <w:tcBorders>
              <w:top w:val="single" w:sz="4" w:space="0" w:color="auto"/>
              <w:left w:val="single" w:sz="4" w:space="0" w:color="auto"/>
              <w:bottom w:val="single" w:sz="4" w:space="0" w:color="auto"/>
              <w:right w:val="single" w:sz="4" w:space="0" w:color="auto"/>
            </w:tcBorders>
          </w:tcPr>
          <w:p w:rsidR="00E6157A" w:rsidRPr="00825404" w:rsidRDefault="00E6157A" w:rsidP="00E6157A">
            <w:pPr>
              <w:spacing w:line="276" w:lineRule="auto"/>
              <w:rPr>
                <w:sz w:val="20"/>
                <w:szCs w:val="20"/>
                <w:lang w:eastAsia="en-US"/>
              </w:rPr>
            </w:pPr>
            <w:r w:rsidRPr="00825404">
              <w:rPr>
                <w:sz w:val="20"/>
                <w:szCs w:val="20"/>
                <w:lang w:eastAsia="en-US"/>
              </w:rPr>
              <w:t>70 zł</w:t>
            </w:r>
          </w:p>
        </w:tc>
        <w:tc>
          <w:tcPr>
            <w:tcW w:w="2092" w:type="dxa"/>
            <w:tcBorders>
              <w:top w:val="single" w:sz="4" w:space="0" w:color="auto"/>
              <w:left w:val="single" w:sz="4" w:space="0" w:color="auto"/>
              <w:bottom w:val="single" w:sz="4" w:space="0" w:color="auto"/>
              <w:right w:val="single" w:sz="4" w:space="0" w:color="auto"/>
            </w:tcBorders>
          </w:tcPr>
          <w:p w:rsidR="00E6157A" w:rsidRPr="00825404" w:rsidRDefault="00E6157A" w:rsidP="00E6157A">
            <w:pPr>
              <w:spacing w:line="276" w:lineRule="auto"/>
              <w:rPr>
                <w:sz w:val="20"/>
                <w:szCs w:val="20"/>
                <w:lang w:eastAsia="en-US"/>
              </w:rPr>
            </w:pPr>
            <w:r w:rsidRPr="00825404">
              <w:rPr>
                <w:sz w:val="20"/>
                <w:szCs w:val="20"/>
                <w:lang w:eastAsia="en-US"/>
              </w:rPr>
              <w:t>36  m-cy</w:t>
            </w:r>
          </w:p>
        </w:tc>
      </w:tr>
      <w:tr w:rsidR="00E6157A" w:rsidRPr="00825404" w:rsidTr="00E6157A">
        <w:tc>
          <w:tcPr>
            <w:tcW w:w="539"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 xml:space="preserve">5. </w:t>
            </w:r>
          </w:p>
        </w:tc>
        <w:tc>
          <w:tcPr>
            <w:tcW w:w="2096"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Nauczyciel – bibliotekarz</w:t>
            </w:r>
          </w:p>
        </w:tc>
        <w:tc>
          <w:tcPr>
            <w:tcW w:w="2903"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R – fartuch roboczy</w:t>
            </w:r>
          </w:p>
          <w:p w:rsidR="00E6157A" w:rsidRPr="00825404" w:rsidRDefault="00E6157A" w:rsidP="00E6157A">
            <w:pPr>
              <w:spacing w:line="276" w:lineRule="auto"/>
              <w:rPr>
                <w:sz w:val="20"/>
                <w:szCs w:val="20"/>
                <w:lang w:eastAsia="en-US"/>
              </w:rPr>
            </w:pPr>
            <w:r w:rsidRPr="00825404">
              <w:rPr>
                <w:sz w:val="20"/>
                <w:szCs w:val="20"/>
                <w:lang w:eastAsia="en-US"/>
              </w:rPr>
              <w:t>R – obuwie profilaktyczne</w:t>
            </w:r>
          </w:p>
        </w:tc>
        <w:tc>
          <w:tcPr>
            <w:tcW w:w="1430"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50 zł</w:t>
            </w:r>
          </w:p>
          <w:p w:rsidR="00E6157A" w:rsidRPr="00825404" w:rsidRDefault="00E6157A" w:rsidP="00E6157A">
            <w:pPr>
              <w:spacing w:line="276" w:lineRule="auto"/>
              <w:rPr>
                <w:sz w:val="20"/>
                <w:szCs w:val="20"/>
                <w:lang w:eastAsia="en-US"/>
              </w:rPr>
            </w:pPr>
            <w:r w:rsidRPr="00825404">
              <w:rPr>
                <w:sz w:val="20"/>
                <w:szCs w:val="20"/>
                <w:lang w:eastAsia="en-US"/>
              </w:rPr>
              <w:t>80 zł</w:t>
            </w:r>
          </w:p>
        </w:tc>
        <w:tc>
          <w:tcPr>
            <w:tcW w:w="2092"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24 m-cy</w:t>
            </w:r>
          </w:p>
          <w:p w:rsidR="00E6157A" w:rsidRPr="00825404" w:rsidRDefault="00E6157A" w:rsidP="00E6157A">
            <w:pPr>
              <w:spacing w:line="276" w:lineRule="auto"/>
              <w:rPr>
                <w:sz w:val="20"/>
                <w:szCs w:val="20"/>
                <w:lang w:eastAsia="en-US"/>
              </w:rPr>
            </w:pPr>
            <w:r w:rsidRPr="00825404">
              <w:rPr>
                <w:sz w:val="20"/>
                <w:szCs w:val="20"/>
                <w:lang w:eastAsia="en-US"/>
              </w:rPr>
              <w:t>24 m-cy</w:t>
            </w:r>
          </w:p>
        </w:tc>
      </w:tr>
      <w:tr w:rsidR="00E6157A" w:rsidRPr="00825404" w:rsidTr="00E6157A">
        <w:tc>
          <w:tcPr>
            <w:tcW w:w="539"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 xml:space="preserve">6. </w:t>
            </w:r>
          </w:p>
        </w:tc>
        <w:tc>
          <w:tcPr>
            <w:tcW w:w="2096"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Kierownik gospodarczy</w:t>
            </w:r>
          </w:p>
        </w:tc>
        <w:tc>
          <w:tcPr>
            <w:tcW w:w="2903"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R – fartuch roboczy</w:t>
            </w:r>
          </w:p>
          <w:p w:rsidR="00E6157A" w:rsidRPr="00825404" w:rsidRDefault="00E6157A" w:rsidP="00E6157A">
            <w:pPr>
              <w:spacing w:line="276" w:lineRule="auto"/>
              <w:rPr>
                <w:sz w:val="20"/>
                <w:szCs w:val="20"/>
                <w:lang w:eastAsia="en-US"/>
              </w:rPr>
            </w:pPr>
            <w:r w:rsidRPr="00825404">
              <w:rPr>
                <w:sz w:val="20"/>
                <w:szCs w:val="20"/>
                <w:lang w:eastAsia="en-US"/>
              </w:rPr>
              <w:t>R – buty robocze</w:t>
            </w:r>
          </w:p>
        </w:tc>
        <w:tc>
          <w:tcPr>
            <w:tcW w:w="1430"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50 zł.</w:t>
            </w:r>
          </w:p>
          <w:p w:rsidR="00E6157A" w:rsidRPr="00825404" w:rsidRDefault="00E6157A" w:rsidP="00E6157A">
            <w:pPr>
              <w:spacing w:line="276" w:lineRule="auto"/>
              <w:rPr>
                <w:sz w:val="20"/>
                <w:szCs w:val="20"/>
                <w:lang w:eastAsia="en-US"/>
              </w:rPr>
            </w:pPr>
            <w:r w:rsidRPr="00825404">
              <w:rPr>
                <w:sz w:val="20"/>
                <w:szCs w:val="20"/>
                <w:lang w:eastAsia="en-US"/>
              </w:rPr>
              <w:t>80 zł.</w:t>
            </w:r>
          </w:p>
        </w:tc>
        <w:tc>
          <w:tcPr>
            <w:tcW w:w="2092"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24 m-ce</w:t>
            </w:r>
          </w:p>
          <w:p w:rsidR="00E6157A" w:rsidRPr="00825404" w:rsidRDefault="00E6157A" w:rsidP="00E6157A">
            <w:pPr>
              <w:spacing w:line="276" w:lineRule="auto"/>
              <w:rPr>
                <w:sz w:val="20"/>
                <w:szCs w:val="20"/>
                <w:lang w:eastAsia="en-US"/>
              </w:rPr>
            </w:pPr>
            <w:r w:rsidRPr="00825404">
              <w:rPr>
                <w:sz w:val="20"/>
                <w:szCs w:val="20"/>
                <w:lang w:eastAsia="en-US"/>
              </w:rPr>
              <w:t>24 m-ce</w:t>
            </w:r>
          </w:p>
        </w:tc>
      </w:tr>
      <w:tr w:rsidR="00E6157A" w:rsidRPr="00825404" w:rsidTr="00E6157A">
        <w:tc>
          <w:tcPr>
            <w:tcW w:w="539"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 xml:space="preserve">7. </w:t>
            </w:r>
          </w:p>
        </w:tc>
        <w:tc>
          <w:tcPr>
            <w:tcW w:w="2096"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 xml:space="preserve">Sprzątaczka </w:t>
            </w:r>
          </w:p>
        </w:tc>
        <w:tc>
          <w:tcPr>
            <w:tcW w:w="2903"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R – fartuch roboczy</w:t>
            </w:r>
          </w:p>
          <w:p w:rsidR="00E6157A" w:rsidRPr="00825404" w:rsidRDefault="00E6157A" w:rsidP="00E6157A">
            <w:pPr>
              <w:spacing w:line="276" w:lineRule="auto"/>
              <w:rPr>
                <w:sz w:val="20"/>
                <w:szCs w:val="20"/>
                <w:lang w:eastAsia="en-US"/>
              </w:rPr>
            </w:pPr>
            <w:r w:rsidRPr="00825404">
              <w:rPr>
                <w:sz w:val="20"/>
                <w:szCs w:val="20"/>
                <w:lang w:eastAsia="en-US"/>
              </w:rPr>
              <w:t>R – obuwie profilaktyczne</w:t>
            </w:r>
          </w:p>
          <w:p w:rsidR="00E6157A" w:rsidRPr="00825404" w:rsidRDefault="00E6157A" w:rsidP="00E6157A">
            <w:pPr>
              <w:spacing w:line="276" w:lineRule="auto"/>
              <w:rPr>
                <w:sz w:val="20"/>
                <w:szCs w:val="20"/>
                <w:lang w:eastAsia="en-US"/>
              </w:rPr>
            </w:pPr>
            <w:r w:rsidRPr="00825404">
              <w:rPr>
                <w:sz w:val="20"/>
                <w:szCs w:val="20"/>
                <w:lang w:eastAsia="en-US"/>
              </w:rPr>
              <w:t>O – rękawice gumowe</w:t>
            </w:r>
          </w:p>
          <w:p w:rsidR="00E6157A" w:rsidRPr="00825404" w:rsidRDefault="00E6157A" w:rsidP="00E6157A">
            <w:pPr>
              <w:spacing w:line="276" w:lineRule="auto"/>
              <w:rPr>
                <w:sz w:val="20"/>
                <w:szCs w:val="20"/>
                <w:lang w:eastAsia="en-US"/>
              </w:rPr>
            </w:pPr>
            <w:r w:rsidRPr="00825404">
              <w:rPr>
                <w:sz w:val="20"/>
                <w:szCs w:val="20"/>
                <w:lang w:eastAsia="en-US"/>
              </w:rPr>
              <w:t>O – krem ochronny do rąk</w:t>
            </w:r>
          </w:p>
        </w:tc>
        <w:tc>
          <w:tcPr>
            <w:tcW w:w="1430" w:type="dxa"/>
            <w:tcBorders>
              <w:top w:val="single" w:sz="4" w:space="0" w:color="auto"/>
              <w:left w:val="single" w:sz="4" w:space="0" w:color="auto"/>
              <w:bottom w:val="single" w:sz="4" w:space="0" w:color="auto"/>
              <w:right w:val="single" w:sz="4" w:space="0" w:color="auto"/>
            </w:tcBorders>
          </w:tcPr>
          <w:p w:rsidR="00E6157A" w:rsidRPr="00825404" w:rsidRDefault="00E6157A" w:rsidP="00E6157A">
            <w:pPr>
              <w:spacing w:line="276" w:lineRule="auto"/>
              <w:rPr>
                <w:sz w:val="20"/>
                <w:szCs w:val="20"/>
                <w:lang w:eastAsia="en-US"/>
              </w:rPr>
            </w:pPr>
            <w:r w:rsidRPr="00825404">
              <w:rPr>
                <w:sz w:val="20"/>
                <w:szCs w:val="20"/>
                <w:lang w:eastAsia="en-US"/>
              </w:rPr>
              <w:t>50 zł</w:t>
            </w:r>
          </w:p>
          <w:p w:rsidR="00E6157A" w:rsidRPr="00825404" w:rsidRDefault="00E6157A" w:rsidP="00E6157A">
            <w:pPr>
              <w:spacing w:line="276" w:lineRule="auto"/>
              <w:rPr>
                <w:sz w:val="20"/>
                <w:szCs w:val="20"/>
                <w:lang w:eastAsia="en-US"/>
              </w:rPr>
            </w:pPr>
            <w:r w:rsidRPr="00825404">
              <w:rPr>
                <w:sz w:val="20"/>
                <w:szCs w:val="20"/>
                <w:lang w:eastAsia="en-US"/>
              </w:rPr>
              <w:t>80 zł</w:t>
            </w:r>
          </w:p>
          <w:p w:rsidR="00E6157A" w:rsidRPr="00825404" w:rsidRDefault="00E6157A" w:rsidP="00E6157A">
            <w:pPr>
              <w:spacing w:line="276" w:lineRule="auto"/>
              <w:rPr>
                <w:sz w:val="20"/>
                <w:szCs w:val="20"/>
                <w:lang w:eastAsia="en-US"/>
              </w:rPr>
            </w:pPr>
          </w:p>
          <w:p w:rsidR="00E6157A" w:rsidRPr="00825404" w:rsidRDefault="00E6157A" w:rsidP="00E6157A">
            <w:pPr>
              <w:spacing w:line="276" w:lineRule="auto"/>
              <w:rPr>
                <w:sz w:val="20"/>
                <w:szCs w:val="20"/>
                <w:lang w:eastAsia="en-US"/>
              </w:rPr>
            </w:pPr>
            <w:r w:rsidRPr="00825404">
              <w:rPr>
                <w:sz w:val="20"/>
                <w:szCs w:val="20"/>
                <w:lang w:eastAsia="en-US"/>
              </w:rPr>
              <w:t>60 zł</w:t>
            </w:r>
          </w:p>
        </w:tc>
        <w:tc>
          <w:tcPr>
            <w:tcW w:w="2092"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12 m-cy</w:t>
            </w:r>
          </w:p>
          <w:p w:rsidR="00E6157A" w:rsidRPr="00825404" w:rsidRDefault="00E6157A" w:rsidP="00E6157A">
            <w:pPr>
              <w:spacing w:line="276" w:lineRule="auto"/>
              <w:rPr>
                <w:sz w:val="20"/>
                <w:szCs w:val="20"/>
                <w:lang w:eastAsia="en-US"/>
              </w:rPr>
            </w:pPr>
            <w:r w:rsidRPr="00825404">
              <w:rPr>
                <w:sz w:val="20"/>
                <w:szCs w:val="20"/>
                <w:lang w:eastAsia="en-US"/>
              </w:rPr>
              <w:t>12 m-cy</w:t>
            </w:r>
          </w:p>
          <w:p w:rsidR="00E6157A" w:rsidRPr="00825404" w:rsidRDefault="00E6157A" w:rsidP="00E6157A">
            <w:pPr>
              <w:spacing w:line="276" w:lineRule="auto"/>
              <w:rPr>
                <w:sz w:val="20"/>
                <w:szCs w:val="20"/>
                <w:lang w:eastAsia="en-US"/>
              </w:rPr>
            </w:pPr>
            <w:r w:rsidRPr="00825404">
              <w:rPr>
                <w:sz w:val="20"/>
                <w:szCs w:val="20"/>
                <w:lang w:eastAsia="en-US"/>
              </w:rPr>
              <w:t>wg potrzeb</w:t>
            </w:r>
          </w:p>
          <w:p w:rsidR="00E6157A" w:rsidRPr="00825404" w:rsidRDefault="00E6157A" w:rsidP="00E6157A">
            <w:pPr>
              <w:spacing w:line="276" w:lineRule="auto"/>
              <w:rPr>
                <w:sz w:val="20"/>
                <w:szCs w:val="20"/>
                <w:lang w:eastAsia="en-US"/>
              </w:rPr>
            </w:pPr>
            <w:r w:rsidRPr="00825404">
              <w:rPr>
                <w:sz w:val="20"/>
                <w:szCs w:val="20"/>
                <w:lang w:eastAsia="en-US"/>
              </w:rPr>
              <w:t>12 m-cy</w:t>
            </w:r>
          </w:p>
        </w:tc>
      </w:tr>
      <w:tr w:rsidR="00E6157A" w:rsidRPr="00825404" w:rsidTr="00E6157A">
        <w:tc>
          <w:tcPr>
            <w:tcW w:w="539"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 xml:space="preserve">8. </w:t>
            </w:r>
          </w:p>
        </w:tc>
        <w:tc>
          <w:tcPr>
            <w:tcW w:w="2096"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Konserwator</w:t>
            </w:r>
          </w:p>
        </w:tc>
        <w:tc>
          <w:tcPr>
            <w:tcW w:w="2903"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 xml:space="preserve">R - ubranie drelichowe </w:t>
            </w:r>
          </w:p>
          <w:p w:rsidR="00E6157A" w:rsidRPr="00825404" w:rsidRDefault="00E6157A" w:rsidP="00E6157A">
            <w:pPr>
              <w:spacing w:line="276" w:lineRule="auto"/>
              <w:rPr>
                <w:sz w:val="20"/>
                <w:szCs w:val="20"/>
                <w:lang w:eastAsia="en-US"/>
              </w:rPr>
            </w:pPr>
            <w:r w:rsidRPr="00825404">
              <w:rPr>
                <w:sz w:val="20"/>
                <w:szCs w:val="20"/>
                <w:lang w:eastAsia="en-US"/>
              </w:rPr>
              <w:t>R – buty robocze</w:t>
            </w:r>
          </w:p>
          <w:p w:rsidR="00E6157A" w:rsidRPr="00825404" w:rsidRDefault="00E6157A" w:rsidP="00E6157A">
            <w:pPr>
              <w:spacing w:line="276" w:lineRule="auto"/>
              <w:rPr>
                <w:sz w:val="20"/>
                <w:szCs w:val="20"/>
                <w:lang w:eastAsia="en-US"/>
              </w:rPr>
            </w:pPr>
            <w:r w:rsidRPr="00825404">
              <w:rPr>
                <w:sz w:val="20"/>
                <w:szCs w:val="20"/>
                <w:lang w:eastAsia="en-US"/>
              </w:rPr>
              <w:t>O – kamizelka ciepłochronna</w:t>
            </w:r>
          </w:p>
          <w:p w:rsidR="00E6157A" w:rsidRPr="00825404" w:rsidRDefault="00E6157A" w:rsidP="00E6157A">
            <w:pPr>
              <w:spacing w:line="276" w:lineRule="auto"/>
              <w:rPr>
                <w:sz w:val="20"/>
                <w:szCs w:val="20"/>
                <w:lang w:eastAsia="en-US"/>
              </w:rPr>
            </w:pPr>
            <w:r w:rsidRPr="00825404">
              <w:rPr>
                <w:sz w:val="20"/>
                <w:szCs w:val="20"/>
                <w:lang w:eastAsia="en-US"/>
              </w:rPr>
              <w:t>O – buty gumofilce</w:t>
            </w:r>
          </w:p>
          <w:p w:rsidR="00E6157A" w:rsidRPr="00825404" w:rsidRDefault="00E6157A" w:rsidP="00E6157A">
            <w:pPr>
              <w:spacing w:line="276" w:lineRule="auto"/>
              <w:rPr>
                <w:sz w:val="20"/>
                <w:szCs w:val="20"/>
                <w:lang w:eastAsia="en-US"/>
              </w:rPr>
            </w:pPr>
            <w:r w:rsidRPr="00825404">
              <w:rPr>
                <w:sz w:val="20"/>
                <w:szCs w:val="20"/>
                <w:lang w:eastAsia="en-US"/>
              </w:rPr>
              <w:t>O – rękawice drelichowe</w:t>
            </w:r>
          </w:p>
          <w:p w:rsidR="00E6157A" w:rsidRPr="00825404" w:rsidRDefault="00E6157A" w:rsidP="00E6157A">
            <w:pPr>
              <w:spacing w:line="276" w:lineRule="auto"/>
              <w:rPr>
                <w:sz w:val="20"/>
                <w:szCs w:val="20"/>
                <w:lang w:eastAsia="en-US"/>
              </w:rPr>
            </w:pPr>
            <w:r w:rsidRPr="00825404">
              <w:rPr>
                <w:sz w:val="20"/>
                <w:szCs w:val="20"/>
                <w:lang w:eastAsia="en-US"/>
              </w:rPr>
              <w:t>O – krem ochronny do rąk</w:t>
            </w:r>
          </w:p>
        </w:tc>
        <w:tc>
          <w:tcPr>
            <w:tcW w:w="1430"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100 zł</w:t>
            </w:r>
          </w:p>
          <w:p w:rsidR="00E6157A" w:rsidRPr="00825404" w:rsidRDefault="00E6157A" w:rsidP="00E6157A">
            <w:pPr>
              <w:spacing w:line="276" w:lineRule="auto"/>
              <w:rPr>
                <w:sz w:val="20"/>
                <w:szCs w:val="20"/>
                <w:lang w:eastAsia="en-US"/>
              </w:rPr>
            </w:pPr>
            <w:r w:rsidRPr="00825404">
              <w:rPr>
                <w:sz w:val="20"/>
                <w:szCs w:val="20"/>
                <w:lang w:eastAsia="en-US"/>
              </w:rPr>
              <w:t>80 zł</w:t>
            </w:r>
          </w:p>
          <w:p w:rsidR="00E6157A" w:rsidRPr="00825404" w:rsidRDefault="00E6157A" w:rsidP="00E6157A">
            <w:pPr>
              <w:spacing w:line="276" w:lineRule="auto"/>
              <w:rPr>
                <w:sz w:val="20"/>
                <w:szCs w:val="20"/>
                <w:lang w:eastAsia="en-US"/>
              </w:rPr>
            </w:pPr>
            <w:r w:rsidRPr="00825404">
              <w:rPr>
                <w:sz w:val="20"/>
                <w:szCs w:val="20"/>
                <w:lang w:eastAsia="en-US"/>
              </w:rPr>
              <w:t>70 zł</w:t>
            </w:r>
          </w:p>
          <w:p w:rsidR="00E6157A" w:rsidRPr="00825404" w:rsidRDefault="00E6157A" w:rsidP="00E6157A">
            <w:pPr>
              <w:spacing w:line="276" w:lineRule="auto"/>
              <w:rPr>
                <w:sz w:val="20"/>
                <w:szCs w:val="20"/>
                <w:lang w:eastAsia="en-US"/>
              </w:rPr>
            </w:pPr>
            <w:r w:rsidRPr="00825404">
              <w:rPr>
                <w:sz w:val="20"/>
                <w:szCs w:val="20"/>
                <w:lang w:eastAsia="en-US"/>
              </w:rPr>
              <w:t>50 zł</w:t>
            </w:r>
          </w:p>
          <w:p w:rsidR="00E6157A" w:rsidRPr="00825404" w:rsidRDefault="00E6157A" w:rsidP="00E6157A">
            <w:pPr>
              <w:spacing w:line="276" w:lineRule="auto"/>
              <w:rPr>
                <w:sz w:val="20"/>
                <w:szCs w:val="20"/>
                <w:lang w:eastAsia="en-US"/>
              </w:rPr>
            </w:pPr>
          </w:p>
          <w:p w:rsidR="00E6157A" w:rsidRPr="00825404" w:rsidRDefault="00E6157A" w:rsidP="00E6157A">
            <w:pPr>
              <w:spacing w:line="276" w:lineRule="auto"/>
              <w:rPr>
                <w:sz w:val="20"/>
                <w:szCs w:val="20"/>
                <w:lang w:eastAsia="en-US"/>
              </w:rPr>
            </w:pPr>
            <w:r w:rsidRPr="00825404">
              <w:rPr>
                <w:sz w:val="20"/>
                <w:szCs w:val="20"/>
                <w:lang w:eastAsia="en-US"/>
              </w:rPr>
              <w:t>60 zł</w:t>
            </w:r>
          </w:p>
        </w:tc>
        <w:tc>
          <w:tcPr>
            <w:tcW w:w="2092"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12 m-cy</w:t>
            </w:r>
          </w:p>
          <w:p w:rsidR="00E6157A" w:rsidRPr="00825404" w:rsidRDefault="00E6157A" w:rsidP="00E6157A">
            <w:pPr>
              <w:spacing w:line="276" w:lineRule="auto"/>
              <w:rPr>
                <w:sz w:val="20"/>
                <w:szCs w:val="20"/>
                <w:lang w:eastAsia="en-US"/>
              </w:rPr>
            </w:pPr>
            <w:r w:rsidRPr="00825404">
              <w:rPr>
                <w:sz w:val="20"/>
                <w:szCs w:val="20"/>
                <w:lang w:eastAsia="en-US"/>
              </w:rPr>
              <w:t>12 m-ce</w:t>
            </w:r>
          </w:p>
          <w:p w:rsidR="00E6157A" w:rsidRPr="00825404" w:rsidRDefault="00E6157A" w:rsidP="00E6157A">
            <w:pPr>
              <w:spacing w:line="276" w:lineRule="auto"/>
              <w:rPr>
                <w:sz w:val="20"/>
                <w:szCs w:val="20"/>
                <w:lang w:eastAsia="en-US"/>
              </w:rPr>
            </w:pPr>
            <w:r w:rsidRPr="00825404">
              <w:rPr>
                <w:sz w:val="20"/>
                <w:szCs w:val="20"/>
                <w:lang w:eastAsia="en-US"/>
              </w:rPr>
              <w:t>36 m-cy</w:t>
            </w:r>
          </w:p>
          <w:p w:rsidR="00E6157A" w:rsidRPr="00825404" w:rsidRDefault="00E6157A" w:rsidP="00E6157A">
            <w:pPr>
              <w:spacing w:line="276" w:lineRule="auto"/>
              <w:rPr>
                <w:sz w:val="20"/>
                <w:szCs w:val="20"/>
                <w:lang w:eastAsia="en-US"/>
              </w:rPr>
            </w:pPr>
            <w:r w:rsidRPr="00825404">
              <w:rPr>
                <w:sz w:val="20"/>
                <w:szCs w:val="20"/>
                <w:lang w:eastAsia="en-US"/>
              </w:rPr>
              <w:t>36 m-cy</w:t>
            </w:r>
          </w:p>
          <w:p w:rsidR="00E6157A" w:rsidRPr="00825404" w:rsidRDefault="00E6157A" w:rsidP="00E6157A">
            <w:pPr>
              <w:spacing w:line="276" w:lineRule="auto"/>
              <w:rPr>
                <w:sz w:val="20"/>
                <w:szCs w:val="20"/>
                <w:lang w:eastAsia="en-US"/>
              </w:rPr>
            </w:pPr>
            <w:r w:rsidRPr="00825404">
              <w:rPr>
                <w:sz w:val="20"/>
                <w:szCs w:val="20"/>
                <w:lang w:eastAsia="en-US"/>
              </w:rPr>
              <w:t>d.z</w:t>
            </w:r>
          </w:p>
          <w:p w:rsidR="00E6157A" w:rsidRPr="00825404" w:rsidRDefault="00E6157A" w:rsidP="00E6157A">
            <w:pPr>
              <w:spacing w:line="276" w:lineRule="auto"/>
              <w:rPr>
                <w:sz w:val="20"/>
                <w:szCs w:val="20"/>
                <w:lang w:eastAsia="en-US"/>
              </w:rPr>
            </w:pPr>
            <w:r w:rsidRPr="00825404">
              <w:rPr>
                <w:sz w:val="20"/>
                <w:szCs w:val="20"/>
                <w:lang w:eastAsia="en-US"/>
              </w:rPr>
              <w:t>12 m-cy</w:t>
            </w:r>
          </w:p>
        </w:tc>
      </w:tr>
      <w:tr w:rsidR="004870EA" w:rsidRPr="00825404" w:rsidTr="004870EA">
        <w:tc>
          <w:tcPr>
            <w:tcW w:w="539" w:type="dxa"/>
            <w:tcBorders>
              <w:top w:val="single" w:sz="4" w:space="0" w:color="auto"/>
              <w:left w:val="single" w:sz="4" w:space="0" w:color="auto"/>
              <w:bottom w:val="single" w:sz="4" w:space="0" w:color="auto"/>
              <w:right w:val="single" w:sz="4" w:space="0" w:color="auto"/>
            </w:tcBorders>
            <w:vAlign w:val="center"/>
          </w:tcPr>
          <w:p w:rsidR="004870EA" w:rsidRPr="00825404" w:rsidRDefault="004870EA" w:rsidP="004870EA">
            <w:pPr>
              <w:spacing w:line="276" w:lineRule="auto"/>
              <w:jc w:val="center"/>
              <w:rPr>
                <w:sz w:val="20"/>
                <w:szCs w:val="20"/>
                <w:lang w:eastAsia="en-US"/>
              </w:rPr>
            </w:pPr>
            <w:r w:rsidRPr="00825404">
              <w:rPr>
                <w:sz w:val="20"/>
                <w:szCs w:val="20"/>
                <w:lang w:eastAsia="en-US"/>
              </w:rPr>
              <w:t>9.</w:t>
            </w:r>
          </w:p>
        </w:tc>
        <w:tc>
          <w:tcPr>
            <w:tcW w:w="2096" w:type="dxa"/>
            <w:tcBorders>
              <w:top w:val="single" w:sz="4" w:space="0" w:color="auto"/>
              <w:left w:val="single" w:sz="4" w:space="0" w:color="auto"/>
              <w:bottom w:val="single" w:sz="4" w:space="0" w:color="auto"/>
              <w:right w:val="single" w:sz="4" w:space="0" w:color="auto"/>
            </w:tcBorders>
            <w:vAlign w:val="center"/>
          </w:tcPr>
          <w:p w:rsidR="004870EA" w:rsidRPr="00825404" w:rsidRDefault="004870EA" w:rsidP="004870EA">
            <w:pPr>
              <w:spacing w:line="276" w:lineRule="auto"/>
              <w:jc w:val="center"/>
              <w:rPr>
                <w:sz w:val="20"/>
                <w:szCs w:val="20"/>
                <w:lang w:eastAsia="en-US"/>
              </w:rPr>
            </w:pPr>
            <w:r w:rsidRPr="00825404">
              <w:rPr>
                <w:sz w:val="20"/>
                <w:szCs w:val="20"/>
                <w:lang w:eastAsia="en-US"/>
              </w:rPr>
              <w:t>-</w:t>
            </w:r>
          </w:p>
        </w:tc>
        <w:tc>
          <w:tcPr>
            <w:tcW w:w="2903" w:type="dxa"/>
            <w:tcBorders>
              <w:top w:val="single" w:sz="4" w:space="0" w:color="auto"/>
              <w:left w:val="single" w:sz="4" w:space="0" w:color="auto"/>
              <w:bottom w:val="single" w:sz="4" w:space="0" w:color="auto"/>
              <w:right w:val="single" w:sz="4" w:space="0" w:color="auto"/>
            </w:tcBorders>
            <w:vAlign w:val="center"/>
          </w:tcPr>
          <w:p w:rsidR="004870EA" w:rsidRPr="00825404" w:rsidRDefault="004870EA" w:rsidP="004870EA">
            <w:pPr>
              <w:spacing w:line="276" w:lineRule="auto"/>
              <w:jc w:val="center"/>
              <w:rPr>
                <w:sz w:val="20"/>
                <w:szCs w:val="20"/>
                <w:lang w:eastAsia="en-US"/>
              </w:rPr>
            </w:pPr>
            <w:r w:rsidRPr="00825404">
              <w:rPr>
                <w:sz w:val="20"/>
                <w:szCs w:val="20"/>
                <w:lang w:eastAsia="en-US"/>
              </w:rPr>
              <w:t>-</w:t>
            </w:r>
          </w:p>
        </w:tc>
        <w:tc>
          <w:tcPr>
            <w:tcW w:w="1430" w:type="dxa"/>
            <w:tcBorders>
              <w:top w:val="single" w:sz="4" w:space="0" w:color="auto"/>
              <w:left w:val="single" w:sz="4" w:space="0" w:color="auto"/>
              <w:bottom w:val="single" w:sz="4" w:space="0" w:color="auto"/>
              <w:right w:val="single" w:sz="4" w:space="0" w:color="auto"/>
            </w:tcBorders>
            <w:vAlign w:val="center"/>
          </w:tcPr>
          <w:p w:rsidR="004870EA" w:rsidRPr="00825404" w:rsidRDefault="004870EA" w:rsidP="004870EA">
            <w:pPr>
              <w:spacing w:line="276" w:lineRule="auto"/>
              <w:jc w:val="center"/>
              <w:rPr>
                <w:sz w:val="20"/>
                <w:szCs w:val="20"/>
                <w:lang w:eastAsia="en-US"/>
              </w:rPr>
            </w:pPr>
            <w:r w:rsidRPr="00825404">
              <w:rPr>
                <w:sz w:val="20"/>
                <w:szCs w:val="20"/>
                <w:lang w:eastAsia="en-US"/>
              </w:rPr>
              <w:t>-</w:t>
            </w:r>
          </w:p>
        </w:tc>
        <w:tc>
          <w:tcPr>
            <w:tcW w:w="2092" w:type="dxa"/>
            <w:tcBorders>
              <w:top w:val="single" w:sz="4" w:space="0" w:color="auto"/>
              <w:left w:val="single" w:sz="4" w:space="0" w:color="auto"/>
              <w:bottom w:val="single" w:sz="4" w:space="0" w:color="auto"/>
              <w:right w:val="single" w:sz="4" w:space="0" w:color="auto"/>
            </w:tcBorders>
            <w:vAlign w:val="center"/>
          </w:tcPr>
          <w:p w:rsidR="004870EA" w:rsidRPr="00825404" w:rsidRDefault="004870EA" w:rsidP="004870EA">
            <w:pPr>
              <w:spacing w:line="276" w:lineRule="auto"/>
              <w:jc w:val="center"/>
              <w:rPr>
                <w:sz w:val="20"/>
                <w:szCs w:val="20"/>
                <w:lang w:eastAsia="en-US"/>
              </w:rPr>
            </w:pPr>
          </w:p>
          <w:p w:rsidR="004870EA" w:rsidRPr="00825404" w:rsidRDefault="004870EA" w:rsidP="004870EA">
            <w:pPr>
              <w:spacing w:line="276" w:lineRule="auto"/>
              <w:jc w:val="center"/>
              <w:rPr>
                <w:sz w:val="20"/>
                <w:szCs w:val="20"/>
                <w:lang w:eastAsia="en-US"/>
              </w:rPr>
            </w:pPr>
            <w:r w:rsidRPr="00825404">
              <w:rPr>
                <w:sz w:val="20"/>
                <w:szCs w:val="20"/>
                <w:lang w:eastAsia="en-US"/>
              </w:rPr>
              <w:t>-</w:t>
            </w:r>
          </w:p>
          <w:p w:rsidR="004870EA" w:rsidRPr="00825404" w:rsidRDefault="004870EA" w:rsidP="004870EA">
            <w:pPr>
              <w:spacing w:line="276" w:lineRule="auto"/>
              <w:jc w:val="center"/>
              <w:rPr>
                <w:sz w:val="20"/>
                <w:szCs w:val="20"/>
                <w:lang w:eastAsia="en-US"/>
              </w:rPr>
            </w:pPr>
          </w:p>
        </w:tc>
      </w:tr>
      <w:tr w:rsidR="00E6157A" w:rsidRPr="00825404" w:rsidTr="00E6157A">
        <w:tc>
          <w:tcPr>
            <w:tcW w:w="539" w:type="dxa"/>
            <w:tcBorders>
              <w:top w:val="single" w:sz="4" w:space="0" w:color="auto"/>
              <w:left w:val="single" w:sz="4" w:space="0" w:color="auto"/>
              <w:bottom w:val="single" w:sz="4" w:space="0" w:color="auto"/>
              <w:right w:val="single" w:sz="4" w:space="0" w:color="auto"/>
            </w:tcBorders>
            <w:hideMark/>
          </w:tcPr>
          <w:p w:rsidR="00E6157A" w:rsidRPr="00825404" w:rsidRDefault="004870EA" w:rsidP="00E6157A">
            <w:pPr>
              <w:spacing w:line="276" w:lineRule="auto"/>
              <w:rPr>
                <w:sz w:val="20"/>
                <w:szCs w:val="20"/>
                <w:lang w:eastAsia="en-US"/>
              </w:rPr>
            </w:pPr>
            <w:r w:rsidRPr="00825404">
              <w:rPr>
                <w:sz w:val="20"/>
                <w:szCs w:val="20"/>
                <w:lang w:eastAsia="en-US"/>
              </w:rPr>
              <w:t>10</w:t>
            </w:r>
            <w:r w:rsidR="00E6157A" w:rsidRPr="00825404">
              <w:rPr>
                <w:sz w:val="20"/>
                <w:szCs w:val="20"/>
                <w:lang w:eastAsia="en-US"/>
              </w:rPr>
              <w:t xml:space="preserve">. </w:t>
            </w:r>
          </w:p>
        </w:tc>
        <w:tc>
          <w:tcPr>
            <w:tcW w:w="2096"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Woźny</w:t>
            </w:r>
          </w:p>
        </w:tc>
        <w:tc>
          <w:tcPr>
            <w:tcW w:w="2903" w:type="dxa"/>
            <w:tcBorders>
              <w:top w:val="single" w:sz="4" w:space="0" w:color="auto"/>
              <w:left w:val="single" w:sz="4" w:space="0" w:color="auto"/>
              <w:bottom w:val="single" w:sz="4" w:space="0" w:color="auto"/>
              <w:right w:val="single" w:sz="4" w:space="0" w:color="auto"/>
            </w:tcBorders>
          </w:tcPr>
          <w:p w:rsidR="00E6157A" w:rsidRPr="00825404" w:rsidRDefault="00E6157A" w:rsidP="00E6157A">
            <w:pPr>
              <w:spacing w:line="276" w:lineRule="auto"/>
              <w:rPr>
                <w:sz w:val="20"/>
                <w:szCs w:val="20"/>
                <w:lang w:eastAsia="en-US"/>
              </w:rPr>
            </w:pPr>
            <w:r w:rsidRPr="00825404">
              <w:rPr>
                <w:sz w:val="20"/>
                <w:szCs w:val="20"/>
                <w:lang w:eastAsia="en-US"/>
              </w:rPr>
              <w:t>R – fartuch roboczy</w:t>
            </w:r>
          </w:p>
          <w:p w:rsidR="00E6157A" w:rsidRPr="00825404" w:rsidRDefault="00E6157A" w:rsidP="00E6157A">
            <w:pPr>
              <w:spacing w:line="276" w:lineRule="auto"/>
              <w:rPr>
                <w:sz w:val="20"/>
                <w:szCs w:val="20"/>
                <w:lang w:eastAsia="en-US"/>
              </w:rPr>
            </w:pPr>
            <w:r w:rsidRPr="00825404">
              <w:rPr>
                <w:sz w:val="20"/>
                <w:szCs w:val="20"/>
                <w:lang w:eastAsia="en-US"/>
              </w:rPr>
              <w:t>R – obuwie profilaktyczne</w:t>
            </w:r>
          </w:p>
          <w:p w:rsidR="00E6157A" w:rsidRPr="00825404" w:rsidRDefault="00E6157A" w:rsidP="00E6157A">
            <w:pPr>
              <w:spacing w:line="276" w:lineRule="auto"/>
              <w:rPr>
                <w:sz w:val="20"/>
                <w:szCs w:val="20"/>
                <w:lang w:eastAsia="en-US"/>
              </w:rPr>
            </w:pPr>
            <w:r w:rsidRPr="00825404">
              <w:rPr>
                <w:sz w:val="20"/>
                <w:szCs w:val="20"/>
                <w:lang w:eastAsia="en-US"/>
              </w:rPr>
              <w:t>O – rękawice gumowe</w:t>
            </w:r>
          </w:p>
          <w:p w:rsidR="00E6157A" w:rsidRPr="00825404" w:rsidRDefault="00E6157A" w:rsidP="00E6157A">
            <w:pPr>
              <w:spacing w:line="276" w:lineRule="auto"/>
              <w:rPr>
                <w:sz w:val="20"/>
                <w:szCs w:val="20"/>
                <w:lang w:eastAsia="en-US"/>
              </w:rPr>
            </w:pPr>
            <w:r w:rsidRPr="00825404">
              <w:rPr>
                <w:sz w:val="20"/>
                <w:szCs w:val="20"/>
                <w:lang w:eastAsia="en-US"/>
              </w:rPr>
              <w:t>O – krem ochronny do rąk</w:t>
            </w:r>
          </w:p>
          <w:p w:rsidR="00E6157A" w:rsidRPr="00825404" w:rsidRDefault="00E6157A" w:rsidP="00E6157A">
            <w:pPr>
              <w:spacing w:line="276" w:lineRule="auto"/>
              <w:rPr>
                <w:sz w:val="20"/>
                <w:szCs w:val="20"/>
                <w:lang w:eastAsia="en-US"/>
              </w:rPr>
            </w:pPr>
            <w:r w:rsidRPr="00825404">
              <w:rPr>
                <w:sz w:val="20"/>
                <w:szCs w:val="20"/>
                <w:lang w:eastAsia="en-US"/>
              </w:rPr>
              <w:t>O – kamizelka ciepłochronna</w:t>
            </w:r>
          </w:p>
        </w:tc>
        <w:tc>
          <w:tcPr>
            <w:tcW w:w="1430" w:type="dxa"/>
            <w:tcBorders>
              <w:top w:val="single" w:sz="4" w:space="0" w:color="auto"/>
              <w:left w:val="single" w:sz="4" w:space="0" w:color="auto"/>
              <w:bottom w:val="single" w:sz="4" w:space="0" w:color="auto"/>
              <w:right w:val="single" w:sz="4" w:space="0" w:color="auto"/>
            </w:tcBorders>
          </w:tcPr>
          <w:p w:rsidR="00E6157A" w:rsidRPr="00825404" w:rsidRDefault="00E6157A" w:rsidP="00E6157A">
            <w:pPr>
              <w:spacing w:line="276" w:lineRule="auto"/>
              <w:rPr>
                <w:sz w:val="20"/>
                <w:szCs w:val="20"/>
                <w:lang w:eastAsia="en-US"/>
              </w:rPr>
            </w:pPr>
            <w:r w:rsidRPr="00825404">
              <w:rPr>
                <w:sz w:val="20"/>
                <w:szCs w:val="20"/>
                <w:lang w:eastAsia="en-US"/>
              </w:rPr>
              <w:t>50 zł</w:t>
            </w:r>
          </w:p>
          <w:p w:rsidR="00E6157A" w:rsidRPr="00825404" w:rsidRDefault="00E6157A" w:rsidP="00E6157A">
            <w:pPr>
              <w:spacing w:line="276" w:lineRule="auto"/>
              <w:rPr>
                <w:sz w:val="20"/>
                <w:szCs w:val="20"/>
                <w:lang w:eastAsia="en-US"/>
              </w:rPr>
            </w:pPr>
            <w:r w:rsidRPr="00825404">
              <w:rPr>
                <w:sz w:val="20"/>
                <w:szCs w:val="20"/>
                <w:lang w:eastAsia="en-US"/>
              </w:rPr>
              <w:t>80 zł</w:t>
            </w:r>
          </w:p>
          <w:p w:rsidR="00E6157A" w:rsidRPr="00825404" w:rsidRDefault="00E6157A" w:rsidP="00E6157A">
            <w:pPr>
              <w:spacing w:line="276" w:lineRule="auto"/>
              <w:rPr>
                <w:sz w:val="20"/>
                <w:szCs w:val="20"/>
                <w:lang w:eastAsia="en-US"/>
              </w:rPr>
            </w:pPr>
          </w:p>
          <w:p w:rsidR="00E6157A" w:rsidRPr="00825404" w:rsidRDefault="00E6157A" w:rsidP="00E6157A">
            <w:pPr>
              <w:spacing w:line="276" w:lineRule="auto"/>
              <w:rPr>
                <w:sz w:val="20"/>
                <w:szCs w:val="20"/>
                <w:lang w:eastAsia="en-US"/>
              </w:rPr>
            </w:pPr>
            <w:r w:rsidRPr="00825404">
              <w:rPr>
                <w:sz w:val="20"/>
                <w:szCs w:val="20"/>
                <w:lang w:eastAsia="en-US"/>
              </w:rPr>
              <w:t>60 zł</w:t>
            </w:r>
          </w:p>
          <w:p w:rsidR="00E6157A" w:rsidRPr="00825404" w:rsidRDefault="00E6157A" w:rsidP="00E6157A">
            <w:pPr>
              <w:spacing w:line="276" w:lineRule="auto"/>
              <w:rPr>
                <w:sz w:val="20"/>
                <w:szCs w:val="20"/>
                <w:lang w:eastAsia="en-US"/>
              </w:rPr>
            </w:pPr>
            <w:r w:rsidRPr="00825404">
              <w:rPr>
                <w:sz w:val="20"/>
                <w:szCs w:val="20"/>
                <w:lang w:eastAsia="en-US"/>
              </w:rPr>
              <w:t>70 zł</w:t>
            </w:r>
          </w:p>
        </w:tc>
        <w:tc>
          <w:tcPr>
            <w:tcW w:w="2092" w:type="dxa"/>
            <w:tcBorders>
              <w:top w:val="single" w:sz="4" w:space="0" w:color="auto"/>
              <w:left w:val="single" w:sz="4" w:space="0" w:color="auto"/>
              <w:bottom w:val="single" w:sz="4" w:space="0" w:color="auto"/>
              <w:right w:val="single" w:sz="4" w:space="0" w:color="auto"/>
            </w:tcBorders>
          </w:tcPr>
          <w:p w:rsidR="00E6157A" w:rsidRPr="00825404" w:rsidRDefault="00E6157A" w:rsidP="00E6157A">
            <w:pPr>
              <w:spacing w:line="276" w:lineRule="auto"/>
              <w:rPr>
                <w:sz w:val="20"/>
                <w:szCs w:val="20"/>
                <w:lang w:eastAsia="en-US"/>
              </w:rPr>
            </w:pPr>
            <w:r w:rsidRPr="00825404">
              <w:rPr>
                <w:sz w:val="20"/>
                <w:szCs w:val="20"/>
                <w:lang w:eastAsia="en-US"/>
              </w:rPr>
              <w:t>12 m-cy</w:t>
            </w:r>
          </w:p>
          <w:p w:rsidR="00E6157A" w:rsidRPr="00825404" w:rsidRDefault="00E6157A" w:rsidP="00E6157A">
            <w:pPr>
              <w:spacing w:line="276" w:lineRule="auto"/>
              <w:rPr>
                <w:sz w:val="20"/>
                <w:szCs w:val="20"/>
                <w:lang w:eastAsia="en-US"/>
              </w:rPr>
            </w:pPr>
            <w:r w:rsidRPr="00825404">
              <w:rPr>
                <w:sz w:val="20"/>
                <w:szCs w:val="20"/>
                <w:lang w:eastAsia="en-US"/>
              </w:rPr>
              <w:t>12 m-cy</w:t>
            </w:r>
          </w:p>
          <w:p w:rsidR="00E6157A" w:rsidRPr="00825404" w:rsidRDefault="00E6157A" w:rsidP="00E6157A">
            <w:pPr>
              <w:spacing w:line="276" w:lineRule="auto"/>
              <w:rPr>
                <w:sz w:val="20"/>
                <w:szCs w:val="20"/>
                <w:lang w:eastAsia="en-US"/>
              </w:rPr>
            </w:pPr>
            <w:r w:rsidRPr="00825404">
              <w:rPr>
                <w:sz w:val="20"/>
                <w:szCs w:val="20"/>
                <w:lang w:eastAsia="en-US"/>
              </w:rPr>
              <w:t>wg potrzeb</w:t>
            </w:r>
          </w:p>
          <w:p w:rsidR="00E6157A" w:rsidRPr="00825404" w:rsidRDefault="00E6157A" w:rsidP="00E6157A">
            <w:pPr>
              <w:spacing w:line="276" w:lineRule="auto"/>
              <w:rPr>
                <w:sz w:val="20"/>
                <w:szCs w:val="20"/>
                <w:lang w:eastAsia="en-US"/>
              </w:rPr>
            </w:pPr>
            <w:r w:rsidRPr="00825404">
              <w:rPr>
                <w:sz w:val="20"/>
                <w:szCs w:val="20"/>
                <w:lang w:eastAsia="en-US"/>
              </w:rPr>
              <w:t>12 m-cy</w:t>
            </w:r>
          </w:p>
          <w:p w:rsidR="00E6157A" w:rsidRPr="00825404" w:rsidRDefault="00E6157A" w:rsidP="00E6157A">
            <w:pPr>
              <w:spacing w:line="276" w:lineRule="auto"/>
              <w:rPr>
                <w:sz w:val="20"/>
                <w:szCs w:val="20"/>
                <w:lang w:eastAsia="en-US"/>
              </w:rPr>
            </w:pPr>
            <w:r w:rsidRPr="00825404">
              <w:rPr>
                <w:sz w:val="20"/>
                <w:szCs w:val="20"/>
                <w:lang w:eastAsia="en-US"/>
              </w:rPr>
              <w:t>36 m-cy</w:t>
            </w:r>
          </w:p>
        </w:tc>
      </w:tr>
      <w:tr w:rsidR="00E6157A" w:rsidRPr="00825404" w:rsidTr="00E6157A">
        <w:tc>
          <w:tcPr>
            <w:tcW w:w="539" w:type="dxa"/>
            <w:tcBorders>
              <w:top w:val="single" w:sz="4" w:space="0" w:color="auto"/>
              <w:left w:val="single" w:sz="4" w:space="0" w:color="auto"/>
              <w:bottom w:val="single" w:sz="4" w:space="0" w:color="auto"/>
              <w:right w:val="single" w:sz="4" w:space="0" w:color="auto"/>
            </w:tcBorders>
            <w:hideMark/>
          </w:tcPr>
          <w:p w:rsidR="00E6157A" w:rsidRPr="00825404" w:rsidRDefault="004870EA" w:rsidP="00E6157A">
            <w:pPr>
              <w:spacing w:line="276" w:lineRule="auto"/>
              <w:rPr>
                <w:sz w:val="20"/>
                <w:szCs w:val="20"/>
                <w:lang w:eastAsia="en-US"/>
              </w:rPr>
            </w:pPr>
            <w:r w:rsidRPr="00825404">
              <w:rPr>
                <w:sz w:val="20"/>
                <w:szCs w:val="20"/>
                <w:lang w:eastAsia="en-US"/>
              </w:rPr>
              <w:t>11</w:t>
            </w:r>
            <w:r w:rsidR="00E6157A" w:rsidRPr="00825404">
              <w:rPr>
                <w:sz w:val="20"/>
                <w:szCs w:val="20"/>
                <w:lang w:eastAsia="en-US"/>
              </w:rPr>
              <w:t>.</w:t>
            </w:r>
          </w:p>
        </w:tc>
        <w:tc>
          <w:tcPr>
            <w:tcW w:w="2096"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Pracownik obsługujący składnicę akt</w:t>
            </w:r>
          </w:p>
        </w:tc>
        <w:tc>
          <w:tcPr>
            <w:tcW w:w="2903"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 xml:space="preserve">R - fartuch roboczy </w:t>
            </w:r>
          </w:p>
          <w:p w:rsidR="00E6157A" w:rsidRPr="00825404" w:rsidRDefault="00E6157A" w:rsidP="00E6157A">
            <w:pPr>
              <w:spacing w:line="276" w:lineRule="auto"/>
              <w:rPr>
                <w:sz w:val="20"/>
                <w:szCs w:val="20"/>
                <w:lang w:eastAsia="en-US"/>
              </w:rPr>
            </w:pPr>
            <w:r w:rsidRPr="00825404">
              <w:rPr>
                <w:sz w:val="20"/>
                <w:szCs w:val="20"/>
                <w:lang w:eastAsia="en-US"/>
              </w:rPr>
              <w:t>O - rękawice robocze</w:t>
            </w:r>
          </w:p>
        </w:tc>
        <w:tc>
          <w:tcPr>
            <w:tcW w:w="1430" w:type="dxa"/>
            <w:tcBorders>
              <w:top w:val="single" w:sz="4" w:space="0" w:color="auto"/>
              <w:left w:val="single" w:sz="4" w:space="0" w:color="auto"/>
              <w:bottom w:val="single" w:sz="4" w:space="0" w:color="auto"/>
              <w:right w:val="single" w:sz="4" w:space="0" w:color="auto"/>
            </w:tcBorders>
          </w:tcPr>
          <w:p w:rsidR="00E6157A" w:rsidRPr="00825404" w:rsidRDefault="00E6157A" w:rsidP="00E6157A">
            <w:pPr>
              <w:spacing w:line="276" w:lineRule="auto"/>
              <w:rPr>
                <w:sz w:val="20"/>
                <w:szCs w:val="20"/>
                <w:lang w:eastAsia="en-US"/>
              </w:rPr>
            </w:pPr>
            <w:r w:rsidRPr="00825404">
              <w:rPr>
                <w:sz w:val="20"/>
                <w:szCs w:val="20"/>
                <w:lang w:eastAsia="en-US"/>
              </w:rPr>
              <w:t>50 zł</w:t>
            </w:r>
          </w:p>
          <w:p w:rsidR="00E6157A" w:rsidRPr="00825404" w:rsidRDefault="00E6157A" w:rsidP="00E6157A">
            <w:pPr>
              <w:spacing w:line="276" w:lineRule="auto"/>
              <w:rPr>
                <w:sz w:val="20"/>
                <w:szCs w:val="20"/>
                <w:lang w:eastAsia="en-US"/>
              </w:rPr>
            </w:pPr>
          </w:p>
        </w:tc>
        <w:tc>
          <w:tcPr>
            <w:tcW w:w="2092"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36 m-ce</w:t>
            </w:r>
          </w:p>
          <w:p w:rsidR="00E6157A" w:rsidRPr="00825404" w:rsidRDefault="00E6157A" w:rsidP="00E6157A">
            <w:pPr>
              <w:spacing w:line="276" w:lineRule="auto"/>
              <w:rPr>
                <w:sz w:val="20"/>
                <w:szCs w:val="20"/>
                <w:lang w:eastAsia="en-US"/>
              </w:rPr>
            </w:pPr>
            <w:r w:rsidRPr="00825404">
              <w:rPr>
                <w:sz w:val="20"/>
                <w:szCs w:val="20"/>
                <w:lang w:eastAsia="en-US"/>
              </w:rPr>
              <w:t>d.z.</w:t>
            </w:r>
          </w:p>
        </w:tc>
      </w:tr>
      <w:tr w:rsidR="00E6157A" w:rsidRPr="00825404" w:rsidTr="00E6157A">
        <w:tc>
          <w:tcPr>
            <w:tcW w:w="539" w:type="dxa"/>
            <w:tcBorders>
              <w:top w:val="single" w:sz="4" w:space="0" w:color="auto"/>
              <w:left w:val="single" w:sz="4" w:space="0" w:color="auto"/>
              <w:bottom w:val="single" w:sz="4" w:space="0" w:color="auto"/>
              <w:right w:val="single" w:sz="4" w:space="0" w:color="auto"/>
            </w:tcBorders>
            <w:hideMark/>
          </w:tcPr>
          <w:p w:rsidR="00E6157A" w:rsidRPr="00825404" w:rsidRDefault="004870EA" w:rsidP="00E6157A">
            <w:pPr>
              <w:spacing w:line="276" w:lineRule="auto"/>
              <w:rPr>
                <w:sz w:val="20"/>
                <w:szCs w:val="20"/>
                <w:lang w:eastAsia="en-US"/>
              </w:rPr>
            </w:pPr>
            <w:r w:rsidRPr="00825404">
              <w:rPr>
                <w:sz w:val="20"/>
                <w:szCs w:val="20"/>
                <w:lang w:eastAsia="en-US"/>
              </w:rPr>
              <w:t>12</w:t>
            </w:r>
            <w:r w:rsidR="00E6157A" w:rsidRPr="00825404">
              <w:rPr>
                <w:sz w:val="20"/>
                <w:szCs w:val="20"/>
                <w:lang w:eastAsia="en-US"/>
              </w:rPr>
              <w:t>.</w:t>
            </w:r>
          </w:p>
        </w:tc>
        <w:tc>
          <w:tcPr>
            <w:tcW w:w="2096"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Nauczyciel biologii</w:t>
            </w:r>
          </w:p>
        </w:tc>
        <w:tc>
          <w:tcPr>
            <w:tcW w:w="2903"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 xml:space="preserve">R – fartuch roboczy  </w:t>
            </w:r>
          </w:p>
          <w:p w:rsidR="00E6157A" w:rsidRPr="00825404" w:rsidRDefault="00E6157A" w:rsidP="00E6157A">
            <w:pPr>
              <w:spacing w:line="276" w:lineRule="auto"/>
              <w:rPr>
                <w:sz w:val="20"/>
                <w:szCs w:val="20"/>
                <w:lang w:eastAsia="en-US"/>
              </w:rPr>
            </w:pPr>
            <w:r w:rsidRPr="00825404">
              <w:rPr>
                <w:sz w:val="20"/>
                <w:szCs w:val="20"/>
                <w:lang w:eastAsia="en-US"/>
              </w:rPr>
              <w:t>O – rękawice gumowe</w:t>
            </w:r>
          </w:p>
        </w:tc>
        <w:tc>
          <w:tcPr>
            <w:tcW w:w="1430"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70 zł</w:t>
            </w:r>
          </w:p>
        </w:tc>
        <w:tc>
          <w:tcPr>
            <w:tcW w:w="2092" w:type="dxa"/>
            <w:tcBorders>
              <w:top w:val="single" w:sz="4" w:space="0" w:color="auto"/>
              <w:left w:val="single" w:sz="4" w:space="0" w:color="auto"/>
              <w:bottom w:val="single" w:sz="4" w:space="0" w:color="auto"/>
              <w:right w:val="single" w:sz="4" w:space="0" w:color="auto"/>
            </w:tcBorders>
            <w:hideMark/>
          </w:tcPr>
          <w:p w:rsidR="00E6157A" w:rsidRPr="00825404" w:rsidRDefault="00E6157A" w:rsidP="00E6157A">
            <w:pPr>
              <w:spacing w:line="276" w:lineRule="auto"/>
              <w:rPr>
                <w:sz w:val="20"/>
                <w:szCs w:val="20"/>
                <w:lang w:eastAsia="en-US"/>
              </w:rPr>
            </w:pPr>
            <w:r w:rsidRPr="00825404">
              <w:rPr>
                <w:sz w:val="20"/>
                <w:szCs w:val="20"/>
                <w:lang w:eastAsia="en-US"/>
              </w:rPr>
              <w:t>36  m-ce</w:t>
            </w:r>
          </w:p>
          <w:p w:rsidR="00E6157A" w:rsidRPr="00825404" w:rsidRDefault="00E6157A" w:rsidP="00E6157A">
            <w:pPr>
              <w:spacing w:line="276" w:lineRule="auto"/>
              <w:rPr>
                <w:sz w:val="20"/>
                <w:szCs w:val="20"/>
                <w:lang w:eastAsia="en-US"/>
              </w:rPr>
            </w:pPr>
            <w:r w:rsidRPr="00825404">
              <w:rPr>
                <w:sz w:val="20"/>
                <w:szCs w:val="20"/>
                <w:lang w:eastAsia="en-US"/>
              </w:rPr>
              <w:t>d.z.</w:t>
            </w:r>
          </w:p>
        </w:tc>
      </w:tr>
    </w:tbl>
    <w:p w:rsidR="00E6157A" w:rsidRPr="00825404" w:rsidRDefault="00E6157A" w:rsidP="00E6157A">
      <w:pPr>
        <w:pBdr>
          <w:bottom w:val="single" w:sz="12" w:space="1" w:color="auto"/>
        </w:pBdr>
        <w:rPr>
          <w:sz w:val="16"/>
          <w:szCs w:val="16"/>
        </w:rPr>
      </w:pPr>
      <w:r w:rsidRPr="00825404">
        <w:rPr>
          <w:sz w:val="16"/>
          <w:szCs w:val="16"/>
        </w:rPr>
        <w:t xml:space="preserve">Sporządzono w oparciu o tabelę przydziału środków ochrony indywidualnej oraz odzieży i obuwia roboczego dla pracowników szkół </w:t>
      </w:r>
      <w:r w:rsidRPr="00825404">
        <w:rPr>
          <w:sz w:val="16"/>
          <w:szCs w:val="16"/>
        </w:rPr>
        <w:br/>
        <w:t xml:space="preserve"> i placówek terenu miasta Kielce nadesłaną przez organ prowadzący tj. Urząd Miasta Kielce pismem Znak: EKOZ-4317 – 1 - /22 /2006 </w:t>
      </w:r>
      <w:r w:rsidRPr="00825404">
        <w:rPr>
          <w:sz w:val="16"/>
          <w:szCs w:val="16"/>
        </w:rPr>
        <w:br/>
        <w:t xml:space="preserve">z dnia 16.05.2006 r. </w:t>
      </w:r>
    </w:p>
    <w:p w:rsidR="00E6157A" w:rsidRPr="00825404" w:rsidRDefault="00E6157A" w:rsidP="00E6157A">
      <w:pPr>
        <w:rPr>
          <w:sz w:val="12"/>
          <w:szCs w:val="12"/>
        </w:rPr>
      </w:pPr>
      <w:r w:rsidRPr="00825404">
        <w:rPr>
          <w:sz w:val="12"/>
          <w:szCs w:val="12"/>
        </w:rPr>
        <w:t>o.z. – okresy zimowe</w:t>
      </w:r>
    </w:p>
    <w:p w:rsidR="00E6157A" w:rsidRPr="00825404" w:rsidRDefault="00E6157A" w:rsidP="00E6157A">
      <w:pPr>
        <w:rPr>
          <w:sz w:val="12"/>
          <w:szCs w:val="12"/>
        </w:rPr>
      </w:pPr>
      <w:r w:rsidRPr="00825404">
        <w:rPr>
          <w:sz w:val="12"/>
          <w:szCs w:val="12"/>
        </w:rPr>
        <w:t>d.z – do zużycia</w:t>
      </w:r>
    </w:p>
    <w:p w:rsidR="00E6157A" w:rsidRPr="00825404" w:rsidRDefault="00E6157A" w:rsidP="007B51A8">
      <w:pPr>
        <w:ind w:left="6372"/>
        <w:jc w:val="right"/>
        <w:rPr>
          <w:b/>
        </w:rPr>
      </w:pPr>
    </w:p>
    <w:p w:rsidR="00E6157A" w:rsidRPr="00825404" w:rsidRDefault="00E6157A" w:rsidP="00E6157A">
      <w:pPr>
        <w:ind w:left="6372"/>
        <w:jc w:val="center"/>
        <w:rPr>
          <w:b/>
        </w:rPr>
      </w:pPr>
    </w:p>
    <w:p w:rsidR="007B51A8" w:rsidRPr="00825404" w:rsidRDefault="007B51A8" w:rsidP="00E6157A">
      <w:pPr>
        <w:ind w:left="6372"/>
        <w:jc w:val="center"/>
        <w:rPr>
          <w:b/>
        </w:rPr>
      </w:pPr>
      <w:r w:rsidRPr="00825404">
        <w:rPr>
          <w:b/>
        </w:rPr>
        <w:lastRenderedPageBreak/>
        <w:t>Załącznik Nr 2a</w:t>
      </w:r>
    </w:p>
    <w:p w:rsidR="007B51A8" w:rsidRPr="00825404" w:rsidRDefault="007B51A8" w:rsidP="007B51A8">
      <w:pPr>
        <w:jc w:val="right"/>
        <w:rPr>
          <w:b/>
        </w:rPr>
      </w:pPr>
      <w:r w:rsidRPr="00825404">
        <w:rPr>
          <w:b/>
        </w:rPr>
        <w:tab/>
      </w:r>
      <w:r w:rsidRPr="00825404">
        <w:rPr>
          <w:b/>
        </w:rPr>
        <w:tab/>
        <w:t xml:space="preserve">do Regulaminu pracy </w:t>
      </w:r>
    </w:p>
    <w:p w:rsidR="007B51A8" w:rsidRPr="00825404" w:rsidRDefault="00E63FF9" w:rsidP="007B51A8">
      <w:pPr>
        <w:jc w:val="right"/>
        <w:rPr>
          <w:b/>
        </w:rPr>
      </w:pPr>
      <w:r w:rsidRPr="00825404">
        <w:rPr>
          <w:b/>
        </w:rPr>
        <w:t xml:space="preserve">w VLO </w:t>
      </w:r>
      <w:r w:rsidR="007B51A8" w:rsidRPr="00825404">
        <w:rPr>
          <w:b/>
        </w:rPr>
        <w:t>w Kielcach</w:t>
      </w:r>
    </w:p>
    <w:p w:rsidR="007B51A8" w:rsidRPr="00825404" w:rsidRDefault="007B51A8" w:rsidP="00E63FF9">
      <w:pPr>
        <w:jc w:val="both"/>
        <w:rPr>
          <w:sz w:val="28"/>
          <w:szCs w:val="28"/>
        </w:rPr>
      </w:pPr>
    </w:p>
    <w:p w:rsidR="007B51A8" w:rsidRPr="00825404" w:rsidRDefault="007B51A8" w:rsidP="007B51A8">
      <w:pPr>
        <w:ind w:left="5664" w:firstLine="708"/>
        <w:jc w:val="both"/>
        <w:rPr>
          <w:sz w:val="28"/>
          <w:szCs w:val="28"/>
        </w:rPr>
      </w:pPr>
    </w:p>
    <w:p w:rsidR="007B51A8" w:rsidRPr="00825404" w:rsidRDefault="007B51A8" w:rsidP="007B51A8">
      <w:pPr>
        <w:jc w:val="both"/>
        <w:rPr>
          <w:sz w:val="28"/>
          <w:szCs w:val="28"/>
        </w:rPr>
      </w:pPr>
      <w:r w:rsidRPr="00825404">
        <w:rPr>
          <w:sz w:val="28"/>
          <w:szCs w:val="28"/>
        </w:rPr>
        <w:t>Na podstawie art. 237</w:t>
      </w:r>
      <w:r w:rsidRPr="00825404">
        <w:rPr>
          <w:sz w:val="28"/>
          <w:szCs w:val="28"/>
          <w:vertAlign w:val="superscript"/>
        </w:rPr>
        <w:t>9</w:t>
      </w:r>
      <w:r w:rsidRPr="00825404">
        <w:rPr>
          <w:sz w:val="28"/>
          <w:szCs w:val="28"/>
        </w:rPr>
        <w:t xml:space="preserve"> Kodeksu pra</w:t>
      </w:r>
      <w:r w:rsidR="00E63FF9" w:rsidRPr="00825404">
        <w:rPr>
          <w:sz w:val="28"/>
          <w:szCs w:val="28"/>
        </w:rPr>
        <w:t>cy - u</w:t>
      </w:r>
      <w:r w:rsidRPr="00825404">
        <w:rPr>
          <w:sz w:val="28"/>
          <w:szCs w:val="28"/>
        </w:rPr>
        <w:t>stawa z dnia 26.06.1974 r. (</w:t>
      </w:r>
      <w:r w:rsidR="00E63FF9" w:rsidRPr="00825404">
        <w:rPr>
          <w:sz w:val="28"/>
          <w:szCs w:val="28"/>
        </w:rPr>
        <w:t xml:space="preserve"> tekst jednolity Dz. U. z 2020 </w:t>
      </w:r>
      <w:r w:rsidRPr="00825404">
        <w:rPr>
          <w:sz w:val="28"/>
          <w:szCs w:val="28"/>
        </w:rPr>
        <w:t xml:space="preserve">r., poz. </w:t>
      </w:r>
      <w:r w:rsidR="00E63FF9" w:rsidRPr="00825404">
        <w:rPr>
          <w:sz w:val="28"/>
          <w:szCs w:val="28"/>
        </w:rPr>
        <w:t xml:space="preserve">1320 ze zm. ) </w:t>
      </w:r>
      <w:r w:rsidRPr="00825404">
        <w:rPr>
          <w:sz w:val="28"/>
          <w:szCs w:val="28"/>
        </w:rPr>
        <w:t>ustalony zostaje pieniężny ekwiwalent za pranie odzieży roboczej:</w:t>
      </w:r>
    </w:p>
    <w:p w:rsidR="007B51A8" w:rsidRPr="00825404" w:rsidRDefault="007B51A8" w:rsidP="007B51A8">
      <w:pPr>
        <w:jc w:val="both"/>
        <w:rPr>
          <w:sz w:val="28"/>
          <w:szCs w:val="28"/>
        </w:rPr>
      </w:pPr>
    </w:p>
    <w:p w:rsidR="007B51A8" w:rsidRPr="00825404" w:rsidRDefault="007B51A8" w:rsidP="007B51A8">
      <w:pPr>
        <w:jc w:val="center"/>
        <w:rPr>
          <w:b/>
          <w:sz w:val="28"/>
          <w:szCs w:val="28"/>
        </w:rPr>
      </w:pPr>
      <w:r w:rsidRPr="00825404">
        <w:rPr>
          <w:b/>
          <w:sz w:val="28"/>
          <w:szCs w:val="28"/>
        </w:rPr>
        <w:t>§ 1.</w:t>
      </w:r>
    </w:p>
    <w:p w:rsidR="00A56EE8" w:rsidRPr="00825404" w:rsidRDefault="00A56EE8" w:rsidP="007B51A8">
      <w:pPr>
        <w:jc w:val="center"/>
        <w:rPr>
          <w:b/>
          <w:sz w:val="28"/>
          <w:szCs w:val="28"/>
        </w:rPr>
      </w:pPr>
    </w:p>
    <w:p w:rsidR="007B51A8" w:rsidRPr="00825404" w:rsidRDefault="007B51A8" w:rsidP="007B51A8">
      <w:pPr>
        <w:jc w:val="both"/>
        <w:rPr>
          <w:sz w:val="28"/>
          <w:szCs w:val="28"/>
        </w:rPr>
      </w:pPr>
      <w:r w:rsidRPr="00825404">
        <w:rPr>
          <w:sz w:val="28"/>
          <w:szCs w:val="28"/>
        </w:rPr>
        <w:t>Ekwiwalent przysługuje pracownikom szkoły otrzymującym odzież ochronno- roboczą.</w:t>
      </w:r>
    </w:p>
    <w:p w:rsidR="007B51A8" w:rsidRPr="00825404" w:rsidRDefault="007B51A8" w:rsidP="007B51A8">
      <w:pPr>
        <w:jc w:val="center"/>
        <w:rPr>
          <w:b/>
          <w:sz w:val="28"/>
          <w:szCs w:val="28"/>
        </w:rPr>
      </w:pPr>
      <w:r w:rsidRPr="00825404">
        <w:rPr>
          <w:b/>
          <w:sz w:val="28"/>
          <w:szCs w:val="28"/>
        </w:rPr>
        <w:t>§ 2.</w:t>
      </w:r>
    </w:p>
    <w:p w:rsidR="00A56EE8" w:rsidRPr="00825404" w:rsidRDefault="00A56EE8" w:rsidP="007B51A8">
      <w:pPr>
        <w:jc w:val="center"/>
        <w:rPr>
          <w:b/>
          <w:sz w:val="28"/>
          <w:szCs w:val="28"/>
        </w:rPr>
      </w:pPr>
    </w:p>
    <w:p w:rsidR="007B51A8" w:rsidRPr="00825404" w:rsidRDefault="007B51A8" w:rsidP="007B51A8">
      <w:pPr>
        <w:jc w:val="both"/>
        <w:rPr>
          <w:sz w:val="28"/>
          <w:szCs w:val="28"/>
        </w:rPr>
      </w:pPr>
      <w:r w:rsidRPr="00825404">
        <w:rPr>
          <w:sz w:val="28"/>
          <w:szCs w:val="28"/>
        </w:rPr>
        <w:t>Podstawę do wypłaty ekwiwalentu stanowi lista płac.</w:t>
      </w:r>
    </w:p>
    <w:p w:rsidR="007B51A8" w:rsidRPr="00825404" w:rsidRDefault="007B51A8" w:rsidP="007B51A8">
      <w:pPr>
        <w:jc w:val="both"/>
        <w:rPr>
          <w:sz w:val="28"/>
          <w:szCs w:val="28"/>
        </w:rPr>
      </w:pPr>
    </w:p>
    <w:p w:rsidR="007B51A8" w:rsidRPr="00825404" w:rsidRDefault="007B51A8" w:rsidP="007B51A8">
      <w:pPr>
        <w:jc w:val="center"/>
        <w:rPr>
          <w:b/>
          <w:sz w:val="28"/>
          <w:szCs w:val="28"/>
        </w:rPr>
      </w:pPr>
      <w:r w:rsidRPr="00825404">
        <w:rPr>
          <w:b/>
          <w:sz w:val="28"/>
          <w:szCs w:val="28"/>
        </w:rPr>
        <w:t>§ 3.</w:t>
      </w:r>
    </w:p>
    <w:p w:rsidR="00A56EE8" w:rsidRPr="00825404" w:rsidRDefault="00A56EE8" w:rsidP="007B51A8">
      <w:pPr>
        <w:jc w:val="center"/>
        <w:rPr>
          <w:b/>
          <w:sz w:val="28"/>
          <w:szCs w:val="28"/>
        </w:rPr>
      </w:pPr>
    </w:p>
    <w:p w:rsidR="007B51A8" w:rsidRPr="00825404" w:rsidRDefault="007B51A8" w:rsidP="007B51A8">
      <w:pPr>
        <w:jc w:val="both"/>
        <w:rPr>
          <w:sz w:val="28"/>
          <w:szCs w:val="28"/>
        </w:rPr>
      </w:pPr>
      <w:r w:rsidRPr="00825404">
        <w:rPr>
          <w:sz w:val="28"/>
          <w:szCs w:val="28"/>
        </w:rPr>
        <w:t>Kwota ekwiwalentu wynosi 7 zł. (słownie: siedem złotych) miesięcznie. Kwotę ustalono w oparciu o Informator Nr 1 z dnia 16.05.2006 r. nade</w:t>
      </w:r>
      <w:r w:rsidR="00E25254" w:rsidRPr="00825404">
        <w:rPr>
          <w:sz w:val="28"/>
          <w:szCs w:val="28"/>
        </w:rPr>
        <w:t>słany przez Jednostkę prowadzącą</w:t>
      </w:r>
      <w:r w:rsidRPr="00825404">
        <w:rPr>
          <w:sz w:val="28"/>
          <w:szCs w:val="28"/>
        </w:rPr>
        <w:t>.</w:t>
      </w:r>
    </w:p>
    <w:p w:rsidR="007B51A8" w:rsidRPr="00825404" w:rsidRDefault="007B51A8" w:rsidP="007B51A8">
      <w:pPr>
        <w:jc w:val="center"/>
        <w:rPr>
          <w:b/>
          <w:sz w:val="28"/>
          <w:szCs w:val="28"/>
        </w:rPr>
      </w:pPr>
      <w:r w:rsidRPr="00825404">
        <w:rPr>
          <w:b/>
          <w:sz w:val="28"/>
          <w:szCs w:val="28"/>
        </w:rPr>
        <w:t>§ 4.</w:t>
      </w:r>
    </w:p>
    <w:p w:rsidR="00A56EE8" w:rsidRPr="00825404" w:rsidRDefault="00A56EE8" w:rsidP="007B51A8">
      <w:pPr>
        <w:jc w:val="center"/>
        <w:rPr>
          <w:b/>
          <w:sz w:val="28"/>
          <w:szCs w:val="28"/>
        </w:rPr>
      </w:pPr>
    </w:p>
    <w:p w:rsidR="007B51A8" w:rsidRPr="00825404" w:rsidRDefault="007B51A8" w:rsidP="007B51A8">
      <w:pPr>
        <w:jc w:val="both"/>
        <w:rPr>
          <w:sz w:val="28"/>
          <w:szCs w:val="28"/>
        </w:rPr>
      </w:pPr>
      <w:r w:rsidRPr="00825404">
        <w:rPr>
          <w:sz w:val="28"/>
          <w:szCs w:val="28"/>
        </w:rPr>
        <w:t>Ustalono termin wypłaty ekwiwalentu: półroczny lub roczny w ramach posiadanych środków.</w:t>
      </w:r>
    </w:p>
    <w:p w:rsidR="007B51A8" w:rsidRPr="00825404" w:rsidRDefault="007B51A8" w:rsidP="007B51A8">
      <w:pPr>
        <w:jc w:val="both"/>
        <w:rPr>
          <w:sz w:val="28"/>
          <w:szCs w:val="28"/>
        </w:rPr>
      </w:pPr>
    </w:p>
    <w:p w:rsidR="007B51A8" w:rsidRPr="00825404" w:rsidRDefault="007B51A8" w:rsidP="007B51A8">
      <w:pPr>
        <w:jc w:val="both"/>
        <w:rPr>
          <w:sz w:val="28"/>
          <w:szCs w:val="28"/>
        </w:rPr>
      </w:pPr>
    </w:p>
    <w:p w:rsidR="007B51A8" w:rsidRPr="00825404" w:rsidRDefault="007B51A8" w:rsidP="007B51A8">
      <w:pPr>
        <w:jc w:val="both"/>
        <w:rPr>
          <w:sz w:val="28"/>
          <w:szCs w:val="28"/>
        </w:rPr>
      </w:pPr>
      <w:r w:rsidRPr="00825404">
        <w:rPr>
          <w:sz w:val="28"/>
          <w:szCs w:val="28"/>
        </w:rPr>
        <w:tab/>
      </w:r>
      <w:r w:rsidRPr="00825404">
        <w:rPr>
          <w:sz w:val="28"/>
          <w:szCs w:val="28"/>
        </w:rPr>
        <w:tab/>
      </w:r>
      <w:r w:rsidRPr="00825404">
        <w:rPr>
          <w:sz w:val="28"/>
          <w:szCs w:val="28"/>
        </w:rPr>
        <w:tab/>
      </w:r>
      <w:r w:rsidRPr="00825404">
        <w:rPr>
          <w:sz w:val="28"/>
          <w:szCs w:val="28"/>
        </w:rPr>
        <w:tab/>
      </w:r>
      <w:r w:rsidRPr="00825404">
        <w:rPr>
          <w:sz w:val="28"/>
          <w:szCs w:val="28"/>
        </w:rPr>
        <w:tab/>
      </w:r>
      <w:r w:rsidRPr="00825404">
        <w:rPr>
          <w:sz w:val="28"/>
          <w:szCs w:val="28"/>
        </w:rPr>
        <w:tab/>
      </w:r>
      <w:r w:rsidRPr="00825404">
        <w:rPr>
          <w:sz w:val="28"/>
          <w:szCs w:val="28"/>
        </w:rPr>
        <w:tab/>
      </w:r>
      <w:r w:rsidRPr="00825404">
        <w:rPr>
          <w:sz w:val="28"/>
          <w:szCs w:val="28"/>
        </w:rPr>
        <w:tab/>
      </w:r>
      <w:r w:rsidRPr="00825404">
        <w:rPr>
          <w:sz w:val="28"/>
          <w:szCs w:val="28"/>
        </w:rPr>
        <w:tab/>
      </w:r>
    </w:p>
    <w:p w:rsidR="007B51A8" w:rsidRPr="00825404" w:rsidRDefault="007B51A8" w:rsidP="007B51A8">
      <w:pPr>
        <w:ind w:left="5664" w:firstLine="708"/>
        <w:jc w:val="both"/>
        <w:rPr>
          <w:sz w:val="16"/>
          <w:szCs w:val="16"/>
        </w:rPr>
      </w:pPr>
      <w:r w:rsidRPr="00825404">
        <w:rPr>
          <w:sz w:val="28"/>
          <w:szCs w:val="28"/>
        </w:rPr>
        <w:tab/>
      </w:r>
    </w:p>
    <w:p w:rsidR="007B51A8" w:rsidRPr="00825404" w:rsidRDefault="007B51A8" w:rsidP="007B51A8">
      <w:pPr>
        <w:spacing w:after="200" w:line="276" w:lineRule="auto"/>
      </w:pPr>
      <w:r w:rsidRPr="00825404">
        <w:br w:type="page"/>
      </w:r>
    </w:p>
    <w:p w:rsidR="00E25254" w:rsidRPr="00825404" w:rsidRDefault="009D142B" w:rsidP="00E25254">
      <w:pPr>
        <w:ind w:left="6372"/>
        <w:jc w:val="right"/>
        <w:rPr>
          <w:b/>
          <w:sz w:val="22"/>
          <w:szCs w:val="22"/>
        </w:rPr>
      </w:pPr>
      <w:r w:rsidRPr="00825404">
        <w:rPr>
          <w:b/>
          <w:sz w:val="22"/>
          <w:szCs w:val="22"/>
        </w:rPr>
        <w:lastRenderedPageBreak/>
        <w:t>Załącznik Nr 2b</w:t>
      </w:r>
    </w:p>
    <w:p w:rsidR="00E25254" w:rsidRPr="00825404" w:rsidRDefault="00E25254" w:rsidP="00E25254">
      <w:pPr>
        <w:jc w:val="right"/>
        <w:rPr>
          <w:b/>
          <w:sz w:val="22"/>
          <w:szCs w:val="22"/>
        </w:rPr>
      </w:pPr>
      <w:r w:rsidRPr="00825404">
        <w:rPr>
          <w:b/>
          <w:sz w:val="22"/>
          <w:szCs w:val="22"/>
        </w:rPr>
        <w:tab/>
      </w:r>
      <w:r w:rsidRPr="00825404">
        <w:rPr>
          <w:b/>
          <w:sz w:val="22"/>
          <w:szCs w:val="22"/>
        </w:rPr>
        <w:tab/>
        <w:t xml:space="preserve">do Regulaminu pracy </w:t>
      </w:r>
    </w:p>
    <w:p w:rsidR="009D142B" w:rsidRPr="00825404" w:rsidRDefault="00816CBF" w:rsidP="00816CBF">
      <w:pPr>
        <w:jc w:val="right"/>
        <w:rPr>
          <w:b/>
          <w:sz w:val="22"/>
          <w:szCs w:val="22"/>
        </w:rPr>
      </w:pPr>
      <w:r w:rsidRPr="00825404">
        <w:rPr>
          <w:b/>
          <w:sz w:val="22"/>
          <w:szCs w:val="22"/>
        </w:rPr>
        <w:t>w VLO w Kielcach</w:t>
      </w:r>
    </w:p>
    <w:p w:rsidR="00A76DC2" w:rsidRPr="00825404" w:rsidRDefault="00A76DC2" w:rsidP="009D142B">
      <w:pPr>
        <w:rPr>
          <w:b/>
        </w:rPr>
      </w:pPr>
    </w:p>
    <w:p w:rsidR="00811E39" w:rsidRPr="00825404" w:rsidRDefault="00811E39" w:rsidP="009D142B">
      <w:pPr>
        <w:rPr>
          <w:b/>
        </w:rPr>
      </w:pPr>
    </w:p>
    <w:p w:rsidR="00A76DC2" w:rsidRPr="00825404" w:rsidRDefault="00512BEE" w:rsidP="00816CBF">
      <w:pPr>
        <w:jc w:val="center"/>
        <w:rPr>
          <w:b/>
        </w:rPr>
      </w:pPr>
      <w:r w:rsidRPr="00825404">
        <w:rPr>
          <w:b/>
        </w:rPr>
        <w:t>SZCZEGÓŁOWE ZASAD</w:t>
      </w:r>
      <w:r w:rsidR="009D142B" w:rsidRPr="00825404">
        <w:rPr>
          <w:b/>
        </w:rPr>
        <w:t xml:space="preserve">Y PRZYDZIAŁU I GOSPODAROWANIA ODZIEŻĄ </w:t>
      </w:r>
      <w:r w:rsidR="009D142B" w:rsidRPr="00825404">
        <w:rPr>
          <w:b/>
        </w:rPr>
        <w:br/>
        <w:t xml:space="preserve">I OBUWIEM ROBOCZYM </w:t>
      </w:r>
      <w:r w:rsidR="00816CBF" w:rsidRPr="00825404">
        <w:rPr>
          <w:b/>
        </w:rPr>
        <w:t>ORAZ ŚRODKAMI OCHRONY OSOBISTEJ</w:t>
      </w:r>
    </w:p>
    <w:p w:rsidR="00816CBF" w:rsidRPr="00825404" w:rsidRDefault="00816CBF" w:rsidP="00816CBF">
      <w:pPr>
        <w:jc w:val="center"/>
        <w:rPr>
          <w:b/>
        </w:rPr>
      </w:pPr>
    </w:p>
    <w:p w:rsidR="009D142B" w:rsidRPr="00825404" w:rsidRDefault="006E01DC" w:rsidP="00E26D22">
      <w:pPr>
        <w:jc w:val="both"/>
      </w:pPr>
      <w:r w:rsidRPr="00825404">
        <w:rPr>
          <w:b/>
        </w:rPr>
        <w:t xml:space="preserve">I. </w:t>
      </w:r>
      <w:r w:rsidR="009D142B" w:rsidRPr="00825404">
        <w:rPr>
          <w:b/>
        </w:rPr>
        <w:t>1.Pracodawca jest zobowiązany</w:t>
      </w:r>
      <w:r w:rsidR="009D142B" w:rsidRPr="00825404">
        <w:t xml:space="preserve"> dostarczyć nieodpłatnie</w:t>
      </w:r>
      <w:r w:rsidR="00E26D22" w:rsidRPr="00825404">
        <w:t xml:space="preserve"> środki ochrony indywidualnej zabezpieczające przed działaniem niebezpiecznych i szkodliwych dla zdrowia czynników występujących w środowisku pracy.</w:t>
      </w:r>
    </w:p>
    <w:p w:rsidR="00E26D22" w:rsidRPr="00825404" w:rsidRDefault="00A76DC2" w:rsidP="00E26D22">
      <w:pPr>
        <w:jc w:val="both"/>
      </w:pPr>
      <w:r w:rsidRPr="00825404">
        <w:br/>
      </w:r>
      <w:r w:rsidR="00E26D22" w:rsidRPr="00825404">
        <w:t>2. Pracodawca zobowiązany jest dostarczyć pracownikowi odzież i obuwie robocze spełniające wymagania w Polskich Normach.</w:t>
      </w:r>
    </w:p>
    <w:p w:rsidR="00E26D22" w:rsidRPr="00825404" w:rsidRDefault="00E26D22" w:rsidP="00E26D22">
      <w:pPr>
        <w:jc w:val="both"/>
      </w:pPr>
      <w:r w:rsidRPr="00825404">
        <w:t>a) jeżeli odzież własna pracownika może ulec zniszczeniu lub zabrudzeniu;</w:t>
      </w:r>
    </w:p>
    <w:p w:rsidR="00E26D22" w:rsidRPr="00825404" w:rsidRDefault="00E26D22" w:rsidP="00E26D22">
      <w:pPr>
        <w:jc w:val="both"/>
      </w:pPr>
      <w:r w:rsidRPr="00825404">
        <w:t>b) ze względu na wymagania sanitarne lub bezpieczeństwa i higieny pracy.</w:t>
      </w:r>
    </w:p>
    <w:p w:rsidR="00E26D22" w:rsidRPr="00825404" w:rsidRDefault="00A76DC2" w:rsidP="00E26D22">
      <w:pPr>
        <w:jc w:val="both"/>
      </w:pPr>
      <w:r w:rsidRPr="00825404">
        <w:br/>
      </w:r>
      <w:r w:rsidR="00E26D22" w:rsidRPr="00825404">
        <w:t>3. Środki ochrony indywidualnej oraz odzież i obuwie robocze stanowią własność pracodawcy.</w:t>
      </w:r>
    </w:p>
    <w:p w:rsidR="00E26D22" w:rsidRPr="00825404" w:rsidRDefault="00A76DC2" w:rsidP="00E26D22">
      <w:pPr>
        <w:jc w:val="both"/>
      </w:pPr>
      <w:r w:rsidRPr="00825404">
        <w:br/>
      </w:r>
      <w:r w:rsidR="00E26D22" w:rsidRPr="00825404">
        <w:t>4.</w:t>
      </w:r>
      <w:r w:rsidR="00580F13" w:rsidRPr="00825404">
        <w:t xml:space="preserve"> Pracodawca nie może dopuścić pracownika do pracy bez środków ochrony osobistej oraz odzieży i obuwia roboczego przewidzianych na danym stanowisku pracy.</w:t>
      </w:r>
    </w:p>
    <w:p w:rsidR="00580F13" w:rsidRPr="00825404" w:rsidRDefault="00A76DC2" w:rsidP="00E26D22">
      <w:pPr>
        <w:jc w:val="both"/>
      </w:pPr>
      <w:r w:rsidRPr="00825404">
        <w:br/>
      </w:r>
      <w:r w:rsidR="00580F13" w:rsidRPr="00825404">
        <w:t>5. Pracodawca jest zobowiązany zapewnić, aby stosowane środki ochrony indywidualnej oraz odzież i obuwie robocze posiadały właściwości ochronne i użytkowe oraz zapewnić odpowiednio ich pranie, konserwację i naprawę.</w:t>
      </w:r>
    </w:p>
    <w:p w:rsidR="00580F13" w:rsidRPr="00825404" w:rsidRDefault="00A76DC2" w:rsidP="00E26D22">
      <w:pPr>
        <w:jc w:val="both"/>
      </w:pPr>
      <w:r w:rsidRPr="00825404">
        <w:br/>
      </w:r>
      <w:r w:rsidR="00580F13" w:rsidRPr="00825404">
        <w:t>6. Jeżeli pracodawca nie może zapewnić prania odzieży, czynności te mogą być wykonywane przez pracownika za jego zgodą pod warunkiem wypłacenia przez pra</w:t>
      </w:r>
      <w:r w:rsidR="006E01DC" w:rsidRPr="00825404">
        <w:t>codawcę ekwiwalentu pieniężnego w wysokości 7 zł miesięcznie, zgodnie z Informatorem Nr 1 z 16.05.2006 r. przekazanym przez organ prowadzący</w:t>
      </w:r>
      <w:r w:rsidR="001D2A0F" w:rsidRPr="00825404">
        <w:t xml:space="preserve"> placówkę</w:t>
      </w:r>
      <w:r w:rsidR="006E01DC" w:rsidRPr="00825404">
        <w:t>.</w:t>
      </w:r>
    </w:p>
    <w:p w:rsidR="00580F13" w:rsidRPr="00825404" w:rsidRDefault="00A76DC2" w:rsidP="00E26D22">
      <w:pPr>
        <w:jc w:val="both"/>
      </w:pPr>
      <w:r w:rsidRPr="00825404">
        <w:br/>
      </w:r>
      <w:r w:rsidR="00580F13" w:rsidRPr="00825404">
        <w:t>7. Nauczyciele</w:t>
      </w:r>
      <w:r w:rsidR="006E01DC" w:rsidRPr="00825404">
        <w:t xml:space="preserve"> otrzymują ekwiwalent pieniężny</w:t>
      </w:r>
      <w:r w:rsidR="00580F13" w:rsidRPr="00825404">
        <w:t xml:space="preserve"> za pranie odzieży roboczej i ochronnej za okres 10 miesięcy, </w:t>
      </w:r>
      <w:r w:rsidR="00DC03BB" w:rsidRPr="00825404">
        <w:t xml:space="preserve">a </w:t>
      </w:r>
      <w:r w:rsidR="00580F13" w:rsidRPr="00825404">
        <w:t>pracownicy administracyjno – obsługowi za 11 miesięcy.</w:t>
      </w:r>
    </w:p>
    <w:p w:rsidR="00580F13" w:rsidRPr="00825404" w:rsidRDefault="00A76DC2" w:rsidP="00E26D22">
      <w:pPr>
        <w:jc w:val="both"/>
      </w:pPr>
      <w:r w:rsidRPr="00825404">
        <w:br/>
      </w:r>
      <w:r w:rsidR="00580F13" w:rsidRPr="00825404">
        <w:t>8. Osoby, które korzystają z url</w:t>
      </w:r>
      <w:r w:rsidR="00B34460" w:rsidRPr="00825404">
        <w:t>opu dla poratowania zdrowia,</w:t>
      </w:r>
      <w:r w:rsidR="00580F13" w:rsidRPr="00825404">
        <w:t xml:space="preserve"> przebywający na zwolnieniu lekarskim</w:t>
      </w:r>
      <w:r w:rsidR="00DC03BB" w:rsidRPr="00825404">
        <w:t>, urlopie bezpłatnym lub innych nieobecnościach</w:t>
      </w:r>
      <w:r w:rsidR="00580F13" w:rsidRPr="00825404">
        <w:t xml:space="preserve"> p</w:t>
      </w:r>
      <w:r w:rsidR="006E01DC" w:rsidRPr="00825404">
        <w:t>owyżej 1-go miesiąca ekwiwalentu za pranie odzieży nie otrzymują.</w:t>
      </w:r>
    </w:p>
    <w:p w:rsidR="00A76DC2" w:rsidRPr="00825404" w:rsidRDefault="00A76DC2" w:rsidP="00E26D22">
      <w:pPr>
        <w:jc w:val="both"/>
      </w:pPr>
    </w:p>
    <w:p w:rsidR="006E01DC" w:rsidRPr="00825404" w:rsidRDefault="00A76DC2" w:rsidP="00E26D22">
      <w:pPr>
        <w:jc w:val="both"/>
      </w:pPr>
      <w:r w:rsidRPr="00825404">
        <w:t xml:space="preserve">9. Pracownikom zatrudnionym </w:t>
      </w:r>
      <w:r w:rsidR="00DC03BB" w:rsidRPr="00825404">
        <w:t xml:space="preserve">w pełnym wymiarze czasu pracy przysługuje cała kwota ekwiwalentu za pranie odzieży roboczej i ochronnej, natomiast osobom zatrudnionym </w:t>
      </w:r>
      <w:r w:rsidRPr="00825404">
        <w:t xml:space="preserve">na niepełny etat, którym ekwiwalent </w:t>
      </w:r>
      <w:r w:rsidR="00DC03BB" w:rsidRPr="00825404">
        <w:t xml:space="preserve">ten </w:t>
      </w:r>
      <w:r w:rsidRPr="00825404">
        <w:t>przysługuje, wypłaca się go proporcjo</w:t>
      </w:r>
      <w:r w:rsidR="00811E39" w:rsidRPr="00825404">
        <w:t>nalnie do wymiaru zatrudnienia.</w:t>
      </w:r>
    </w:p>
    <w:p w:rsidR="006E01DC" w:rsidRPr="00825404" w:rsidRDefault="00811E39" w:rsidP="00E26D22">
      <w:pPr>
        <w:jc w:val="both"/>
      </w:pPr>
      <w:r w:rsidRPr="00825404">
        <w:br/>
        <w:t>10</w:t>
      </w:r>
      <w:r w:rsidR="006E01DC" w:rsidRPr="00825404">
        <w:t>. Zakład pracy może przydzielić pracownikowi używane środki ochrony indywidualnej oraz odzież roboczą, z wyjątkiem obuwia, jeżeli przedmioty te zachowały właściwości ochronne, są czyste i nie zni</w:t>
      </w:r>
      <w:r w:rsidR="0093667F" w:rsidRPr="00825404">
        <w:t>sz</w:t>
      </w:r>
      <w:r w:rsidR="006E01DC" w:rsidRPr="00825404">
        <w:t>czone.</w:t>
      </w:r>
    </w:p>
    <w:p w:rsidR="0093667F" w:rsidRPr="00825404" w:rsidRDefault="00811E39" w:rsidP="00E26D22">
      <w:pPr>
        <w:jc w:val="both"/>
      </w:pPr>
      <w:r w:rsidRPr="00825404">
        <w:br/>
        <w:t>11</w:t>
      </w:r>
      <w:r w:rsidR="0093667F" w:rsidRPr="00825404">
        <w:t xml:space="preserve">. Pracownicy otrzymują odzież wg norm przydziału ( Tabela ), które zawierają wykaz </w:t>
      </w:r>
      <w:r w:rsidR="0093667F" w:rsidRPr="00825404">
        <w:lastRenderedPageBreak/>
        <w:t>stanowisk pracy, na których powinny być stosowane określone środki ochrony indywidualnej, odzież i obuwie robocze oraz przewidywane okresy używalności.</w:t>
      </w:r>
    </w:p>
    <w:p w:rsidR="00A76DC2" w:rsidRPr="00825404" w:rsidRDefault="00A76DC2" w:rsidP="00E26D22">
      <w:pPr>
        <w:jc w:val="both"/>
      </w:pPr>
    </w:p>
    <w:p w:rsidR="00A76DC2" w:rsidRPr="00825404" w:rsidRDefault="0093667F" w:rsidP="0093667F">
      <w:pPr>
        <w:jc w:val="both"/>
      </w:pPr>
      <w:r w:rsidRPr="00825404">
        <w:rPr>
          <w:b/>
        </w:rPr>
        <w:t xml:space="preserve">II. 1. Pracownik jest zobowiązany </w:t>
      </w:r>
      <w:r w:rsidRPr="00825404">
        <w:t xml:space="preserve">utrzymywać w należytym stanie przydzielone mu odzież </w:t>
      </w:r>
      <w:r w:rsidRPr="00825404">
        <w:br/>
        <w:t xml:space="preserve"> i obuwie robocze ora</w:t>
      </w:r>
      <w:r w:rsidR="005D4D54" w:rsidRPr="00825404">
        <w:t>z środki ochrony indywidualnej.</w:t>
      </w:r>
    </w:p>
    <w:p w:rsidR="00A76DC2" w:rsidRPr="00825404" w:rsidRDefault="0093667F" w:rsidP="0093667F">
      <w:pPr>
        <w:jc w:val="both"/>
      </w:pPr>
      <w:r w:rsidRPr="00825404">
        <w:t xml:space="preserve">2.W razie rozwiązania stosunku pracy, pracownik </w:t>
      </w:r>
      <w:r w:rsidR="005D4D54" w:rsidRPr="00825404">
        <w:t xml:space="preserve">nie jest </w:t>
      </w:r>
      <w:r w:rsidRPr="00825404">
        <w:t>obowiązany zwrócić przydziel</w:t>
      </w:r>
      <w:r w:rsidR="00816CBF" w:rsidRPr="00825404">
        <w:t>oną mu odzież i obuwie robocze.</w:t>
      </w:r>
    </w:p>
    <w:p w:rsidR="0093667F" w:rsidRPr="00825404" w:rsidRDefault="0093667F" w:rsidP="0093667F">
      <w:pPr>
        <w:jc w:val="both"/>
      </w:pPr>
      <w:r w:rsidRPr="00825404">
        <w:rPr>
          <w:b/>
        </w:rPr>
        <w:t>III.</w:t>
      </w:r>
      <w:r w:rsidRPr="00825404">
        <w:t xml:space="preserve"> W przypadku nauczycieli wychowania fizycznego</w:t>
      </w:r>
      <w:r w:rsidR="0010333F" w:rsidRPr="00825404">
        <w:t>, nauczycieli bibliotekarzy</w:t>
      </w:r>
      <w:r w:rsidRPr="00825404">
        <w:t xml:space="preserve">dopuszcza się możliwość indywidualnych zakupów odzieży i obuwia wyszczególnionych dla nich w Tabeli norm wg cen ustalonych przez </w:t>
      </w:r>
      <w:r w:rsidR="00A76DC2" w:rsidRPr="00825404">
        <w:t>Komisję BHP</w:t>
      </w:r>
      <w:r w:rsidR="00512BEE" w:rsidRPr="00825404">
        <w:t>.</w:t>
      </w:r>
    </w:p>
    <w:p w:rsidR="00512BEE" w:rsidRPr="00825404" w:rsidRDefault="00512BEE" w:rsidP="0093667F">
      <w:pPr>
        <w:jc w:val="both"/>
      </w:pPr>
      <w:r w:rsidRPr="00825404">
        <w:t>Przy dokonywaniu indywidualnych zakupów przez pracowników, zwrot poniesionych kosztów będzie wypłacany na podstawie przedłożonej faktury zakupu do wysokości nie wyższej niż ustalona w tabeli.</w:t>
      </w:r>
    </w:p>
    <w:p w:rsidR="00816CBF" w:rsidRPr="00825404" w:rsidRDefault="00512BEE" w:rsidP="0093667F">
      <w:pPr>
        <w:jc w:val="both"/>
      </w:pPr>
      <w:r w:rsidRPr="00825404">
        <w:t xml:space="preserve">Wszystkie indywidualne zakupy winny być potwierdzone na dokumentach </w:t>
      </w:r>
      <w:r w:rsidR="00816CBF" w:rsidRPr="00825404">
        <w:t>przez Kierownika gospodarczego.</w:t>
      </w:r>
    </w:p>
    <w:p w:rsidR="00512BEE" w:rsidRPr="00825404" w:rsidRDefault="005D4D54" w:rsidP="00512BEE">
      <w:pPr>
        <w:jc w:val="both"/>
      </w:pPr>
      <w:r w:rsidRPr="00825404">
        <w:rPr>
          <w:b/>
        </w:rPr>
        <w:t>IV.</w:t>
      </w:r>
      <w:r w:rsidRPr="00825404">
        <w:t>1</w:t>
      </w:r>
      <w:r w:rsidR="00512BEE" w:rsidRPr="00825404">
        <w:t>.Za nie wydaną odzież z przyczyn niezależnych od pracownika, pracodawca  winien wypłacić ekwiwalent pieniężny.</w:t>
      </w:r>
    </w:p>
    <w:p w:rsidR="00A76DC2" w:rsidRPr="00825404" w:rsidRDefault="00A76DC2" w:rsidP="00512BEE">
      <w:pPr>
        <w:jc w:val="both"/>
      </w:pPr>
    </w:p>
    <w:p w:rsidR="00512BEE" w:rsidRPr="00825404" w:rsidRDefault="005D4D54" w:rsidP="00512BEE">
      <w:pPr>
        <w:jc w:val="both"/>
      </w:pPr>
      <w:r w:rsidRPr="00825404">
        <w:t>2</w:t>
      </w:r>
      <w:r w:rsidR="00512BEE" w:rsidRPr="00825404">
        <w:t>.Okres używalności odzieży roboczej i obuwia oraz środków ochrony osobistej liczy się od dnia wydania jej pracownikowi.</w:t>
      </w:r>
    </w:p>
    <w:p w:rsidR="00A76DC2" w:rsidRPr="00825404" w:rsidRDefault="00A76DC2" w:rsidP="00512BEE">
      <w:pPr>
        <w:jc w:val="both"/>
      </w:pPr>
    </w:p>
    <w:p w:rsidR="00512BEE" w:rsidRPr="00825404" w:rsidRDefault="005D4D54" w:rsidP="00512BEE">
      <w:pPr>
        <w:jc w:val="both"/>
      </w:pPr>
      <w:r w:rsidRPr="00825404">
        <w:t>3</w:t>
      </w:r>
      <w:r w:rsidR="00512BEE" w:rsidRPr="00825404">
        <w:t>.Rękawice ochronne, okulary ochronne – z terminem do zużycia – otrzyma pracownik po potwierdzeniu zużycia.</w:t>
      </w:r>
    </w:p>
    <w:p w:rsidR="00DC03BB" w:rsidRPr="00825404" w:rsidRDefault="00DC03BB" w:rsidP="00512BEE">
      <w:pPr>
        <w:jc w:val="both"/>
      </w:pPr>
    </w:p>
    <w:p w:rsidR="005D4D54" w:rsidRPr="00825404" w:rsidRDefault="005D4D54" w:rsidP="00512BEE">
      <w:pPr>
        <w:jc w:val="both"/>
      </w:pPr>
    </w:p>
    <w:p w:rsidR="000609C5" w:rsidRPr="00825404" w:rsidRDefault="000609C5" w:rsidP="00DC03BB">
      <w:pPr>
        <w:jc w:val="center"/>
        <w:rPr>
          <w:b/>
          <w:u w:val="single"/>
        </w:rPr>
      </w:pPr>
    </w:p>
    <w:p w:rsidR="00DC03BB" w:rsidRPr="00825404" w:rsidRDefault="00DC03BB" w:rsidP="00816CBF">
      <w:pPr>
        <w:jc w:val="center"/>
      </w:pPr>
      <w:r w:rsidRPr="00825404">
        <w:rPr>
          <w:b/>
          <w:u w:val="single"/>
        </w:rPr>
        <w:t>TABELA – EKWIWALENT ZA ODZIEŻ I OBUWIE ROBOCZE :</w:t>
      </w:r>
    </w:p>
    <w:p w:rsidR="00DC03BB" w:rsidRPr="00825404" w:rsidRDefault="00DC03BB" w:rsidP="00DC03BB"/>
    <w:tbl>
      <w:tblPr>
        <w:tblStyle w:val="Tabela-Siatka"/>
        <w:tblW w:w="0" w:type="auto"/>
        <w:tblLook w:val="04A0"/>
      </w:tblPr>
      <w:tblGrid>
        <w:gridCol w:w="4106"/>
        <w:gridCol w:w="2410"/>
        <w:gridCol w:w="2544"/>
      </w:tblGrid>
      <w:tr w:rsidR="00DC03BB" w:rsidRPr="00825404" w:rsidTr="008530C8">
        <w:tc>
          <w:tcPr>
            <w:tcW w:w="4106" w:type="dxa"/>
          </w:tcPr>
          <w:p w:rsidR="00DC03BB" w:rsidRPr="00825404" w:rsidRDefault="00B34460" w:rsidP="00DC03BB">
            <w:r w:rsidRPr="00825404">
              <w:t>Obuwie profilaktyczne</w:t>
            </w:r>
          </w:p>
        </w:tc>
        <w:tc>
          <w:tcPr>
            <w:tcW w:w="2410" w:type="dxa"/>
          </w:tcPr>
          <w:p w:rsidR="00DC03BB" w:rsidRPr="00825404" w:rsidRDefault="00DC03BB" w:rsidP="00DC03BB">
            <w:pPr>
              <w:jc w:val="center"/>
            </w:pPr>
            <w:r w:rsidRPr="00825404">
              <w:t>para</w:t>
            </w:r>
          </w:p>
        </w:tc>
        <w:tc>
          <w:tcPr>
            <w:tcW w:w="2544" w:type="dxa"/>
          </w:tcPr>
          <w:p w:rsidR="00DC03BB" w:rsidRPr="00825404" w:rsidRDefault="00B34460" w:rsidP="00DC03BB">
            <w:pPr>
              <w:jc w:val="center"/>
            </w:pPr>
            <w:r w:rsidRPr="00825404">
              <w:t>80 zł.</w:t>
            </w:r>
          </w:p>
        </w:tc>
      </w:tr>
      <w:tr w:rsidR="00DC03BB" w:rsidRPr="00825404" w:rsidTr="008530C8">
        <w:tc>
          <w:tcPr>
            <w:tcW w:w="4106" w:type="dxa"/>
          </w:tcPr>
          <w:p w:rsidR="00DC03BB" w:rsidRPr="00825404" w:rsidRDefault="00B34460" w:rsidP="00DC03BB">
            <w:r w:rsidRPr="00825404">
              <w:t>Rękawice ochronne</w:t>
            </w:r>
          </w:p>
        </w:tc>
        <w:tc>
          <w:tcPr>
            <w:tcW w:w="2410" w:type="dxa"/>
          </w:tcPr>
          <w:p w:rsidR="00DC03BB" w:rsidRPr="00825404" w:rsidRDefault="00DC03BB" w:rsidP="00DC03BB">
            <w:pPr>
              <w:jc w:val="center"/>
            </w:pPr>
            <w:r w:rsidRPr="00825404">
              <w:t>para</w:t>
            </w:r>
          </w:p>
        </w:tc>
        <w:tc>
          <w:tcPr>
            <w:tcW w:w="2544" w:type="dxa"/>
          </w:tcPr>
          <w:p w:rsidR="00DC03BB" w:rsidRPr="00825404" w:rsidRDefault="008530C8" w:rsidP="00DC03BB">
            <w:pPr>
              <w:jc w:val="center"/>
            </w:pPr>
            <w:r w:rsidRPr="00825404">
              <w:t>6 zł.</w:t>
            </w:r>
          </w:p>
        </w:tc>
      </w:tr>
      <w:tr w:rsidR="00DC03BB" w:rsidRPr="00825404" w:rsidTr="008530C8">
        <w:tc>
          <w:tcPr>
            <w:tcW w:w="4106" w:type="dxa"/>
          </w:tcPr>
          <w:p w:rsidR="00DC03BB" w:rsidRPr="00825404" w:rsidRDefault="008530C8" w:rsidP="00DC03BB">
            <w:r w:rsidRPr="00825404">
              <w:t>Ubranie drelichowe ( bluza + spodnie )</w:t>
            </w:r>
          </w:p>
        </w:tc>
        <w:tc>
          <w:tcPr>
            <w:tcW w:w="2410" w:type="dxa"/>
          </w:tcPr>
          <w:p w:rsidR="00DC03BB" w:rsidRPr="00825404" w:rsidRDefault="00DC03BB" w:rsidP="00DC03BB">
            <w:pPr>
              <w:jc w:val="center"/>
            </w:pPr>
            <w:r w:rsidRPr="00825404">
              <w:t>komplet</w:t>
            </w:r>
          </w:p>
        </w:tc>
        <w:tc>
          <w:tcPr>
            <w:tcW w:w="2544" w:type="dxa"/>
          </w:tcPr>
          <w:p w:rsidR="00DC03BB" w:rsidRPr="00825404" w:rsidRDefault="008530C8" w:rsidP="00DC03BB">
            <w:pPr>
              <w:jc w:val="center"/>
            </w:pPr>
            <w:r w:rsidRPr="00825404">
              <w:t>100 zł.</w:t>
            </w:r>
          </w:p>
        </w:tc>
      </w:tr>
      <w:tr w:rsidR="00DC03BB" w:rsidRPr="00825404" w:rsidTr="008530C8">
        <w:tc>
          <w:tcPr>
            <w:tcW w:w="4106" w:type="dxa"/>
          </w:tcPr>
          <w:p w:rsidR="00DC03BB" w:rsidRPr="00825404" w:rsidRDefault="008530C8" w:rsidP="00DC03BB">
            <w:r w:rsidRPr="00825404">
              <w:t>Fartuch  roboczy</w:t>
            </w:r>
          </w:p>
        </w:tc>
        <w:tc>
          <w:tcPr>
            <w:tcW w:w="2410" w:type="dxa"/>
          </w:tcPr>
          <w:p w:rsidR="00DC03BB" w:rsidRPr="00825404" w:rsidRDefault="00DC03BB" w:rsidP="00DC03BB">
            <w:pPr>
              <w:jc w:val="center"/>
            </w:pPr>
            <w:r w:rsidRPr="00825404">
              <w:t>sztuka</w:t>
            </w:r>
          </w:p>
        </w:tc>
        <w:tc>
          <w:tcPr>
            <w:tcW w:w="2544" w:type="dxa"/>
          </w:tcPr>
          <w:p w:rsidR="00DC03BB" w:rsidRPr="00825404" w:rsidRDefault="008530C8" w:rsidP="00DC03BB">
            <w:pPr>
              <w:jc w:val="center"/>
            </w:pPr>
            <w:r w:rsidRPr="00825404">
              <w:t>50 zł.</w:t>
            </w:r>
          </w:p>
        </w:tc>
      </w:tr>
      <w:tr w:rsidR="00DC03BB" w:rsidRPr="00825404" w:rsidTr="008530C8">
        <w:tc>
          <w:tcPr>
            <w:tcW w:w="4106" w:type="dxa"/>
          </w:tcPr>
          <w:p w:rsidR="00DC03BB" w:rsidRPr="00825404" w:rsidRDefault="008530C8" w:rsidP="00DC03BB">
            <w:r w:rsidRPr="00825404">
              <w:t>Buty  robocze</w:t>
            </w:r>
          </w:p>
        </w:tc>
        <w:tc>
          <w:tcPr>
            <w:tcW w:w="2410" w:type="dxa"/>
          </w:tcPr>
          <w:p w:rsidR="00DC03BB" w:rsidRPr="00825404" w:rsidRDefault="00DC03BB" w:rsidP="00DC03BB">
            <w:pPr>
              <w:jc w:val="center"/>
            </w:pPr>
            <w:r w:rsidRPr="00825404">
              <w:t>para</w:t>
            </w:r>
          </w:p>
        </w:tc>
        <w:tc>
          <w:tcPr>
            <w:tcW w:w="2544" w:type="dxa"/>
          </w:tcPr>
          <w:p w:rsidR="00DC03BB" w:rsidRPr="00825404" w:rsidRDefault="008530C8" w:rsidP="00DC03BB">
            <w:pPr>
              <w:jc w:val="center"/>
            </w:pPr>
            <w:r w:rsidRPr="00825404">
              <w:t>80 zł.</w:t>
            </w:r>
          </w:p>
        </w:tc>
      </w:tr>
      <w:tr w:rsidR="00DC03BB" w:rsidRPr="00825404" w:rsidTr="008530C8">
        <w:tc>
          <w:tcPr>
            <w:tcW w:w="4106" w:type="dxa"/>
          </w:tcPr>
          <w:p w:rsidR="00DC03BB" w:rsidRPr="00825404" w:rsidRDefault="008530C8" w:rsidP="00DC03BB">
            <w:r w:rsidRPr="00825404">
              <w:t>Kamizelka ciepłochronna</w:t>
            </w:r>
          </w:p>
        </w:tc>
        <w:tc>
          <w:tcPr>
            <w:tcW w:w="2410" w:type="dxa"/>
          </w:tcPr>
          <w:p w:rsidR="00DC03BB" w:rsidRPr="00825404" w:rsidRDefault="00DC03BB" w:rsidP="00DC03BB">
            <w:pPr>
              <w:jc w:val="center"/>
            </w:pPr>
            <w:r w:rsidRPr="00825404">
              <w:t>sztuka</w:t>
            </w:r>
          </w:p>
        </w:tc>
        <w:tc>
          <w:tcPr>
            <w:tcW w:w="2544" w:type="dxa"/>
          </w:tcPr>
          <w:p w:rsidR="00DC03BB" w:rsidRPr="00825404" w:rsidRDefault="008530C8" w:rsidP="00DC03BB">
            <w:pPr>
              <w:jc w:val="center"/>
            </w:pPr>
            <w:r w:rsidRPr="00825404">
              <w:t>70 zł.</w:t>
            </w:r>
          </w:p>
        </w:tc>
      </w:tr>
      <w:tr w:rsidR="00DC03BB" w:rsidRPr="00825404" w:rsidTr="008530C8">
        <w:tc>
          <w:tcPr>
            <w:tcW w:w="4106" w:type="dxa"/>
          </w:tcPr>
          <w:p w:rsidR="00DC03BB" w:rsidRPr="00825404" w:rsidRDefault="008530C8" w:rsidP="00DC03BB">
            <w:r w:rsidRPr="00825404">
              <w:t>Buty gumofilce</w:t>
            </w:r>
          </w:p>
        </w:tc>
        <w:tc>
          <w:tcPr>
            <w:tcW w:w="2410" w:type="dxa"/>
          </w:tcPr>
          <w:p w:rsidR="00DC03BB" w:rsidRPr="00825404" w:rsidRDefault="00DC03BB" w:rsidP="00DC03BB">
            <w:pPr>
              <w:jc w:val="center"/>
            </w:pPr>
            <w:r w:rsidRPr="00825404">
              <w:t>para</w:t>
            </w:r>
          </w:p>
        </w:tc>
        <w:tc>
          <w:tcPr>
            <w:tcW w:w="2544" w:type="dxa"/>
          </w:tcPr>
          <w:p w:rsidR="00DC03BB" w:rsidRPr="00825404" w:rsidRDefault="008530C8" w:rsidP="00DC03BB">
            <w:pPr>
              <w:jc w:val="center"/>
            </w:pPr>
            <w:r w:rsidRPr="00825404">
              <w:t>50 zł.</w:t>
            </w:r>
          </w:p>
        </w:tc>
      </w:tr>
      <w:tr w:rsidR="00DC03BB" w:rsidRPr="00825404" w:rsidTr="008530C8">
        <w:tc>
          <w:tcPr>
            <w:tcW w:w="4106" w:type="dxa"/>
          </w:tcPr>
          <w:p w:rsidR="00DC03BB" w:rsidRPr="00825404" w:rsidRDefault="008530C8" w:rsidP="00DC03BB">
            <w:r w:rsidRPr="00825404">
              <w:t>Okulary ochronne</w:t>
            </w:r>
          </w:p>
        </w:tc>
        <w:tc>
          <w:tcPr>
            <w:tcW w:w="2410" w:type="dxa"/>
          </w:tcPr>
          <w:p w:rsidR="00DC03BB" w:rsidRPr="00825404" w:rsidRDefault="00DC03BB" w:rsidP="00DC03BB">
            <w:pPr>
              <w:jc w:val="center"/>
            </w:pPr>
            <w:r w:rsidRPr="00825404">
              <w:t xml:space="preserve">sztuka </w:t>
            </w:r>
          </w:p>
        </w:tc>
        <w:tc>
          <w:tcPr>
            <w:tcW w:w="2544" w:type="dxa"/>
          </w:tcPr>
          <w:p w:rsidR="00DC03BB" w:rsidRPr="00825404" w:rsidRDefault="008530C8" w:rsidP="00DC03BB">
            <w:pPr>
              <w:jc w:val="center"/>
            </w:pPr>
            <w:r w:rsidRPr="00825404">
              <w:t>15 zł.</w:t>
            </w:r>
          </w:p>
        </w:tc>
      </w:tr>
    </w:tbl>
    <w:p w:rsidR="00DC03BB" w:rsidRPr="00825404" w:rsidRDefault="00DC03BB" w:rsidP="00DC03BB"/>
    <w:p w:rsidR="005D4D54" w:rsidRPr="00825404" w:rsidRDefault="005D4D54" w:rsidP="00DC03BB"/>
    <w:p w:rsidR="00E26D22" w:rsidRPr="00825404" w:rsidRDefault="00E26D22" w:rsidP="00E26D22">
      <w:pPr>
        <w:jc w:val="both"/>
      </w:pPr>
    </w:p>
    <w:p w:rsidR="000609C5" w:rsidRPr="00825404" w:rsidRDefault="000609C5" w:rsidP="00816CBF">
      <w:pPr>
        <w:jc w:val="center"/>
      </w:pPr>
      <w:r w:rsidRPr="00825404">
        <w:rPr>
          <w:b/>
          <w:u w:val="single"/>
        </w:rPr>
        <w:t xml:space="preserve">TABELA – WYPOSAŻENIE NAUCZYCIELI W – F </w:t>
      </w:r>
      <w:r w:rsidRPr="00825404">
        <w:rPr>
          <w:b/>
          <w:u w:val="single"/>
        </w:rPr>
        <w:br/>
      </w:r>
    </w:p>
    <w:tbl>
      <w:tblPr>
        <w:tblStyle w:val="Tabela-Siatka"/>
        <w:tblW w:w="0" w:type="auto"/>
        <w:tblLook w:val="04A0"/>
      </w:tblPr>
      <w:tblGrid>
        <w:gridCol w:w="4106"/>
        <w:gridCol w:w="2410"/>
        <w:gridCol w:w="2544"/>
      </w:tblGrid>
      <w:tr w:rsidR="005F57F5" w:rsidRPr="00825404" w:rsidTr="005F57F5">
        <w:tc>
          <w:tcPr>
            <w:tcW w:w="4106" w:type="dxa"/>
          </w:tcPr>
          <w:p w:rsidR="005F57F5" w:rsidRPr="00825404" w:rsidRDefault="005F57F5" w:rsidP="000609C5">
            <w:r w:rsidRPr="00825404">
              <w:t>Dres  sportowy</w:t>
            </w:r>
          </w:p>
        </w:tc>
        <w:tc>
          <w:tcPr>
            <w:tcW w:w="2410" w:type="dxa"/>
          </w:tcPr>
          <w:p w:rsidR="005F57F5" w:rsidRPr="00825404" w:rsidRDefault="005F57F5" w:rsidP="005F57F5">
            <w:pPr>
              <w:jc w:val="center"/>
            </w:pPr>
            <w:r w:rsidRPr="00825404">
              <w:t>komplet</w:t>
            </w:r>
          </w:p>
        </w:tc>
        <w:tc>
          <w:tcPr>
            <w:tcW w:w="2544" w:type="dxa"/>
          </w:tcPr>
          <w:p w:rsidR="005F57F5" w:rsidRPr="00825404" w:rsidRDefault="005F57F5" w:rsidP="005F57F5">
            <w:pPr>
              <w:jc w:val="center"/>
            </w:pPr>
            <w:r w:rsidRPr="00825404">
              <w:t>140 zł.</w:t>
            </w:r>
          </w:p>
        </w:tc>
      </w:tr>
      <w:tr w:rsidR="005F57F5" w:rsidRPr="00825404" w:rsidTr="005F57F5">
        <w:tc>
          <w:tcPr>
            <w:tcW w:w="4106" w:type="dxa"/>
          </w:tcPr>
          <w:p w:rsidR="005F57F5" w:rsidRPr="00825404" w:rsidRDefault="005F57F5" w:rsidP="000609C5">
            <w:r w:rsidRPr="00825404">
              <w:t>Obuwie sportowe</w:t>
            </w:r>
          </w:p>
        </w:tc>
        <w:tc>
          <w:tcPr>
            <w:tcW w:w="2410" w:type="dxa"/>
          </w:tcPr>
          <w:p w:rsidR="005F57F5" w:rsidRPr="00825404" w:rsidRDefault="005F57F5" w:rsidP="005F57F5">
            <w:pPr>
              <w:jc w:val="center"/>
            </w:pPr>
            <w:r w:rsidRPr="00825404">
              <w:t>para</w:t>
            </w:r>
          </w:p>
        </w:tc>
        <w:tc>
          <w:tcPr>
            <w:tcW w:w="2544" w:type="dxa"/>
          </w:tcPr>
          <w:p w:rsidR="005F57F5" w:rsidRPr="00825404" w:rsidRDefault="005F57F5" w:rsidP="005F57F5">
            <w:pPr>
              <w:jc w:val="center"/>
            </w:pPr>
            <w:r w:rsidRPr="00825404">
              <w:t>120 zł.</w:t>
            </w:r>
          </w:p>
        </w:tc>
      </w:tr>
      <w:tr w:rsidR="005F57F5" w:rsidRPr="00825404" w:rsidTr="005F57F5">
        <w:tc>
          <w:tcPr>
            <w:tcW w:w="4106" w:type="dxa"/>
          </w:tcPr>
          <w:p w:rsidR="005F57F5" w:rsidRPr="00825404" w:rsidRDefault="005F57F5" w:rsidP="000609C5">
            <w:r w:rsidRPr="00825404">
              <w:t>Koszulka  sportowa</w:t>
            </w:r>
          </w:p>
        </w:tc>
        <w:tc>
          <w:tcPr>
            <w:tcW w:w="2410" w:type="dxa"/>
          </w:tcPr>
          <w:p w:rsidR="005F57F5" w:rsidRPr="00825404" w:rsidRDefault="005F57F5" w:rsidP="005F57F5">
            <w:pPr>
              <w:jc w:val="center"/>
            </w:pPr>
            <w:r w:rsidRPr="00825404">
              <w:t>sztuka</w:t>
            </w:r>
          </w:p>
        </w:tc>
        <w:tc>
          <w:tcPr>
            <w:tcW w:w="2544" w:type="dxa"/>
          </w:tcPr>
          <w:p w:rsidR="005F57F5" w:rsidRPr="00825404" w:rsidRDefault="005F57F5" w:rsidP="005F57F5">
            <w:pPr>
              <w:jc w:val="center"/>
            </w:pPr>
            <w:r w:rsidRPr="00825404">
              <w:t>30 zł.</w:t>
            </w:r>
          </w:p>
        </w:tc>
      </w:tr>
      <w:tr w:rsidR="005F57F5" w:rsidRPr="00825404" w:rsidTr="005F57F5">
        <w:tc>
          <w:tcPr>
            <w:tcW w:w="4106" w:type="dxa"/>
          </w:tcPr>
          <w:p w:rsidR="005F57F5" w:rsidRPr="00825404" w:rsidRDefault="005F57F5" w:rsidP="000609C5">
            <w:r w:rsidRPr="00825404">
              <w:t>Spodenki  sportowe</w:t>
            </w:r>
          </w:p>
        </w:tc>
        <w:tc>
          <w:tcPr>
            <w:tcW w:w="2410" w:type="dxa"/>
          </w:tcPr>
          <w:p w:rsidR="005F57F5" w:rsidRPr="00825404" w:rsidRDefault="005F57F5" w:rsidP="005F57F5">
            <w:pPr>
              <w:jc w:val="center"/>
            </w:pPr>
            <w:r w:rsidRPr="00825404">
              <w:t>sztuka</w:t>
            </w:r>
          </w:p>
        </w:tc>
        <w:tc>
          <w:tcPr>
            <w:tcW w:w="2544" w:type="dxa"/>
          </w:tcPr>
          <w:p w:rsidR="005F57F5" w:rsidRPr="00825404" w:rsidRDefault="005F57F5" w:rsidP="005F57F5">
            <w:pPr>
              <w:jc w:val="center"/>
            </w:pPr>
            <w:r w:rsidRPr="00825404">
              <w:t>30 zł.</w:t>
            </w:r>
          </w:p>
        </w:tc>
      </w:tr>
    </w:tbl>
    <w:p w:rsidR="00E25254" w:rsidRPr="00825404" w:rsidRDefault="00E25254" w:rsidP="001D2A0F">
      <w:pPr>
        <w:rPr>
          <w:b/>
        </w:rPr>
      </w:pPr>
    </w:p>
    <w:p w:rsidR="00E25254" w:rsidRPr="00825404" w:rsidRDefault="00E25254" w:rsidP="001D2A0F">
      <w:pPr>
        <w:rPr>
          <w:b/>
        </w:rPr>
      </w:pPr>
    </w:p>
    <w:p w:rsidR="001D2A0F" w:rsidRPr="00825404" w:rsidRDefault="001D2A0F" w:rsidP="001D2A0F">
      <w:pPr>
        <w:rPr>
          <w:b/>
        </w:rPr>
      </w:pPr>
    </w:p>
    <w:p w:rsidR="005D4D54" w:rsidRPr="00825404" w:rsidRDefault="005D4D54" w:rsidP="001D2A0F">
      <w:pPr>
        <w:rPr>
          <w:b/>
        </w:rPr>
      </w:pPr>
    </w:p>
    <w:p w:rsidR="00811E39" w:rsidRPr="00825404" w:rsidRDefault="00811E39" w:rsidP="001D2A0F">
      <w:pPr>
        <w:rPr>
          <w:b/>
        </w:rPr>
      </w:pPr>
    </w:p>
    <w:p w:rsidR="00811E39" w:rsidRPr="00825404" w:rsidRDefault="00811E39" w:rsidP="001D2A0F">
      <w:pPr>
        <w:rPr>
          <w:b/>
        </w:rPr>
      </w:pPr>
    </w:p>
    <w:p w:rsidR="00811E39" w:rsidRPr="00825404" w:rsidRDefault="00811E39" w:rsidP="001D2A0F">
      <w:pPr>
        <w:rPr>
          <w:b/>
        </w:rPr>
      </w:pPr>
    </w:p>
    <w:p w:rsidR="007B51A8" w:rsidRPr="00825404" w:rsidRDefault="007B51A8" w:rsidP="007B51A8">
      <w:pPr>
        <w:ind w:left="6372" w:firstLine="708"/>
        <w:jc w:val="right"/>
        <w:rPr>
          <w:b/>
        </w:rPr>
      </w:pPr>
      <w:r w:rsidRPr="00825404">
        <w:rPr>
          <w:b/>
        </w:rPr>
        <w:t>Załącznik Nr 3</w:t>
      </w:r>
    </w:p>
    <w:p w:rsidR="007B51A8" w:rsidRPr="00825404" w:rsidRDefault="007B51A8" w:rsidP="007B51A8">
      <w:pPr>
        <w:jc w:val="right"/>
        <w:rPr>
          <w:b/>
        </w:rPr>
      </w:pPr>
      <w:r w:rsidRPr="00825404">
        <w:rPr>
          <w:b/>
        </w:rPr>
        <w:tab/>
      </w:r>
      <w:r w:rsidRPr="00825404">
        <w:rPr>
          <w:b/>
        </w:rPr>
        <w:tab/>
      </w:r>
      <w:r w:rsidRPr="00825404">
        <w:rPr>
          <w:b/>
        </w:rPr>
        <w:tab/>
      </w:r>
      <w:r w:rsidRPr="00825404">
        <w:rPr>
          <w:b/>
        </w:rPr>
        <w:tab/>
      </w:r>
      <w:r w:rsidRPr="00825404">
        <w:rPr>
          <w:b/>
        </w:rPr>
        <w:tab/>
      </w:r>
      <w:r w:rsidRPr="00825404">
        <w:rPr>
          <w:b/>
        </w:rPr>
        <w:tab/>
      </w:r>
      <w:r w:rsidRPr="00825404">
        <w:rPr>
          <w:b/>
        </w:rPr>
        <w:tab/>
      </w:r>
      <w:r w:rsidRPr="00825404">
        <w:rPr>
          <w:b/>
        </w:rPr>
        <w:tab/>
        <w:t xml:space="preserve">do Regulaminu pracy </w:t>
      </w:r>
    </w:p>
    <w:p w:rsidR="007B51A8" w:rsidRPr="00825404" w:rsidRDefault="00A56EE8" w:rsidP="007B51A8">
      <w:pPr>
        <w:jc w:val="right"/>
        <w:rPr>
          <w:b/>
        </w:rPr>
      </w:pPr>
      <w:r w:rsidRPr="00825404">
        <w:rPr>
          <w:b/>
        </w:rPr>
        <w:t>w V LO</w:t>
      </w:r>
      <w:r w:rsidR="007B51A8" w:rsidRPr="00825404">
        <w:rPr>
          <w:b/>
        </w:rPr>
        <w:t xml:space="preserve"> w Kielcach</w:t>
      </w:r>
    </w:p>
    <w:p w:rsidR="007B51A8" w:rsidRPr="00825404" w:rsidRDefault="007B51A8" w:rsidP="007B51A8">
      <w:pPr>
        <w:ind w:left="1080"/>
        <w:jc w:val="right"/>
        <w:rPr>
          <w:sz w:val="44"/>
          <w:szCs w:val="44"/>
        </w:rPr>
      </w:pPr>
    </w:p>
    <w:p w:rsidR="007B51A8" w:rsidRPr="00825404" w:rsidRDefault="007B51A8" w:rsidP="007B51A8">
      <w:pPr>
        <w:ind w:left="1080"/>
        <w:jc w:val="center"/>
        <w:rPr>
          <w:b/>
          <w:sz w:val="44"/>
          <w:szCs w:val="44"/>
        </w:rPr>
      </w:pPr>
    </w:p>
    <w:p w:rsidR="007B51A8" w:rsidRPr="00825404" w:rsidRDefault="007B51A8" w:rsidP="007B51A8">
      <w:pPr>
        <w:ind w:left="1080"/>
        <w:jc w:val="center"/>
        <w:rPr>
          <w:b/>
          <w:sz w:val="44"/>
          <w:szCs w:val="44"/>
        </w:rPr>
      </w:pPr>
      <w:r w:rsidRPr="00825404">
        <w:rPr>
          <w:b/>
          <w:sz w:val="44"/>
          <w:szCs w:val="44"/>
        </w:rPr>
        <w:t>Częstotliwość szkoleń okresowych</w:t>
      </w:r>
    </w:p>
    <w:p w:rsidR="007B51A8" w:rsidRPr="00825404" w:rsidRDefault="007B51A8" w:rsidP="007B51A8">
      <w:pPr>
        <w:ind w:left="1080"/>
        <w:jc w:val="center"/>
        <w:rPr>
          <w:b/>
          <w:sz w:val="44"/>
          <w:szCs w:val="44"/>
        </w:rPr>
      </w:pPr>
      <w:r w:rsidRPr="00825404">
        <w:rPr>
          <w:b/>
          <w:sz w:val="44"/>
          <w:szCs w:val="44"/>
        </w:rPr>
        <w:t xml:space="preserve">w zakresie bezpieczeństwa i higieny pracy </w:t>
      </w:r>
    </w:p>
    <w:p w:rsidR="007B51A8" w:rsidRPr="00825404" w:rsidRDefault="007B51A8" w:rsidP="007B51A8">
      <w:pPr>
        <w:ind w:left="1080"/>
        <w:jc w:val="center"/>
        <w:rPr>
          <w:b/>
          <w:sz w:val="28"/>
          <w:szCs w:val="28"/>
        </w:rPr>
      </w:pPr>
    </w:p>
    <w:p w:rsidR="007B51A8" w:rsidRPr="00825404" w:rsidRDefault="007B51A8" w:rsidP="007B51A8">
      <w:pPr>
        <w:ind w:left="1080"/>
        <w:jc w:val="center"/>
        <w:rPr>
          <w:b/>
          <w:sz w:val="28"/>
          <w:szCs w:val="28"/>
        </w:rPr>
      </w:pPr>
    </w:p>
    <w:p w:rsidR="007B51A8" w:rsidRPr="00825404" w:rsidRDefault="007B51A8" w:rsidP="007B51A8">
      <w:pPr>
        <w:rPr>
          <w:b/>
          <w:sz w:val="28"/>
          <w:szCs w:val="28"/>
        </w:rPr>
      </w:pPr>
    </w:p>
    <w:p w:rsidR="007B51A8" w:rsidRPr="00825404" w:rsidRDefault="007B51A8" w:rsidP="007B51A8">
      <w:pPr>
        <w:ind w:left="108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5284"/>
        <w:gridCol w:w="3432"/>
      </w:tblGrid>
      <w:tr w:rsidR="007B51A8" w:rsidRPr="00825404" w:rsidTr="007B51A8">
        <w:tc>
          <w:tcPr>
            <w:tcW w:w="570" w:type="dxa"/>
            <w:tcBorders>
              <w:top w:val="single" w:sz="4" w:space="0" w:color="auto"/>
              <w:left w:val="single" w:sz="4" w:space="0" w:color="auto"/>
              <w:bottom w:val="single" w:sz="4" w:space="0" w:color="auto"/>
              <w:right w:val="single" w:sz="4" w:space="0" w:color="auto"/>
            </w:tcBorders>
            <w:vAlign w:val="center"/>
            <w:hideMark/>
          </w:tcPr>
          <w:p w:rsidR="007B51A8" w:rsidRPr="00825404" w:rsidRDefault="007B51A8">
            <w:pPr>
              <w:spacing w:line="276" w:lineRule="auto"/>
              <w:jc w:val="center"/>
              <w:rPr>
                <w:b/>
                <w:lang w:eastAsia="en-US"/>
              </w:rPr>
            </w:pPr>
            <w:r w:rsidRPr="00825404">
              <w:rPr>
                <w:b/>
                <w:lang w:eastAsia="en-US"/>
              </w:rPr>
              <w:t>Lp.</w:t>
            </w:r>
          </w:p>
        </w:tc>
        <w:tc>
          <w:tcPr>
            <w:tcW w:w="5285" w:type="dxa"/>
            <w:tcBorders>
              <w:top w:val="single" w:sz="4" w:space="0" w:color="auto"/>
              <w:left w:val="single" w:sz="4" w:space="0" w:color="auto"/>
              <w:bottom w:val="single" w:sz="4" w:space="0" w:color="auto"/>
              <w:right w:val="single" w:sz="4" w:space="0" w:color="auto"/>
            </w:tcBorders>
            <w:vAlign w:val="center"/>
            <w:hideMark/>
          </w:tcPr>
          <w:p w:rsidR="007B51A8" w:rsidRPr="00825404" w:rsidRDefault="007B51A8">
            <w:pPr>
              <w:spacing w:line="276" w:lineRule="auto"/>
              <w:jc w:val="center"/>
              <w:rPr>
                <w:b/>
                <w:sz w:val="32"/>
                <w:szCs w:val="32"/>
                <w:lang w:eastAsia="en-US"/>
              </w:rPr>
            </w:pPr>
            <w:r w:rsidRPr="00825404">
              <w:rPr>
                <w:b/>
                <w:sz w:val="32"/>
                <w:szCs w:val="32"/>
                <w:lang w:eastAsia="en-US"/>
              </w:rPr>
              <w:t>Stanowisko pracy</w:t>
            </w:r>
          </w:p>
        </w:tc>
        <w:tc>
          <w:tcPr>
            <w:tcW w:w="3433" w:type="dxa"/>
            <w:tcBorders>
              <w:top w:val="single" w:sz="4" w:space="0" w:color="auto"/>
              <w:left w:val="single" w:sz="4" w:space="0" w:color="auto"/>
              <w:bottom w:val="single" w:sz="4" w:space="0" w:color="auto"/>
              <w:right w:val="single" w:sz="4" w:space="0" w:color="auto"/>
            </w:tcBorders>
            <w:vAlign w:val="center"/>
            <w:hideMark/>
          </w:tcPr>
          <w:p w:rsidR="007B51A8" w:rsidRPr="00825404" w:rsidRDefault="007B51A8">
            <w:pPr>
              <w:spacing w:line="276" w:lineRule="auto"/>
              <w:jc w:val="center"/>
              <w:rPr>
                <w:b/>
                <w:lang w:eastAsia="en-US"/>
              </w:rPr>
            </w:pPr>
            <w:r w:rsidRPr="00825404">
              <w:rPr>
                <w:b/>
                <w:lang w:eastAsia="en-US"/>
              </w:rPr>
              <w:t>Czasokres szkolenia okresowego w zakresie bhp</w:t>
            </w:r>
          </w:p>
          <w:p w:rsidR="007B51A8" w:rsidRPr="00825404" w:rsidRDefault="007B51A8">
            <w:pPr>
              <w:spacing w:line="276" w:lineRule="auto"/>
              <w:jc w:val="center"/>
              <w:rPr>
                <w:b/>
                <w:lang w:eastAsia="en-US"/>
              </w:rPr>
            </w:pPr>
            <w:r w:rsidRPr="00825404">
              <w:rPr>
                <w:b/>
                <w:lang w:eastAsia="en-US"/>
              </w:rPr>
              <w:t>( w latach)</w:t>
            </w:r>
          </w:p>
        </w:tc>
      </w:tr>
      <w:tr w:rsidR="007B51A8" w:rsidRPr="00825404" w:rsidTr="001B7D1C">
        <w:trPr>
          <w:trHeight w:val="285"/>
        </w:trPr>
        <w:tc>
          <w:tcPr>
            <w:tcW w:w="570" w:type="dxa"/>
            <w:tcBorders>
              <w:top w:val="single" w:sz="4" w:space="0" w:color="auto"/>
              <w:left w:val="single" w:sz="4" w:space="0" w:color="auto"/>
              <w:bottom w:val="single" w:sz="4" w:space="0" w:color="auto"/>
              <w:right w:val="single" w:sz="4" w:space="0" w:color="auto"/>
            </w:tcBorders>
            <w:vAlign w:val="center"/>
            <w:hideMark/>
          </w:tcPr>
          <w:p w:rsidR="007B51A8" w:rsidRPr="00825404" w:rsidRDefault="007B51A8" w:rsidP="001B7D1C">
            <w:pPr>
              <w:spacing w:line="276" w:lineRule="auto"/>
              <w:rPr>
                <w:lang w:eastAsia="en-US"/>
              </w:rPr>
            </w:pPr>
            <w:r w:rsidRPr="00825404">
              <w:rPr>
                <w:lang w:eastAsia="en-US"/>
              </w:rPr>
              <w:t>1.</w:t>
            </w:r>
          </w:p>
        </w:tc>
        <w:tc>
          <w:tcPr>
            <w:tcW w:w="5325"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276" w:lineRule="auto"/>
              <w:rPr>
                <w:lang w:eastAsia="en-US"/>
              </w:rPr>
            </w:pPr>
            <w:r w:rsidRPr="00825404">
              <w:rPr>
                <w:lang w:eastAsia="en-US"/>
              </w:rPr>
              <w:t>Dyrektor, Wicedyrektor</w:t>
            </w:r>
            <w:r w:rsidR="00E62F7E" w:rsidRPr="00825404">
              <w:rPr>
                <w:lang w:eastAsia="en-US"/>
              </w:rPr>
              <w:t>zy</w:t>
            </w:r>
          </w:p>
        </w:tc>
        <w:tc>
          <w:tcPr>
            <w:tcW w:w="3456" w:type="dxa"/>
            <w:tcBorders>
              <w:top w:val="single" w:sz="4" w:space="0" w:color="auto"/>
              <w:left w:val="single" w:sz="4" w:space="0" w:color="auto"/>
              <w:bottom w:val="single" w:sz="4" w:space="0" w:color="auto"/>
              <w:right w:val="single" w:sz="4" w:space="0" w:color="auto"/>
            </w:tcBorders>
            <w:hideMark/>
          </w:tcPr>
          <w:p w:rsidR="007B51A8" w:rsidRPr="00825404" w:rsidRDefault="00E62F7E">
            <w:pPr>
              <w:spacing w:line="276" w:lineRule="auto"/>
              <w:jc w:val="center"/>
              <w:rPr>
                <w:lang w:eastAsia="en-US"/>
              </w:rPr>
            </w:pPr>
            <w:r w:rsidRPr="00825404">
              <w:rPr>
                <w:lang w:eastAsia="en-US"/>
              </w:rPr>
              <w:t xml:space="preserve">5 </w:t>
            </w:r>
            <w:r w:rsidR="007B51A8" w:rsidRPr="00825404">
              <w:rPr>
                <w:lang w:eastAsia="en-US"/>
              </w:rPr>
              <w:t>lat</w:t>
            </w:r>
          </w:p>
        </w:tc>
      </w:tr>
      <w:tr w:rsidR="007B51A8" w:rsidRPr="00825404" w:rsidTr="001B7D1C">
        <w:trPr>
          <w:trHeight w:val="270"/>
        </w:trPr>
        <w:tc>
          <w:tcPr>
            <w:tcW w:w="570" w:type="dxa"/>
            <w:tcBorders>
              <w:top w:val="single" w:sz="4" w:space="0" w:color="auto"/>
              <w:left w:val="single" w:sz="4" w:space="0" w:color="auto"/>
              <w:bottom w:val="single" w:sz="4" w:space="0" w:color="auto"/>
              <w:right w:val="single" w:sz="4" w:space="0" w:color="auto"/>
            </w:tcBorders>
            <w:vAlign w:val="center"/>
          </w:tcPr>
          <w:p w:rsidR="007B51A8" w:rsidRPr="00825404" w:rsidRDefault="00E62F7E" w:rsidP="001B7D1C">
            <w:pPr>
              <w:spacing w:line="276" w:lineRule="auto"/>
              <w:rPr>
                <w:lang w:eastAsia="en-US"/>
              </w:rPr>
            </w:pPr>
            <w:r w:rsidRPr="00825404">
              <w:rPr>
                <w:lang w:eastAsia="en-US"/>
              </w:rPr>
              <w:t>2.</w:t>
            </w:r>
          </w:p>
        </w:tc>
        <w:tc>
          <w:tcPr>
            <w:tcW w:w="5325"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276" w:lineRule="auto"/>
              <w:rPr>
                <w:lang w:eastAsia="en-US"/>
              </w:rPr>
            </w:pPr>
            <w:r w:rsidRPr="00825404">
              <w:rPr>
                <w:lang w:eastAsia="en-US"/>
              </w:rPr>
              <w:t>Nauczyciele</w:t>
            </w:r>
          </w:p>
        </w:tc>
        <w:tc>
          <w:tcPr>
            <w:tcW w:w="3456" w:type="dxa"/>
            <w:tcBorders>
              <w:top w:val="single" w:sz="4" w:space="0" w:color="auto"/>
              <w:left w:val="single" w:sz="4" w:space="0" w:color="auto"/>
              <w:bottom w:val="single" w:sz="4" w:space="0" w:color="auto"/>
              <w:right w:val="single" w:sz="4" w:space="0" w:color="auto"/>
            </w:tcBorders>
            <w:hideMark/>
          </w:tcPr>
          <w:p w:rsidR="007B51A8" w:rsidRPr="00825404" w:rsidRDefault="00E62F7E">
            <w:pPr>
              <w:spacing w:line="276" w:lineRule="auto"/>
              <w:jc w:val="center"/>
              <w:rPr>
                <w:lang w:eastAsia="en-US"/>
              </w:rPr>
            </w:pPr>
            <w:r w:rsidRPr="00825404">
              <w:rPr>
                <w:lang w:eastAsia="en-US"/>
              </w:rPr>
              <w:t xml:space="preserve"> 5</w:t>
            </w:r>
            <w:r w:rsidR="007B51A8" w:rsidRPr="00825404">
              <w:rPr>
                <w:lang w:eastAsia="en-US"/>
              </w:rPr>
              <w:t xml:space="preserve"> lat </w:t>
            </w:r>
          </w:p>
        </w:tc>
      </w:tr>
      <w:tr w:rsidR="007B51A8" w:rsidRPr="00825404" w:rsidTr="001B7D1C">
        <w:trPr>
          <w:trHeight w:val="765"/>
        </w:trPr>
        <w:tc>
          <w:tcPr>
            <w:tcW w:w="570" w:type="dxa"/>
            <w:tcBorders>
              <w:top w:val="single" w:sz="4" w:space="0" w:color="auto"/>
              <w:left w:val="single" w:sz="4" w:space="0" w:color="auto"/>
              <w:bottom w:val="single" w:sz="4" w:space="0" w:color="auto"/>
              <w:right w:val="single" w:sz="4" w:space="0" w:color="auto"/>
            </w:tcBorders>
            <w:vAlign w:val="center"/>
            <w:hideMark/>
          </w:tcPr>
          <w:p w:rsidR="007B51A8" w:rsidRPr="00825404" w:rsidRDefault="00E62F7E" w:rsidP="001B7D1C">
            <w:pPr>
              <w:spacing w:line="276" w:lineRule="auto"/>
              <w:rPr>
                <w:lang w:eastAsia="en-US"/>
              </w:rPr>
            </w:pPr>
            <w:r w:rsidRPr="00825404">
              <w:rPr>
                <w:lang w:eastAsia="en-US"/>
              </w:rPr>
              <w:t>3</w:t>
            </w:r>
            <w:r w:rsidR="007B51A8" w:rsidRPr="00825404">
              <w:rPr>
                <w:lang w:eastAsia="en-US"/>
              </w:rPr>
              <w:t>.</w:t>
            </w:r>
          </w:p>
        </w:tc>
        <w:tc>
          <w:tcPr>
            <w:tcW w:w="5325"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276" w:lineRule="auto"/>
              <w:rPr>
                <w:lang w:eastAsia="en-US"/>
              </w:rPr>
            </w:pPr>
            <w:r w:rsidRPr="00825404">
              <w:rPr>
                <w:lang w:eastAsia="en-US"/>
              </w:rPr>
              <w:t xml:space="preserve">Główna księgowa, </w:t>
            </w:r>
          </w:p>
          <w:p w:rsidR="001B7D1C" w:rsidRPr="00825404" w:rsidRDefault="001B7D1C">
            <w:pPr>
              <w:spacing w:line="276" w:lineRule="auto"/>
              <w:rPr>
                <w:lang w:eastAsia="en-US"/>
              </w:rPr>
            </w:pPr>
            <w:r w:rsidRPr="00825404">
              <w:rPr>
                <w:lang w:eastAsia="en-US"/>
              </w:rPr>
              <w:t>Kierownik gospodarczy</w:t>
            </w:r>
          </w:p>
        </w:tc>
        <w:tc>
          <w:tcPr>
            <w:tcW w:w="3456" w:type="dxa"/>
            <w:tcBorders>
              <w:top w:val="single" w:sz="4" w:space="0" w:color="auto"/>
              <w:left w:val="single" w:sz="4" w:space="0" w:color="auto"/>
              <w:bottom w:val="single" w:sz="4" w:space="0" w:color="auto"/>
              <w:right w:val="single" w:sz="4" w:space="0" w:color="auto"/>
            </w:tcBorders>
          </w:tcPr>
          <w:p w:rsidR="007B51A8" w:rsidRPr="00825404" w:rsidRDefault="007B51A8">
            <w:pPr>
              <w:spacing w:line="276" w:lineRule="auto"/>
              <w:jc w:val="center"/>
              <w:rPr>
                <w:lang w:eastAsia="en-US"/>
              </w:rPr>
            </w:pPr>
          </w:p>
          <w:p w:rsidR="001B7D1C" w:rsidRPr="00825404" w:rsidRDefault="001B7D1C" w:rsidP="00AD0E82">
            <w:pPr>
              <w:spacing w:line="276" w:lineRule="auto"/>
              <w:jc w:val="center"/>
              <w:rPr>
                <w:lang w:eastAsia="en-US"/>
              </w:rPr>
            </w:pPr>
            <w:r w:rsidRPr="00825404">
              <w:rPr>
                <w:lang w:eastAsia="en-US"/>
              </w:rPr>
              <w:t xml:space="preserve"> 5</w:t>
            </w:r>
            <w:r w:rsidR="007B51A8" w:rsidRPr="00825404">
              <w:rPr>
                <w:lang w:eastAsia="en-US"/>
              </w:rPr>
              <w:t xml:space="preserve"> lat</w:t>
            </w:r>
          </w:p>
        </w:tc>
      </w:tr>
      <w:tr w:rsidR="007B51A8" w:rsidRPr="00825404" w:rsidTr="001B7D1C">
        <w:tc>
          <w:tcPr>
            <w:tcW w:w="570" w:type="dxa"/>
            <w:tcBorders>
              <w:top w:val="single" w:sz="4" w:space="0" w:color="auto"/>
              <w:left w:val="single" w:sz="4" w:space="0" w:color="auto"/>
              <w:bottom w:val="single" w:sz="4" w:space="0" w:color="auto"/>
              <w:right w:val="single" w:sz="4" w:space="0" w:color="auto"/>
            </w:tcBorders>
            <w:vAlign w:val="center"/>
            <w:hideMark/>
          </w:tcPr>
          <w:p w:rsidR="007B51A8" w:rsidRPr="00825404" w:rsidRDefault="00E62F7E" w:rsidP="001B7D1C">
            <w:pPr>
              <w:spacing w:line="276" w:lineRule="auto"/>
              <w:rPr>
                <w:lang w:eastAsia="en-US"/>
              </w:rPr>
            </w:pPr>
            <w:r w:rsidRPr="00825404">
              <w:rPr>
                <w:lang w:eastAsia="en-US"/>
              </w:rPr>
              <w:t>4</w:t>
            </w:r>
            <w:r w:rsidR="007B51A8" w:rsidRPr="00825404">
              <w:rPr>
                <w:lang w:eastAsia="en-US"/>
              </w:rPr>
              <w:t xml:space="preserve">. </w:t>
            </w:r>
          </w:p>
        </w:tc>
        <w:tc>
          <w:tcPr>
            <w:tcW w:w="5285"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276" w:lineRule="auto"/>
              <w:rPr>
                <w:lang w:eastAsia="en-US"/>
              </w:rPr>
            </w:pPr>
            <w:r w:rsidRPr="00825404">
              <w:rPr>
                <w:u w:val="single"/>
                <w:lang w:eastAsia="en-US"/>
              </w:rPr>
              <w:t>Pracownicy obsługi szkoły</w:t>
            </w:r>
            <w:r w:rsidRPr="00825404">
              <w:rPr>
                <w:lang w:eastAsia="en-US"/>
              </w:rPr>
              <w:t>:</w:t>
            </w:r>
          </w:p>
          <w:p w:rsidR="007C2A68" w:rsidRPr="00825404" w:rsidRDefault="007C2A68">
            <w:pPr>
              <w:spacing w:line="276" w:lineRule="auto"/>
              <w:rPr>
                <w:lang w:eastAsia="en-US"/>
              </w:rPr>
            </w:pPr>
            <w:r w:rsidRPr="00825404">
              <w:rPr>
                <w:lang w:eastAsia="en-US"/>
              </w:rPr>
              <w:t>Pomoc administracyjna</w:t>
            </w:r>
          </w:p>
          <w:p w:rsidR="007B51A8" w:rsidRPr="00825404" w:rsidRDefault="007B51A8">
            <w:pPr>
              <w:spacing w:line="276" w:lineRule="auto"/>
              <w:rPr>
                <w:lang w:eastAsia="en-US"/>
              </w:rPr>
            </w:pPr>
            <w:r w:rsidRPr="00825404">
              <w:rPr>
                <w:lang w:eastAsia="en-US"/>
              </w:rPr>
              <w:t>Sprzątaczki</w:t>
            </w:r>
          </w:p>
          <w:p w:rsidR="007B51A8" w:rsidRPr="00825404" w:rsidRDefault="00A56EE8">
            <w:pPr>
              <w:spacing w:line="276" w:lineRule="auto"/>
              <w:rPr>
                <w:lang w:eastAsia="en-US"/>
              </w:rPr>
            </w:pPr>
            <w:r w:rsidRPr="00825404">
              <w:rPr>
                <w:lang w:eastAsia="en-US"/>
              </w:rPr>
              <w:t>Konserwator</w:t>
            </w:r>
            <w:r w:rsidR="008A20BB" w:rsidRPr="00825404">
              <w:rPr>
                <w:lang w:eastAsia="en-US"/>
              </w:rPr>
              <w:t>zy</w:t>
            </w:r>
          </w:p>
          <w:p w:rsidR="001B7D1C" w:rsidRPr="00825404" w:rsidRDefault="008A20BB">
            <w:pPr>
              <w:spacing w:line="276" w:lineRule="auto"/>
              <w:rPr>
                <w:lang w:eastAsia="en-US"/>
              </w:rPr>
            </w:pPr>
            <w:r w:rsidRPr="00825404">
              <w:rPr>
                <w:lang w:eastAsia="en-US"/>
              </w:rPr>
              <w:t>Woźni</w:t>
            </w:r>
          </w:p>
        </w:tc>
        <w:tc>
          <w:tcPr>
            <w:tcW w:w="3433" w:type="dxa"/>
            <w:tcBorders>
              <w:top w:val="single" w:sz="4" w:space="0" w:color="auto"/>
              <w:left w:val="single" w:sz="4" w:space="0" w:color="auto"/>
              <w:bottom w:val="single" w:sz="4" w:space="0" w:color="auto"/>
              <w:right w:val="single" w:sz="4" w:space="0" w:color="auto"/>
            </w:tcBorders>
          </w:tcPr>
          <w:p w:rsidR="007B51A8" w:rsidRPr="00825404" w:rsidRDefault="007B51A8">
            <w:pPr>
              <w:spacing w:line="276" w:lineRule="auto"/>
              <w:jc w:val="center"/>
              <w:rPr>
                <w:lang w:eastAsia="en-US"/>
              </w:rPr>
            </w:pPr>
          </w:p>
          <w:p w:rsidR="007B51A8" w:rsidRPr="00825404" w:rsidRDefault="007B51A8">
            <w:pPr>
              <w:spacing w:line="276" w:lineRule="auto"/>
              <w:jc w:val="center"/>
              <w:rPr>
                <w:lang w:eastAsia="en-US"/>
              </w:rPr>
            </w:pPr>
          </w:p>
          <w:p w:rsidR="007B51A8" w:rsidRPr="00825404" w:rsidRDefault="007B51A8">
            <w:pPr>
              <w:spacing w:line="276" w:lineRule="auto"/>
              <w:jc w:val="center"/>
              <w:rPr>
                <w:lang w:eastAsia="en-US"/>
              </w:rPr>
            </w:pPr>
            <w:r w:rsidRPr="00825404">
              <w:rPr>
                <w:lang w:eastAsia="en-US"/>
              </w:rPr>
              <w:t xml:space="preserve">   3 lata</w:t>
            </w:r>
          </w:p>
        </w:tc>
      </w:tr>
    </w:tbl>
    <w:p w:rsidR="007B51A8" w:rsidRPr="00825404" w:rsidRDefault="007B51A8" w:rsidP="007B51A8">
      <w:pPr>
        <w:ind w:left="1080"/>
      </w:pPr>
    </w:p>
    <w:p w:rsidR="007B51A8" w:rsidRPr="00825404" w:rsidRDefault="007B51A8" w:rsidP="007B51A8">
      <w:pPr>
        <w:spacing w:after="200" w:line="276" w:lineRule="auto"/>
        <w:rPr>
          <w:rFonts w:asciiTheme="minorHAnsi" w:eastAsiaTheme="minorHAnsi" w:hAnsiTheme="minorHAnsi" w:cstheme="minorBidi"/>
          <w:sz w:val="22"/>
          <w:szCs w:val="22"/>
          <w:lang w:eastAsia="en-US"/>
        </w:rPr>
      </w:pPr>
    </w:p>
    <w:p w:rsidR="007B51A8" w:rsidRPr="00825404" w:rsidRDefault="007B51A8" w:rsidP="007B51A8">
      <w:pPr>
        <w:spacing w:after="200" w:line="276" w:lineRule="auto"/>
        <w:rPr>
          <w:rFonts w:asciiTheme="minorHAnsi" w:eastAsiaTheme="minorHAnsi" w:hAnsiTheme="minorHAnsi" w:cstheme="minorBidi"/>
          <w:sz w:val="22"/>
          <w:szCs w:val="22"/>
          <w:lang w:eastAsia="en-US"/>
        </w:rPr>
      </w:pPr>
    </w:p>
    <w:p w:rsidR="007B51A8" w:rsidRPr="00825404" w:rsidRDefault="007B51A8" w:rsidP="007B51A8">
      <w:pPr>
        <w:spacing w:after="200" w:line="276" w:lineRule="auto"/>
        <w:rPr>
          <w:rFonts w:asciiTheme="minorHAnsi" w:eastAsiaTheme="minorHAnsi" w:hAnsiTheme="minorHAnsi" w:cstheme="minorBidi"/>
          <w:sz w:val="22"/>
          <w:szCs w:val="22"/>
          <w:lang w:eastAsia="en-US"/>
        </w:rPr>
      </w:pPr>
    </w:p>
    <w:p w:rsidR="007B51A8" w:rsidRPr="00825404" w:rsidRDefault="007B51A8" w:rsidP="007B51A8">
      <w:pPr>
        <w:spacing w:after="200" w:line="276" w:lineRule="auto"/>
        <w:rPr>
          <w:rFonts w:asciiTheme="minorHAnsi" w:eastAsiaTheme="minorHAnsi" w:hAnsiTheme="minorHAnsi" w:cstheme="minorBidi"/>
          <w:sz w:val="22"/>
          <w:szCs w:val="22"/>
          <w:lang w:eastAsia="en-US"/>
        </w:rPr>
      </w:pPr>
    </w:p>
    <w:p w:rsidR="007B51A8" w:rsidRPr="00825404" w:rsidRDefault="007B51A8" w:rsidP="007B51A8">
      <w:pPr>
        <w:spacing w:after="200" w:line="276" w:lineRule="auto"/>
        <w:rPr>
          <w:rFonts w:asciiTheme="minorHAnsi" w:eastAsiaTheme="minorHAnsi" w:hAnsiTheme="minorHAnsi" w:cstheme="minorBidi"/>
          <w:sz w:val="22"/>
          <w:szCs w:val="22"/>
          <w:lang w:eastAsia="en-US"/>
        </w:rPr>
      </w:pPr>
    </w:p>
    <w:p w:rsidR="007B51A8" w:rsidRPr="00825404" w:rsidRDefault="007B51A8" w:rsidP="007B51A8">
      <w:pPr>
        <w:spacing w:after="200" w:line="276" w:lineRule="auto"/>
        <w:rPr>
          <w:rFonts w:asciiTheme="minorHAnsi" w:eastAsiaTheme="minorHAnsi" w:hAnsiTheme="minorHAnsi" w:cstheme="minorBidi"/>
          <w:sz w:val="22"/>
          <w:szCs w:val="22"/>
          <w:lang w:eastAsia="en-US"/>
        </w:rPr>
      </w:pPr>
    </w:p>
    <w:p w:rsidR="007B51A8" w:rsidRPr="00825404" w:rsidRDefault="007B51A8" w:rsidP="007B51A8">
      <w:pPr>
        <w:spacing w:after="200" w:line="276" w:lineRule="auto"/>
        <w:rPr>
          <w:rFonts w:asciiTheme="minorHAnsi" w:eastAsiaTheme="minorHAnsi" w:hAnsiTheme="minorHAnsi" w:cstheme="minorBidi"/>
          <w:sz w:val="22"/>
          <w:szCs w:val="22"/>
          <w:lang w:eastAsia="en-US"/>
        </w:rPr>
      </w:pPr>
    </w:p>
    <w:p w:rsidR="007B51A8" w:rsidRPr="00825404" w:rsidRDefault="007B51A8" w:rsidP="007B51A8">
      <w:pPr>
        <w:spacing w:after="200" w:line="276" w:lineRule="auto"/>
        <w:rPr>
          <w:rFonts w:asciiTheme="minorHAnsi" w:eastAsiaTheme="minorHAnsi" w:hAnsiTheme="minorHAnsi" w:cstheme="minorBidi"/>
          <w:sz w:val="22"/>
          <w:szCs w:val="22"/>
          <w:lang w:eastAsia="en-US"/>
        </w:rPr>
      </w:pPr>
    </w:p>
    <w:p w:rsidR="007B51A8" w:rsidRPr="00825404" w:rsidRDefault="007B51A8" w:rsidP="007B51A8">
      <w:pPr>
        <w:spacing w:after="200" w:line="276" w:lineRule="auto"/>
        <w:rPr>
          <w:rFonts w:asciiTheme="minorHAnsi" w:eastAsiaTheme="minorHAnsi" w:hAnsiTheme="minorHAnsi" w:cstheme="minorBidi"/>
          <w:sz w:val="22"/>
          <w:szCs w:val="22"/>
          <w:lang w:eastAsia="en-US"/>
        </w:rPr>
      </w:pPr>
    </w:p>
    <w:p w:rsidR="007B51A8" w:rsidRPr="00825404" w:rsidRDefault="007B51A8" w:rsidP="007B51A8">
      <w:pPr>
        <w:spacing w:after="200" w:line="276" w:lineRule="auto"/>
        <w:rPr>
          <w:rFonts w:asciiTheme="minorHAnsi" w:eastAsiaTheme="minorHAnsi" w:hAnsiTheme="minorHAnsi" w:cstheme="minorBidi"/>
          <w:sz w:val="22"/>
          <w:szCs w:val="22"/>
          <w:lang w:eastAsia="en-US"/>
        </w:rPr>
      </w:pPr>
    </w:p>
    <w:p w:rsidR="008A20BB" w:rsidRPr="00825404" w:rsidRDefault="008A20BB" w:rsidP="007B51A8">
      <w:pPr>
        <w:spacing w:after="200" w:line="276" w:lineRule="auto"/>
        <w:rPr>
          <w:rFonts w:asciiTheme="minorHAnsi" w:eastAsiaTheme="minorHAnsi" w:hAnsiTheme="minorHAnsi" w:cstheme="minorBidi"/>
          <w:sz w:val="22"/>
          <w:szCs w:val="22"/>
          <w:lang w:eastAsia="en-US"/>
        </w:rPr>
      </w:pPr>
    </w:p>
    <w:p w:rsidR="007B51A8" w:rsidRPr="00825404" w:rsidRDefault="007B51A8" w:rsidP="007B51A8">
      <w:pPr>
        <w:pStyle w:val="Nagwek4"/>
        <w:shd w:val="clear" w:color="auto" w:fill="FFFFFF"/>
        <w:spacing w:before="0" w:after="0"/>
        <w:ind w:left="5664" w:firstLine="708"/>
        <w:jc w:val="right"/>
        <w:rPr>
          <w:rFonts w:ascii="Times New Roman" w:hAnsi="Times New Roman"/>
          <w:sz w:val="24"/>
          <w:szCs w:val="24"/>
        </w:rPr>
      </w:pPr>
      <w:r w:rsidRPr="00825404">
        <w:rPr>
          <w:rFonts w:ascii="Times New Roman" w:hAnsi="Times New Roman"/>
          <w:sz w:val="24"/>
          <w:szCs w:val="24"/>
        </w:rPr>
        <w:lastRenderedPageBreak/>
        <w:t>Załącznik nr 3a</w:t>
      </w:r>
    </w:p>
    <w:p w:rsidR="007B51A8" w:rsidRPr="00825404" w:rsidRDefault="007B51A8" w:rsidP="007B51A8">
      <w:pPr>
        <w:jc w:val="right"/>
        <w:rPr>
          <w:b/>
        </w:rPr>
      </w:pPr>
      <w:r w:rsidRPr="00825404">
        <w:rPr>
          <w:b/>
        </w:rPr>
        <w:t xml:space="preserve">do Regulaminu pracy </w:t>
      </w:r>
    </w:p>
    <w:p w:rsidR="007B51A8" w:rsidRPr="00825404" w:rsidRDefault="00A56EE8" w:rsidP="007B51A8">
      <w:pPr>
        <w:jc w:val="right"/>
        <w:rPr>
          <w:b/>
        </w:rPr>
      </w:pPr>
      <w:r w:rsidRPr="00825404">
        <w:rPr>
          <w:b/>
        </w:rPr>
        <w:t>w VLO</w:t>
      </w:r>
      <w:r w:rsidR="007B51A8" w:rsidRPr="00825404">
        <w:rPr>
          <w:b/>
        </w:rPr>
        <w:t xml:space="preserve"> w Kielcach</w:t>
      </w:r>
    </w:p>
    <w:p w:rsidR="007B51A8" w:rsidRPr="00825404" w:rsidRDefault="007B51A8" w:rsidP="007B51A8"/>
    <w:p w:rsidR="007B51A8" w:rsidRPr="00825404" w:rsidRDefault="007B51A8" w:rsidP="007B51A8">
      <w:pPr>
        <w:pStyle w:val="NormalnyWeb"/>
        <w:shd w:val="clear" w:color="auto" w:fill="FFFFFF"/>
        <w:spacing w:after="0" w:afterAutospacing="0"/>
        <w:rPr>
          <w:b/>
          <w:sz w:val="28"/>
          <w:szCs w:val="28"/>
        </w:rPr>
      </w:pPr>
    </w:p>
    <w:p w:rsidR="007B51A8" w:rsidRPr="00825404" w:rsidRDefault="007B51A8" w:rsidP="001D2A0F">
      <w:pPr>
        <w:shd w:val="clear" w:color="auto" w:fill="FFFFFF"/>
        <w:spacing w:before="100" w:beforeAutospacing="1"/>
        <w:jc w:val="center"/>
        <w:rPr>
          <w:b/>
          <w:sz w:val="28"/>
          <w:szCs w:val="28"/>
        </w:rPr>
      </w:pPr>
      <w:r w:rsidRPr="00825404">
        <w:rPr>
          <w:b/>
          <w:sz w:val="28"/>
          <w:szCs w:val="28"/>
        </w:rPr>
        <w:t>Ramowy program instruktażu ogólnego BHP</w:t>
      </w:r>
    </w:p>
    <w:p w:rsidR="007B51A8" w:rsidRPr="00825404" w:rsidRDefault="007B51A8" w:rsidP="007B51A8">
      <w:pPr>
        <w:shd w:val="clear" w:color="auto" w:fill="FFFFFF"/>
        <w:spacing w:before="100" w:beforeAutospacing="1"/>
        <w:rPr>
          <w:b/>
          <w:sz w:val="28"/>
          <w:szCs w:val="28"/>
        </w:rPr>
      </w:pPr>
    </w:p>
    <w:tbl>
      <w:tblPr>
        <w:tblW w:w="0" w:type="auto"/>
        <w:tblLook w:val="04A0"/>
      </w:tblPr>
      <w:tblGrid>
        <w:gridCol w:w="534"/>
        <w:gridCol w:w="6674"/>
        <w:gridCol w:w="1852"/>
      </w:tblGrid>
      <w:tr w:rsidR="007B51A8" w:rsidRPr="00825404" w:rsidTr="001D2A0F">
        <w:tc>
          <w:tcPr>
            <w:tcW w:w="534"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360" w:lineRule="auto"/>
              <w:rPr>
                <w:lang w:eastAsia="en-US"/>
              </w:rPr>
            </w:pPr>
            <w:r w:rsidRPr="00825404">
              <w:rPr>
                <w:sz w:val="22"/>
                <w:szCs w:val="22"/>
                <w:lang w:eastAsia="en-US"/>
              </w:rPr>
              <w:t>Lp.</w:t>
            </w:r>
          </w:p>
        </w:tc>
        <w:tc>
          <w:tcPr>
            <w:tcW w:w="6674"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360" w:lineRule="auto"/>
              <w:jc w:val="center"/>
              <w:rPr>
                <w:lang w:eastAsia="en-US"/>
              </w:rPr>
            </w:pPr>
            <w:r w:rsidRPr="00825404">
              <w:rPr>
                <w:sz w:val="22"/>
                <w:szCs w:val="22"/>
                <w:lang w:eastAsia="en-US"/>
              </w:rPr>
              <w:t>Temat szkolenia</w:t>
            </w:r>
          </w:p>
        </w:tc>
        <w:tc>
          <w:tcPr>
            <w:tcW w:w="1852"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360" w:lineRule="auto"/>
              <w:rPr>
                <w:lang w:eastAsia="en-US"/>
              </w:rPr>
            </w:pPr>
            <w:r w:rsidRPr="00825404">
              <w:rPr>
                <w:sz w:val="22"/>
                <w:szCs w:val="22"/>
                <w:lang w:eastAsia="en-US"/>
              </w:rPr>
              <w:t>Czas trwania</w:t>
            </w:r>
          </w:p>
          <w:p w:rsidR="007B51A8" w:rsidRPr="00825404" w:rsidRDefault="007B51A8">
            <w:pPr>
              <w:spacing w:line="360" w:lineRule="auto"/>
              <w:rPr>
                <w:lang w:eastAsia="en-US"/>
              </w:rPr>
            </w:pPr>
            <w:r w:rsidRPr="00825404">
              <w:rPr>
                <w:sz w:val="22"/>
                <w:szCs w:val="22"/>
                <w:lang w:eastAsia="en-US"/>
              </w:rPr>
              <w:t xml:space="preserve">   w minutach</w:t>
            </w:r>
          </w:p>
        </w:tc>
      </w:tr>
      <w:tr w:rsidR="007B51A8" w:rsidRPr="00825404" w:rsidTr="001D2A0F">
        <w:tc>
          <w:tcPr>
            <w:tcW w:w="534"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360" w:lineRule="auto"/>
              <w:rPr>
                <w:lang w:eastAsia="en-US"/>
              </w:rPr>
            </w:pPr>
            <w:r w:rsidRPr="00825404">
              <w:rPr>
                <w:sz w:val="22"/>
                <w:szCs w:val="22"/>
                <w:lang w:eastAsia="en-US"/>
              </w:rPr>
              <w:t>1</w:t>
            </w:r>
          </w:p>
        </w:tc>
        <w:tc>
          <w:tcPr>
            <w:tcW w:w="6674"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360" w:lineRule="auto"/>
              <w:rPr>
                <w:lang w:eastAsia="en-US"/>
              </w:rPr>
            </w:pPr>
            <w:r w:rsidRPr="00825404">
              <w:rPr>
                <w:sz w:val="22"/>
                <w:szCs w:val="22"/>
                <w:lang w:eastAsia="en-US"/>
              </w:rPr>
              <w:t>Istota bezpieczeństwa i higieny pracy</w:t>
            </w:r>
          </w:p>
        </w:tc>
        <w:tc>
          <w:tcPr>
            <w:tcW w:w="1852" w:type="dxa"/>
            <w:vMerge w:val="restart"/>
            <w:tcBorders>
              <w:top w:val="single" w:sz="4" w:space="0" w:color="auto"/>
              <w:left w:val="single" w:sz="4" w:space="0" w:color="auto"/>
              <w:bottom w:val="single" w:sz="4" w:space="0" w:color="auto"/>
              <w:right w:val="single" w:sz="4" w:space="0" w:color="auto"/>
            </w:tcBorders>
          </w:tcPr>
          <w:p w:rsidR="007B51A8" w:rsidRPr="00825404" w:rsidRDefault="007B51A8">
            <w:pPr>
              <w:spacing w:line="360" w:lineRule="auto"/>
              <w:rPr>
                <w:lang w:eastAsia="en-US"/>
              </w:rPr>
            </w:pPr>
          </w:p>
          <w:p w:rsidR="007B51A8" w:rsidRPr="00825404" w:rsidRDefault="007B51A8">
            <w:pPr>
              <w:spacing w:line="360" w:lineRule="auto"/>
              <w:rPr>
                <w:lang w:eastAsia="en-US"/>
              </w:rPr>
            </w:pPr>
          </w:p>
          <w:p w:rsidR="007B51A8" w:rsidRPr="00825404" w:rsidRDefault="007B51A8">
            <w:pPr>
              <w:spacing w:line="360" w:lineRule="auto"/>
              <w:rPr>
                <w:lang w:eastAsia="en-US"/>
              </w:rPr>
            </w:pPr>
            <w:r w:rsidRPr="00825404">
              <w:rPr>
                <w:sz w:val="22"/>
                <w:szCs w:val="22"/>
                <w:lang w:eastAsia="en-US"/>
              </w:rPr>
              <w:t xml:space="preserve">          10</w:t>
            </w:r>
          </w:p>
        </w:tc>
      </w:tr>
      <w:tr w:rsidR="007B51A8" w:rsidRPr="00825404" w:rsidTr="001D2A0F">
        <w:tc>
          <w:tcPr>
            <w:tcW w:w="534"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360" w:lineRule="auto"/>
              <w:rPr>
                <w:lang w:eastAsia="en-US"/>
              </w:rPr>
            </w:pPr>
            <w:r w:rsidRPr="00825404">
              <w:rPr>
                <w:sz w:val="22"/>
                <w:szCs w:val="22"/>
                <w:lang w:eastAsia="en-US"/>
              </w:rPr>
              <w:t>2</w:t>
            </w:r>
          </w:p>
        </w:tc>
        <w:tc>
          <w:tcPr>
            <w:tcW w:w="6674"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360" w:lineRule="auto"/>
              <w:rPr>
                <w:lang w:eastAsia="en-US"/>
              </w:rPr>
            </w:pPr>
            <w:r w:rsidRPr="00825404">
              <w:rPr>
                <w:sz w:val="22"/>
                <w:szCs w:val="22"/>
                <w:lang w:eastAsia="en-US"/>
              </w:rPr>
              <w:t>Zakres obowiązków i uprawnień pracodawcy, pracowników oraz poszczególnych komórek organizacyjnych zakładu pracy w zakresie bezpieczeństwa i higieny pracy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51A8" w:rsidRPr="00825404" w:rsidRDefault="007B51A8">
            <w:pPr>
              <w:rPr>
                <w:lang w:eastAsia="en-US"/>
              </w:rPr>
            </w:pPr>
          </w:p>
        </w:tc>
      </w:tr>
      <w:tr w:rsidR="007B51A8" w:rsidRPr="00825404" w:rsidTr="001D2A0F">
        <w:tc>
          <w:tcPr>
            <w:tcW w:w="534"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360" w:lineRule="auto"/>
              <w:rPr>
                <w:lang w:eastAsia="en-US"/>
              </w:rPr>
            </w:pPr>
            <w:r w:rsidRPr="00825404">
              <w:rPr>
                <w:sz w:val="22"/>
                <w:szCs w:val="22"/>
                <w:lang w:eastAsia="en-US"/>
              </w:rPr>
              <w:t>3</w:t>
            </w:r>
          </w:p>
        </w:tc>
        <w:tc>
          <w:tcPr>
            <w:tcW w:w="6674"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360" w:lineRule="auto"/>
              <w:rPr>
                <w:lang w:eastAsia="en-US"/>
              </w:rPr>
            </w:pPr>
            <w:r w:rsidRPr="00825404">
              <w:rPr>
                <w:sz w:val="22"/>
                <w:szCs w:val="22"/>
                <w:lang w:eastAsia="en-US"/>
              </w:rPr>
              <w:t xml:space="preserve">Odpowiedzialność za naruszenie przepisów lub zasad bezpieczeństwa </w:t>
            </w:r>
            <w:r w:rsidR="00A56EE8" w:rsidRPr="00825404">
              <w:rPr>
                <w:sz w:val="22"/>
                <w:szCs w:val="22"/>
                <w:lang w:eastAsia="en-US"/>
              </w:rPr>
              <w:br/>
            </w:r>
            <w:r w:rsidRPr="00825404">
              <w:rPr>
                <w:sz w:val="22"/>
                <w:szCs w:val="22"/>
                <w:lang w:eastAsia="en-US"/>
              </w:rPr>
              <w:t>i higieny pracy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51A8" w:rsidRPr="00825404" w:rsidRDefault="007B51A8">
            <w:pPr>
              <w:rPr>
                <w:lang w:eastAsia="en-US"/>
              </w:rPr>
            </w:pPr>
          </w:p>
        </w:tc>
      </w:tr>
      <w:tr w:rsidR="007B51A8" w:rsidRPr="00825404" w:rsidTr="001D2A0F">
        <w:tc>
          <w:tcPr>
            <w:tcW w:w="534"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360" w:lineRule="auto"/>
              <w:rPr>
                <w:lang w:eastAsia="en-US"/>
              </w:rPr>
            </w:pPr>
            <w:r w:rsidRPr="00825404">
              <w:rPr>
                <w:sz w:val="22"/>
                <w:szCs w:val="22"/>
                <w:lang w:eastAsia="en-US"/>
              </w:rPr>
              <w:t>4</w:t>
            </w:r>
          </w:p>
        </w:tc>
        <w:tc>
          <w:tcPr>
            <w:tcW w:w="6674"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360" w:lineRule="auto"/>
              <w:rPr>
                <w:lang w:eastAsia="en-US"/>
              </w:rPr>
            </w:pPr>
            <w:r w:rsidRPr="00825404">
              <w:rPr>
                <w:sz w:val="22"/>
                <w:szCs w:val="22"/>
                <w:lang w:eastAsia="en-US"/>
              </w:rPr>
              <w:t>Zasady poruszania się na terenie zakładu pracy</w:t>
            </w:r>
          </w:p>
        </w:tc>
        <w:tc>
          <w:tcPr>
            <w:tcW w:w="1852" w:type="dxa"/>
            <w:vMerge w:val="restart"/>
            <w:tcBorders>
              <w:top w:val="single" w:sz="4" w:space="0" w:color="auto"/>
              <w:left w:val="single" w:sz="4" w:space="0" w:color="auto"/>
              <w:bottom w:val="single" w:sz="4" w:space="0" w:color="auto"/>
              <w:right w:val="single" w:sz="4" w:space="0" w:color="auto"/>
            </w:tcBorders>
          </w:tcPr>
          <w:p w:rsidR="007B51A8" w:rsidRPr="00825404" w:rsidRDefault="007B51A8">
            <w:pPr>
              <w:spacing w:line="360" w:lineRule="auto"/>
              <w:rPr>
                <w:lang w:eastAsia="en-US"/>
              </w:rPr>
            </w:pPr>
          </w:p>
          <w:p w:rsidR="007B51A8" w:rsidRPr="00825404" w:rsidRDefault="007B51A8">
            <w:pPr>
              <w:spacing w:line="360" w:lineRule="auto"/>
              <w:rPr>
                <w:lang w:eastAsia="en-US"/>
              </w:rPr>
            </w:pPr>
            <w:r w:rsidRPr="00825404">
              <w:rPr>
                <w:sz w:val="22"/>
                <w:szCs w:val="22"/>
                <w:lang w:eastAsia="en-US"/>
              </w:rPr>
              <w:t xml:space="preserve">          30</w:t>
            </w:r>
          </w:p>
        </w:tc>
      </w:tr>
      <w:tr w:rsidR="007B51A8" w:rsidRPr="00825404" w:rsidTr="001D2A0F">
        <w:tc>
          <w:tcPr>
            <w:tcW w:w="534"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360" w:lineRule="auto"/>
              <w:rPr>
                <w:lang w:eastAsia="en-US"/>
              </w:rPr>
            </w:pPr>
            <w:r w:rsidRPr="00825404">
              <w:rPr>
                <w:sz w:val="22"/>
                <w:szCs w:val="22"/>
                <w:lang w:eastAsia="en-US"/>
              </w:rPr>
              <w:t>5</w:t>
            </w:r>
          </w:p>
        </w:tc>
        <w:tc>
          <w:tcPr>
            <w:tcW w:w="6674"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360" w:lineRule="auto"/>
              <w:rPr>
                <w:lang w:eastAsia="en-US"/>
              </w:rPr>
            </w:pPr>
            <w:r w:rsidRPr="00825404">
              <w:rPr>
                <w:sz w:val="22"/>
                <w:szCs w:val="22"/>
                <w:lang w:eastAsia="en-US"/>
              </w:rPr>
              <w:t>Zagrożenia wypadkowe i zagrożenia dla zdrowia występujące w zakładzie i podstawowe środki zapobiegawcze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51A8" w:rsidRPr="00825404" w:rsidRDefault="007B51A8">
            <w:pPr>
              <w:rPr>
                <w:lang w:eastAsia="en-US"/>
              </w:rPr>
            </w:pPr>
          </w:p>
        </w:tc>
      </w:tr>
      <w:tr w:rsidR="007B51A8" w:rsidRPr="00825404" w:rsidTr="001D2A0F">
        <w:tc>
          <w:tcPr>
            <w:tcW w:w="534"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360" w:lineRule="auto"/>
              <w:rPr>
                <w:lang w:eastAsia="en-US"/>
              </w:rPr>
            </w:pPr>
            <w:r w:rsidRPr="00825404">
              <w:rPr>
                <w:sz w:val="22"/>
                <w:szCs w:val="22"/>
                <w:lang w:eastAsia="en-US"/>
              </w:rPr>
              <w:t>6</w:t>
            </w:r>
          </w:p>
        </w:tc>
        <w:tc>
          <w:tcPr>
            <w:tcW w:w="6674"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360" w:lineRule="auto"/>
              <w:rPr>
                <w:lang w:eastAsia="en-US"/>
              </w:rPr>
            </w:pPr>
            <w:r w:rsidRPr="00825404">
              <w:rPr>
                <w:sz w:val="22"/>
                <w:szCs w:val="22"/>
                <w:lang w:eastAsia="en-US"/>
              </w:rPr>
              <w:t>Podstawowe zasady bezpieczeństwa i higieny pracy związane z obsługą urządzeń technicznych</w:t>
            </w:r>
          </w:p>
        </w:tc>
        <w:tc>
          <w:tcPr>
            <w:tcW w:w="1852"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360" w:lineRule="auto"/>
              <w:rPr>
                <w:lang w:eastAsia="en-US"/>
              </w:rPr>
            </w:pPr>
            <w:r w:rsidRPr="00825404">
              <w:rPr>
                <w:sz w:val="22"/>
                <w:szCs w:val="22"/>
                <w:lang w:eastAsia="en-US"/>
              </w:rPr>
              <w:t xml:space="preserve">          20</w:t>
            </w:r>
          </w:p>
        </w:tc>
      </w:tr>
      <w:tr w:rsidR="007B51A8" w:rsidRPr="00825404" w:rsidTr="001D2A0F">
        <w:trPr>
          <w:trHeight w:val="139"/>
        </w:trPr>
        <w:tc>
          <w:tcPr>
            <w:tcW w:w="534"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360" w:lineRule="auto"/>
              <w:rPr>
                <w:lang w:eastAsia="en-US"/>
              </w:rPr>
            </w:pPr>
            <w:r w:rsidRPr="00825404">
              <w:rPr>
                <w:sz w:val="22"/>
                <w:szCs w:val="22"/>
                <w:lang w:eastAsia="en-US"/>
              </w:rPr>
              <w:t>7</w:t>
            </w:r>
          </w:p>
        </w:tc>
        <w:tc>
          <w:tcPr>
            <w:tcW w:w="6674"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360" w:lineRule="auto"/>
              <w:rPr>
                <w:lang w:eastAsia="en-US"/>
              </w:rPr>
            </w:pPr>
            <w:r w:rsidRPr="00825404">
              <w:rPr>
                <w:sz w:val="22"/>
                <w:szCs w:val="22"/>
                <w:lang w:eastAsia="en-US"/>
              </w:rPr>
              <w:t>Zasady przedziału odzieży roboczej i obuwia roboczego oraz środków ochrony indywidualnej, w tym w odniesieniu do stanowiska pracy instruowanego</w:t>
            </w:r>
          </w:p>
        </w:tc>
        <w:tc>
          <w:tcPr>
            <w:tcW w:w="1852" w:type="dxa"/>
            <w:vMerge w:val="restart"/>
            <w:tcBorders>
              <w:top w:val="single" w:sz="4" w:space="0" w:color="auto"/>
              <w:left w:val="single" w:sz="4" w:space="0" w:color="auto"/>
              <w:bottom w:val="single" w:sz="4" w:space="0" w:color="auto"/>
              <w:right w:val="single" w:sz="4" w:space="0" w:color="auto"/>
            </w:tcBorders>
          </w:tcPr>
          <w:p w:rsidR="007B51A8" w:rsidRPr="00825404" w:rsidRDefault="007B51A8">
            <w:pPr>
              <w:spacing w:line="360" w:lineRule="auto"/>
              <w:rPr>
                <w:lang w:eastAsia="en-US"/>
              </w:rPr>
            </w:pPr>
          </w:p>
          <w:p w:rsidR="007B51A8" w:rsidRPr="00825404" w:rsidRDefault="007B51A8">
            <w:pPr>
              <w:spacing w:line="360" w:lineRule="auto"/>
              <w:rPr>
                <w:lang w:eastAsia="en-US"/>
              </w:rPr>
            </w:pPr>
          </w:p>
          <w:p w:rsidR="007B51A8" w:rsidRPr="00825404" w:rsidRDefault="007B51A8">
            <w:pPr>
              <w:spacing w:line="360" w:lineRule="auto"/>
              <w:rPr>
                <w:lang w:eastAsia="en-US"/>
              </w:rPr>
            </w:pPr>
          </w:p>
          <w:p w:rsidR="007B51A8" w:rsidRPr="00825404" w:rsidRDefault="007B51A8">
            <w:pPr>
              <w:spacing w:line="360" w:lineRule="auto"/>
              <w:rPr>
                <w:lang w:eastAsia="en-US"/>
              </w:rPr>
            </w:pPr>
            <w:r w:rsidRPr="00825404">
              <w:rPr>
                <w:sz w:val="22"/>
                <w:szCs w:val="22"/>
                <w:lang w:eastAsia="en-US"/>
              </w:rPr>
              <w:t xml:space="preserve">          30</w:t>
            </w:r>
          </w:p>
        </w:tc>
      </w:tr>
      <w:tr w:rsidR="007B51A8" w:rsidRPr="00825404" w:rsidTr="001D2A0F">
        <w:trPr>
          <w:trHeight w:val="225"/>
        </w:trPr>
        <w:tc>
          <w:tcPr>
            <w:tcW w:w="534"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360" w:lineRule="auto"/>
              <w:rPr>
                <w:lang w:eastAsia="en-US"/>
              </w:rPr>
            </w:pPr>
            <w:r w:rsidRPr="00825404">
              <w:rPr>
                <w:sz w:val="22"/>
                <w:szCs w:val="22"/>
                <w:lang w:eastAsia="en-US"/>
              </w:rPr>
              <w:t>8</w:t>
            </w:r>
          </w:p>
        </w:tc>
        <w:tc>
          <w:tcPr>
            <w:tcW w:w="6674"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360" w:lineRule="auto"/>
              <w:rPr>
                <w:lang w:eastAsia="en-US"/>
              </w:rPr>
            </w:pPr>
            <w:r w:rsidRPr="00825404">
              <w:rPr>
                <w:sz w:val="22"/>
                <w:szCs w:val="22"/>
                <w:lang w:eastAsia="en-US"/>
              </w:rPr>
              <w:t xml:space="preserve">Porządek czystość w miejscu pracy- ich wpływ na zdrowie </w:t>
            </w:r>
            <w:r w:rsidR="00A56EE8" w:rsidRPr="00825404">
              <w:rPr>
                <w:sz w:val="22"/>
                <w:szCs w:val="22"/>
                <w:lang w:eastAsia="en-US"/>
              </w:rPr>
              <w:br/>
            </w:r>
            <w:r w:rsidRPr="00825404">
              <w:rPr>
                <w:sz w:val="22"/>
                <w:szCs w:val="22"/>
                <w:lang w:eastAsia="en-US"/>
              </w:rPr>
              <w:t>i bezpieczeństwo pracownika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51A8" w:rsidRPr="00825404" w:rsidRDefault="007B51A8">
            <w:pPr>
              <w:rPr>
                <w:lang w:eastAsia="en-US"/>
              </w:rPr>
            </w:pPr>
          </w:p>
        </w:tc>
      </w:tr>
      <w:tr w:rsidR="007B51A8" w:rsidRPr="00825404" w:rsidTr="001D2A0F">
        <w:trPr>
          <w:trHeight w:val="184"/>
        </w:trPr>
        <w:tc>
          <w:tcPr>
            <w:tcW w:w="534"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360" w:lineRule="auto"/>
              <w:rPr>
                <w:lang w:eastAsia="en-US"/>
              </w:rPr>
            </w:pPr>
            <w:r w:rsidRPr="00825404">
              <w:rPr>
                <w:sz w:val="22"/>
                <w:szCs w:val="22"/>
                <w:lang w:eastAsia="en-US"/>
              </w:rPr>
              <w:t>9</w:t>
            </w:r>
          </w:p>
        </w:tc>
        <w:tc>
          <w:tcPr>
            <w:tcW w:w="6674"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360" w:lineRule="auto"/>
              <w:rPr>
                <w:lang w:eastAsia="en-US"/>
              </w:rPr>
            </w:pPr>
            <w:r w:rsidRPr="00825404">
              <w:rPr>
                <w:sz w:val="22"/>
                <w:szCs w:val="22"/>
                <w:lang w:eastAsia="en-US"/>
              </w:rPr>
              <w:t>Profilaktyczna opieka lekarska –zasady jej sprawowania w odniesieniu do stanowiska instruowanego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51A8" w:rsidRPr="00825404" w:rsidRDefault="007B51A8">
            <w:pPr>
              <w:rPr>
                <w:lang w:eastAsia="en-US"/>
              </w:rPr>
            </w:pPr>
          </w:p>
        </w:tc>
      </w:tr>
      <w:tr w:rsidR="007B51A8" w:rsidRPr="00825404" w:rsidTr="001D2A0F">
        <w:trPr>
          <w:trHeight w:val="169"/>
        </w:trPr>
        <w:tc>
          <w:tcPr>
            <w:tcW w:w="534"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360" w:lineRule="auto"/>
              <w:rPr>
                <w:lang w:eastAsia="en-US"/>
              </w:rPr>
            </w:pPr>
            <w:r w:rsidRPr="00825404">
              <w:rPr>
                <w:sz w:val="22"/>
                <w:szCs w:val="22"/>
                <w:lang w:eastAsia="en-US"/>
              </w:rPr>
              <w:t>10</w:t>
            </w:r>
          </w:p>
        </w:tc>
        <w:tc>
          <w:tcPr>
            <w:tcW w:w="6674"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360" w:lineRule="auto"/>
              <w:rPr>
                <w:lang w:eastAsia="en-US"/>
              </w:rPr>
            </w:pPr>
            <w:r w:rsidRPr="00825404">
              <w:rPr>
                <w:sz w:val="22"/>
                <w:szCs w:val="22"/>
                <w:lang w:eastAsia="en-US"/>
              </w:rPr>
              <w:t>Podstawowe zasady ochrony przeciwpożarowej oraz postępowanie w razie pożaru</w:t>
            </w:r>
          </w:p>
        </w:tc>
        <w:tc>
          <w:tcPr>
            <w:tcW w:w="1852" w:type="dxa"/>
            <w:vMerge w:val="restart"/>
            <w:tcBorders>
              <w:top w:val="single" w:sz="4" w:space="0" w:color="auto"/>
              <w:left w:val="single" w:sz="4" w:space="0" w:color="auto"/>
              <w:bottom w:val="single" w:sz="4" w:space="0" w:color="auto"/>
              <w:right w:val="single" w:sz="4" w:space="0" w:color="auto"/>
            </w:tcBorders>
          </w:tcPr>
          <w:p w:rsidR="007B51A8" w:rsidRPr="00825404" w:rsidRDefault="007B51A8">
            <w:pPr>
              <w:spacing w:line="360" w:lineRule="auto"/>
              <w:rPr>
                <w:lang w:eastAsia="en-US"/>
              </w:rPr>
            </w:pPr>
          </w:p>
          <w:p w:rsidR="007B51A8" w:rsidRPr="00825404" w:rsidRDefault="007B51A8">
            <w:pPr>
              <w:spacing w:line="360" w:lineRule="auto"/>
              <w:rPr>
                <w:lang w:eastAsia="en-US"/>
              </w:rPr>
            </w:pPr>
            <w:r w:rsidRPr="00825404">
              <w:rPr>
                <w:sz w:val="22"/>
                <w:szCs w:val="22"/>
                <w:lang w:eastAsia="en-US"/>
              </w:rPr>
              <w:t xml:space="preserve">          45</w:t>
            </w:r>
          </w:p>
        </w:tc>
      </w:tr>
      <w:tr w:rsidR="007B51A8" w:rsidRPr="00825404" w:rsidTr="001D2A0F">
        <w:trPr>
          <w:trHeight w:val="210"/>
        </w:trPr>
        <w:tc>
          <w:tcPr>
            <w:tcW w:w="534"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360" w:lineRule="auto"/>
              <w:rPr>
                <w:lang w:eastAsia="en-US"/>
              </w:rPr>
            </w:pPr>
            <w:r w:rsidRPr="00825404">
              <w:rPr>
                <w:sz w:val="22"/>
                <w:szCs w:val="22"/>
                <w:lang w:eastAsia="en-US"/>
              </w:rPr>
              <w:t>11</w:t>
            </w:r>
          </w:p>
        </w:tc>
        <w:tc>
          <w:tcPr>
            <w:tcW w:w="6674" w:type="dxa"/>
            <w:tcBorders>
              <w:top w:val="single" w:sz="4" w:space="0" w:color="auto"/>
              <w:left w:val="single" w:sz="4" w:space="0" w:color="auto"/>
              <w:bottom w:val="single" w:sz="4" w:space="0" w:color="auto"/>
              <w:right w:val="single" w:sz="4" w:space="0" w:color="auto"/>
            </w:tcBorders>
            <w:hideMark/>
          </w:tcPr>
          <w:p w:rsidR="007B51A8" w:rsidRPr="00825404" w:rsidRDefault="007B51A8">
            <w:pPr>
              <w:spacing w:line="360" w:lineRule="auto"/>
              <w:rPr>
                <w:lang w:eastAsia="en-US"/>
              </w:rPr>
            </w:pPr>
            <w:r w:rsidRPr="00825404">
              <w:rPr>
                <w:sz w:val="22"/>
                <w:szCs w:val="22"/>
                <w:lang w:eastAsia="en-US"/>
              </w:rPr>
              <w:t>Postępowanie w razie wypadku, w tym organizacja i zasady udzielenia pierwszej pomocy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51A8" w:rsidRPr="00825404" w:rsidRDefault="007B51A8">
            <w:pPr>
              <w:rPr>
                <w:lang w:eastAsia="en-US"/>
              </w:rPr>
            </w:pPr>
          </w:p>
        </w:tc>
      </w:tr>
      <w:tr w:rsidR="001D2A0F" w:rsidRPr="00825404" w:rsidTr="001D2A0F">
        <w:trPr>
          <w:trHeight w:val="154"/>
        </w:trPr>
        <w:tc>
          <w:tcPr>
            <w:tcW w:w="7208" w:type="dxa"/>
            <w:gridSpan w:val="2"/>
            <w:tcBorders>
              <w:top w:val="single" w:sz="4" w:space="0" w:color="auto"/>
              <w:left w:val="single" w:sz="4" w:space="0" w:color="auto"/>
              <w:bottom w:val="single" w:sz="4" w:space="0" w:color="auto"/>
              <w:right w:val="single" w:sz="4" w:space="0" w:color="auto"/>
            </w:tcBorders>
          </w:tcPr>
          <w:p w:rsidR="001D2A0F" w:rsidRPr="00825404" w:rsidRDefault="001D2A0F">
            <w:pPr>
              <w:spacing w:line="360" w:lineRule="auto"/>
              <w:rPr>
                <w:lang w:eastAsia="en-US"/>
              </w:rPr>
            </w:pPr>
          </w:p>
        </w:tc>
        <w:tc>
          <w:tcPr>
            <w:tcW w:w="1852" w:type="dxa"/>
            <w:tcBorders>
              <w:top w:val="single" w:sz="4" w:space="0" w:color="auto"/>
              <w:left w:val="single" w:sz="4" w:space="0" w:color="auto"/>
              <w:bottom w:val="single" w:sz="4" w:space="0" w:color="auto"/>
              <w:right w:val="single" w:sz="4" w:space="0" w:color="auto"/>
            </w:tcBorders>
            <w:hideMark/>
          </w:tcPr>
          <w:p w:rsidR="001D2A0F" w:rsidRPr="00825404" w:rsidRDefault="001D2A0F">
            <w:pPr>
              <w:spacing w:line="360" w:lineRule="auto"/>
              <w:rPr>
                <w:lang w:eastAsia="en-US"/>
              </w:rPr>
            </w:pPr>
            <w:r w:rsidRPr="00825404">
              <w:rPr>
                <w:sz w:val="22"/>
                <w:szCs w:val="22"/>
                <w:lang w:eastAsia="en-US"/>
              </w:rPr>
              <w:t xml:space="preserve">        135 minut</w:t>
            </w:r>
          </w:p>
        </w:tc>
      </w:tr>
    </w:tbl>
    <w:p w:rsidR="007B51A8" w:rsidRPr="00825404" w:rsidRDefault="007B51A8" w:rsidP="007B51A8">
      <w:pPr>
        <w:pStyle w:val="Nagwek4"/>
        <w:shd w:val="clear" w:color="auto" w:fill="FFFFFF"/>
        <w:spacing w:before="0" w:after="0"/>
        <w:ind w:left="5664" w:firstLine="708"/>
        <w:jc w:val="right"/>
        <w:rPr>
          <w:rFonts w:ascii="Times New Roman" w:hAnsi="Times New Roman"/>
          <w:sz w:val="24"/>
          <w:szCs w:val="24"/>
        </w:rPr>
      </w:pPr>
      <w:r w:rsidRPr="00825404">
        <w:rPr>
          <w:rFonts w:cs="Tahoma"/>
          <w:b w:val="0"/>
          <w:bCs w:val="0"/>
        </w:rPr>
        <w:br w:type="page"/>
      </w:r>
      <w:r w:rsidRPr="00825404">
        <w:rPr>
          <w:rFonts w:ascii="Times New Roman" w:hAnsi="Times New Roman"/>
          <w:sz w:val="24"/>
          <w:szCs w:val="24"/>
        </w:rPr>
        <w:lastRenderedPageBreak/>
        <w:t xml:space="preserve">Załącznik nr 3b </w:t>
      </w:r>
    </w:p>
    <w:p w:rsidR="007B51A8" w:rsidRPr="00825404" w:rsidRDefault="007B51A8" w:rsidP="007B51A8">
      <w:pPr>
        <w:jc w:val="right"/>
        <w:rPr>
          <w:b/>
        </w:rPr>
      </w:pPr>
      <w:r w:rsidRPr="00825404">
        <w:rPr>
          <w:b/>
        </w:rPr>
        <w:t xml:space="preserve">do Regulaminu pracy </w:t>
      </w:r>
    </w:p>
    <w:p w:rsidR="007B51A8" w:rsidRPr="00825404" w:rsidRDefault="00A56EE8" w:rsidP="007B51A8">
      <w:pPr>
        <w:jc w:val="right"/>
        <w:rPr>
          <w:b/>
        </w:rPr>
      </w:pPr>
      <w:r w:rsidRPr="00825404">
        <w:rPr>
          <w:b/>
        </w:rPr>
        <w:t>w V LO</w:t>
      </w:r>
      <w:r w:rsidR="007B51A8" w:rsidRPr="00825404">
        <w:rPr>
          <w:b/>
        </w:rPr>
        <w:t xml:space="preserve"> w Kielcach</w:t>
      </w:r>
    </w:p>
    <w:p w:rsidR="007B51A8" w:rsidRPr="00825404" w:rsidRDefault="007B51A8" w:rsidP="007B51A8"/>
    <w:p w:rsidR="007B51A8" w:rsidRPr="00825404" w:rsidRDefault="007B51A8" w:rsidP="007B51A8">
      <w:pPr>
        <w:shd w:val="clear" w:color="auto" w:fill="FFFFFF"/>
        <w:spacing w:before="100" w:beforeAutospacing="1" w:after="100" w:afterAutospacing="1"/>
        <w:rPr>
          <w:b/>
        </w:rPr>
      </w:pPr>
    </w:p>
    <w:p w:rsidR="007B51A8" w:rsidRPr="00825404" w:rsidRDefault="007B51A8" w:rsidP="007B51A8">
      <w:pPr>
        <w:shd w:val="clear" w:color="auto" w:fill="FFFFFF"/>
        <w:spacing w:before="100" w:beforeAutospacing="1" w:after="100" w:afterAutospacing="1"/>
        <w:rPr>
          <w:b/>
        </w:rPr>
      </w:pPr>
      <w:r w:rsidRPr="00825404">
        <w:rPr>
          <w:b/>
        </w:rPr>
        <w:t xml:space="preserve">Ramowy program instruktażu stanowiskowego </w:t>
      </w:r>
    </w:p>
    <w:p w:rsidR="007B51A8" w:rsidRPr="00825404" w:rsidRDefault="007B51A8" w:rsidP="007B51A8">
      <w:pPr>
        <w:numPr>
          <w:ilvl w:val="0"/>
          <w:numId w:val="102"/>
        </w:numPr>
        <w:shd w:val="clear" w:color="auto" w:fill="FFFFFF"/>
        <w:spacing w:before="100" w:beforeAutospacing="1" w:after="100" w:afterAutospacing="1" w:line="276" w:lineRule="auto"/>
        <w:rPr>
          <w:b/>
        </w:rPr>
      </w:pPr>
      <w:r w:rsidRPr="00825404">
        <w:t>Przygotowanie pracownika do wykonywania określonej pracy na stanowisku, w tym w szczególności:</w:t>
      </w:r>
    </w:p>
    <w:p w:rsidR="007B51A8" w:rsidRPr="00825404" w:rsidRDefault="007B51A8" w:rsidP="007B51A8">
      <w:pPr>
        <w:numPr>
          <w:ilvl w:val="0"/>
          <w:numId w:val="103"/>
        </w:numPr>
        <w:shd w:val="clear" w:color="auto" w:fill="FFFFFF"/>
        <w:spacing w:before="100" w:beforeAutospacing="1" w:after="100" w:afterAutospacing="1" w:line="276" w:lineRule="auto"/>
        <w:rPr>
          <w:b/>
        </w:rPr>
      </w:pPr>
      <w:r w:rsidRPr="00825404">
        <w:t>omówienie warunków pracy z uwzględnieniem:</w:t>
      </w:r>
    </w:p>
    <w:p w:rsidR="007B51A8" w:rsidRPr="00825404" w:rsidRDefault="007B51A8" w:rsidP="007B51A8">
      <w:pPr>
        <w:numPr>
          <w:ilvl w:val="0"/>
          <w:numId w:val="104"/>
        </w:numPr>
        <w:shd w:val="clear" w:color="auto" w:fill="FFFFFF"/>
        <w:spacing w:after="200" w:line="276" w:lineRule="auto"/>
        <w:ind w:left="705"/>
        <w:jc w:val="both"/>
      </w:pPr>
      <w:r w:rsidRPr="00825404">
        <w:t>elementów pomieszczenia pracy, w którym ma pracować pracownik, mających wpływ na warunki pracy pracownika (np. oświetlenie ogólne, ogrzewanie, wentylacja, urządzenia techniczne, urządzenia ochronne),</w:t>
      </w:r>
    </w:p>
    <w:p w:rsidR="007B51A8" w:rsidRPr="00825404" w:rsidRDefault="007B51A8" w:rsidP="007B51A8">
      <w:pPr>
        <w:numPr>
          <w:ilvl w:val="0"/>
          <w:numId w:val="104"/>
        </w:numPr>
        <w:shd w:val="clear" w:color="auto" w:fill="FFFFFF"/>
        <w:spacing w:after="200" w:line="276" w:lineRule="auto"/>
        <w:ind w:left="705"/>
        <w:jc w:val="both"/>
      </w:pPr>
      <w:r w:rsidRPr="00825404">
        <w:t>elementów stanowiska roboczego mających wpływ na bezpieczeństwo i higienę pracy ( np. pozycja przy pracy, oświetlenie miejscowe, wentylacja miejscowa, urządzenia zabezpieczające, ostrzegawcze, narzędzia),</w:t>
      </w:r>
    </w:p>
    <w:p w:rsidR="007B51A8" w:rsidRPr="00825404" w:rsidRDefault="007B51A8" w:rsidP="007B51A8">
      <w:pPr>
        <w:numPr>
          <w:ilvl w:val="0"/>
          <w:numId w:val="103"/>
        </w:numPr>
        <w:shd w:val="clear" w:color="auto" w:fill="FFFFFF"/>
        <w:spacing w:after="200" w:line="276" w:lineRule="auto"/>
        <w:jc w:val="both"/>
      </w:pPr>
      <w:r w:rsidRPr="00825404">
        <w:t xml:space="preserve">Omówienie zagrożeń występujących przy określonych czynnościach na stanowisku pracy, wyników oceny ryzyka zawodowego związanego z wykonywaną pracą </w:t>
      </w:r>
      <w:r w:rsidR="00A56EE8" w:rsidRPr="00825404">
        <w:br/>
      </w:r>
      <w:r w:rsidRPr="00825404">
        <w:t>i sposobów ochrony przed zagrożeniami oraz zasad postępowania w razie wypadku lub awarii, a także postępowania w razie pożaru,</w:t>
      </w:r>
    </w:p>
    <w:p w:rsidR="007B51A8" w:rsidRPr="00825404" w:rsidRDefault="007B51A8" w:rsidP="007B51A8">
      <w:pPr>
        <w:numPr>
          <w:ilvl w:val="0"/>
          <w:numId w:val="103"/>
        </w:numPr>
        <w:shd w:val="clear" w:color="auto" w:fill="FFFFFF"/>
        <w:spacing w:after="200" w:line="276" w:lineRule="auto"/>
        <w:jc w:val="both"/>
      </w:pPr>
      <w:r w:rsidRPr="00825404">
        <w:t>przygotowanie wyposażenia stanowiska roboczego do wykonywania określonego zadania</w:t>
      </w:r>
    </w:p>
    <w:p w:rsidR="007B51A8" w:rsidRPr="00825404" w:rsidRDefault="007B51A8" w:rsidP="007B51A8">
      <w:pPr>
        <w:numPr>
          <w:ilvl w:val="0"/>
          <w:numId w:val="102"/>
        </w:numPr>
        <w:shd w:val="clear" w:color="auto" w:fill="FFFFFF"/>
        <w:spacing w:after="200" w:line="276" w:lineRule="auto"/>
        <w:jc w:val="both"/>
      </w:pPr>
      <w:r w:rsidRPr="00825404">
        <w:t xml:space="preserve">Pokaz przez instruktora sposobu wykonywania pracy na stanowisku pracy zgodnie </w:t>
      </w:r>
      <w:r w:rsidR="00A56EE8" w:rsidRPr="00825404">
        <w:br/>
      </w:r>
      <w:r w:rsidRPr="00825404">
        <w:t>z przepisami i zasadami bezpieczeństwa i higieny pracy, z uwzględnieniem metod bezpiecznego wykonania poszczególnych czynności i ze szczególnym uwagi na czynności trudne i niebezpieczne</w:t>
      </w:r>
    </w:p>
    <w:p w:rsidR="007B51A8" w:rsidRPr="00825404" w:rsidRDefault="007B51A8" w:rsidP="007B51A8">
      <w:pPr>
        <w:numPr>
          <w:ilvl w:val="0"/>
          <w:numId w:val="102"/>
        </w:numPr>
        <w:shd w:val="clear" w:color="auto" w:fill="FFFFFF"/>
        <w:spacing w:after="200" w:line="276" w:lineRule="auto"/>
        <w:jc w:val="both"/>
      </w:pPr>
      <w:r w:rsidRPr="00825404">
        <w:t xml:space="preserve"> Próbne wykonanie pracy przez pracownika pod kontrolą instruktora</w:t>
      </w:r>
    </w:p>
    <w:p w:rsidR="007B51A8" w:rsidRPr="00825404" w:rsidRDefault="007B51A8" w:rsidP="007B51A8">
      <w:pPr>
        <w:numPr>
          <w:ilvl w:val="0"/>
          <w:numId w:val="102"/>
        </w:numPr>
        <w:shd w:val="clear" w:color="auto" w:fill="FFFFFF"/>
        <w:spacing w:after="200" w:line="276" w:lineRule="auto"/>
        <w:jc w:val="both"/>
      </w:pPr>
      <w:r w:rsidRPr="00825404">
        <w:t>Samodzielnie wykonana praca pod nadzorem instruktora</w:t>
      </w:r>
    </w:p>
    <w:p w:rsidR="007B51A8" w:rsidRPr="00825404" w:rsidRDefault="007B51A8" w:rsidP="007B51A8">
      <w:pPr>
        <w:numPr>
          <w:ilvl w:val="0"/>
          <w:numId w:val="102"/>
        </w:numPr>
        <w:shd w:val="clear" w:color="auto" w:fill="FFFFFF"/>
        <w:spacing w:after="200" w:line="276" w:lineRule="auto"/>
        <w:jc w:val="both"/>
      </w:pPr>
      <w:r w:rsidRPr="00825404">
        <w:t xml:space="preserve">Omówienie i ocena przebiegu wykonywanej pracy przez pracownika na stanowisku przy uwzględnieniu zasad i przepisów BHP. </w:t>
      </w:r>
    </w:p>
    <w:p w:rsidR="007B51A8" w:rsidRPr="00825404" w:rsidRDefault="007B51A8" w:rsidP="007B51A8">
      <w:pPr>
        <w:shd w:val="clear" w:color="auto" w:fill="FFFFFF"/>
        <w:spacing w:before="100" w:beforeAutospacing="1" w:after="100" w:afterAutospacing="1"/>
        <w:jc w:val="both"/>
        <w:rPr>
          <w:b/>
        </w:rPr>
      </w:pPr>
      <w:r w:rsidRPr="00825404">
        <w:rPr>
          <w:b/>
        </w:rPr>
        <w:t xml:space="preserve">          Czas trwania: 8 godzin</w:t>
      </w:r>
    </w:p>
    <w:p w:rsidR="007B51A8" w:rsidRPr="00825404" w:rsidRDefault="007B51A8" w:rsidP="007B51A8">
      <w:pPr>
        <w:spacing w:after="200" w:line="276" w:lineRule="auto"/>
        <w:rPr>
          <w:rFonts w:asciiTheme="minorHAnsi" w:eastAsiaTheme="minorHAnsi" w:hAnsiTheme="minorHAnsi" w:cstheme="minorBidi"/>
          <w:sz w:val="22"/>
          <w:szCs w:val="22"/>
          <w:lang w:eastAsia="en-US"/>
        </w:rPr>
      </w:pPr>
    </w:p>
    <w:p w:rsidR="007B51A8" w:rsidRPr="00825404" w:rsidRDefault="007B51A8" w:rsidP="007B51A8">
      <w:pPr>
        <w:pStyle w:val="NormalnyWeb"/>
        <w:shd w:val="clear" w:color="auto" w:fill="FFFFFF"/>
        <w:rPr>
          <w:rFonts w:cs="Tahoma"/>
        </w:rPr>
      </w:pPr>
      <w:r w:rsidRPr="00825404">
        <w:br w:type="page"/>
      </w:r>
    </w:p>
    <w:p w:rsidR="007B51A8" w:rsidRPr="00825404" w:rsidRDefault="007B51A8" w:rsidP="007B51A8">
      <w:pPr>
        <w:pStyle w:val="Nagwek4"/>
        <w:shd w:val="clear" w:color="auto" w:fill="FFFFFF"/>
        <w:spacing w:before="0" w:after="0"/>
        <w:ind w:left="5664" w:firstLine="708"/>
        <w:jc w:val="right"/>
        <w:rPr>
          <w:rFonts w:ascii="Times New Roman" w:hAnsi="Times New Roman"/>
          <w:sz w:val="24"/>
          <w:szCs w:val="24"/>
        </w:rPr>
      </w:pPr>
      <w:r w:rsidRPr="00825404">
        <w:rPr>
          <w:rFonts w:ascii="Times New Roman" w:hAnsi="Times New Roman"/>
          <w:sz w:val="24"/>
          <w:szCs w:val="24"/>
        </w:rPr>
        <w:lastRenderedPageBreak/>
        <w:t xml:space="preserve">Załącznik nr 3c </w:t>
      </w:r>
    </w:p>
    <w:p w:rsidR="007B51A8" w:rsidRPr="00825404" w:rsidRDefault="007B51A8" w:rsidP="007B51A8">
      <w:pPr>
        <w:jc w:val="right"/>
        <w:rPr>
          <w:b/>
        </w:rPr>
      </w:pPr>
      <w:r w:rsidRPr="00825404">
        <w:rPr>
          <w:b/>
        </w:rPr>
        <w:t xml:space="preserve">do Regulaminu pracy </w:t>
      </w:r>
    </w:p>
    <w:p w:rsidR="007B51A8" w:rsidRPr="00825404" w:rsidRDefault="00A56EE8" w:rsidP="007B51A8">
      <w:pPr>
        <w:jc w:val="right"/>
        <w:rPr>
          <w:b/>
        </w:rPr>
      </w:pPr>
      <w:r w:rsidRPr="00825404">
        <w:rPr>
          <w:b/>
        </w:rPr>
        <w:t>w V LO</w:t>
      </w:r>
      <w:r w:rsidR="007B51A8" w:rsidRPr="00825404">
        <w:rPr>
          <w:b/>
        </w:rPr>
        <w:t xml:space="preserve"> w Kielcach</w:t>
      </w:r>
    </w:p>
    <w:p w:rsidR="007B51A8" w:rsidRPr="00825404" w:rsidRDefault="007B51A8" w:rsidP="007B51A8"/>
    <w:p w:rsidR="007B51A8" w:rsidRPr="00825404" w:rsidRDefault="007B51A8" w:rsidP="007B51A8"/>
    <w:p w:rsidR="007B51A8" w:rsidRPr="00825404" w:rsidRDefault="007B51A8" w:rsidP="007B51A8">
      <w:pPr>
        <w:numPr>
          <w:ilvl w:val="0"/>
          <w:numId w:val="105"/>
        </w:numPr>
        <w:shd w:val="clear" w:color="auto" w:fill="FFFFFF"/>
        <w:spacing w:after="200" w:line="360" w:lineRule="auto"/>
      </w:pPr>
      <w:r w:rsidRPr="00825404">
        <w:t>Regulacje prawne z zakresu prawa i ochrona pracy.</w:t>
      </w:r>
    </w:p>
    <w:p w:rsidR="007B51A8" w:rsidRPr="00825404" w:rsidRDefault="007B51A8" w:rsidP="007B51A8">
      <w:pPr>
        <w:numPr>
          <w:ilvl w:val="0"/>
          <w:numId w:val="105"/>
        </w:numPr>
        <w:shd w:val="clear" w:color="auto" w:fill="FFFFFF"/>
        <w:spacing w:after="200" w:line="360" w:lineRule="auto"/>
      </w:pPr>
      <w:r w:rsidRPr="00825404">
        <w:t>Czynniki szkodliwe dla zdrowia, uciążliwe i niebezpieczne.</w:t>
      </w:r>
    </w:p>
    <w:p w:rsidR="007B51A8" w:rsidRPr="00825404" w:rsidRDefault="007B51A8" w:rsidP="007B51A8">
      <w:pPr>
        <w:numPr>
          <w:ilvl w:val="0"/>
          <w:numId w:val="105"/>
        </w:numPr>
        <w:shd w:val="clear" w:color="auto" w:fill="FFFFFF"/>
        <w:spacing w:after="200" w:line="360" w:lineRule="auto"/>
        <w:jc w:val="both"/>
      </w:pPr>
      <w:r w:rsidRPr="00825404">
        <w:t>Ocena zagrożeń, stosowanie ochron indywidualnych, zasad i metod likwidacji zagrożeń.</w:t>
      </w:r>
    </w:p>
    <w:p w:rsidR="007B51A8" w:rsidRPr="00825404" w:rsidRDefault="007B51A8" w:rsidP="007B51A8">
      <w:pPr>
        <w:numPr>
          <w:ilvl w:val="0"/>
          <w:numId w:val="105"/>
        </w:numPr>
        <w:shd w:val="clear" w:color="auto" w:fill="FFFFFF"/>
        <w:spacing w:after="200" w:line="360" w:lineRule="auto"/>
      </w:pPr>
      <w:r w:rsidRPr="00825404">
        <w:t>Zasady postępowania w razie wypadku przy pracy, pożarów, awarii, zasady udzielania I pomocy przedlekarskiej w razie wypadku.</w:t>
      </w:r>
    </w:p>
    <w:p w:rsidR="007B51A8" w:rsidRPr="00825404" w:rsidRDefault="007B51A8" w:rsidP="007B51A8">
      <w:pPr>
        <w:numPr>
          <w:ilvl w:val="0"/>
          <w:numId w:val="105"/>
        </w:numPr>
        <w:shd w:val="clear" w:color="auto" w:fill="FFFFFF"/>
        <w:spacing w:after="200" w:line="360" w:lineRule="auto"/>
      </w:pPr>
      <w:r w:rsidRPr="00825404">
        <w:t xml:space="preserve">Okoliczności i przyczyny wypadków - dochodzenie i profilaktyka. </w:t>
      </w:r>
    </w:p>
    <w:p w:rsidR="007B51A8" w:rsidRPr="00825404" w:rsidRDefault="007B51A8" w:rsidP="007B51A8">
      <w:pPr>
        <w:shd w:val="clear" w:color="auto" w:fill="FFFFFF"/>
        <w:spacing w:line="360" w:lineRule="auto"/>
        <w:jc w:val="both"/>
        <w:rPr>
          <w:b/>
        </w:rPr>
      </w:pPr>
    </w:p>
    <w:p w:rsidR="007B51A8" w:rsidRPr="00825404" w:rsidRDefault="007B51A8" w:rsidP="007B51A8">
      <w:pPr>
        <w:shd w:val="clear" w:color="auto" w:fill="FFFFFF"/>
        <w:spacing w:line="360" w:lineRule="auto"/>
        <w:jc w:val="both"/>
        <w:rPr>
          <w:b/>
        </w:rPr>
      </w:pPr>
      <w:r w:rsidRPr="00825404">
        <w:rPr>
          <w:b/>
        </w:rPr>
        <w:t xml:space="preserve">Czas trwania: 8 godzin lub na zasadzie samokształcenia kierowanego. </w:t>
      </w:r>
    </w:p>
    <w:p w:rsidR="007B51A8" w:rsidRPr="00825404" w:rsidRDefault="007B51A8" w:rsidP="007B51A8">
      <w:pPr>
        <w:shd w:val="clear" w:color="auto" w:fill="FFFFFF"/>
        <w:spacing w:line="360" w:lineRule="auto"/>
        <w:jc w:val="both"/>
        <w:rPr>
          <w:b/>
        </w:rPr>
      </w:pPr>
      <w:r w:rsidRPr="00825404">
        <w:rPr>
          <w:b/>
        </w:rPr>
        <w:t xml:space="preserve">Podstawa prawna § 1 ust. 5 Rozporządzenia Ministra Pracy i Polityki Socjalnej </w:t>
      </w:r>
      <w:r w:rsidR="00A56EE8" w:rsidRPr="00825404">
        <w:rPr>
          <w:b/>
        </w:rPr>
        <w:br/>
      </w:r>
      <w:r w:rsidRPr="00825404">
        <w:rPr>
          <w:b/>
        </w:rPr>
        <w:t xml:space="preserve">z dnia 9 października 2007 r. zmieniającego rozporządzenie w sprawie szkolenia </w:t>
      </w:r>
      <w:r w:rsidR="00A56EE8" w:rsidRPr="00825404">
        <w:rPr>
          <w:b/>
        </w:rPr>
        <w:br/>
      </w:r>
      <w:r w:rsidRPr="00825404">
        <w:rPr>
          <w:b/>
        </w:rPr>
        <w:t>w dziedzinie bezpieczeństwa i higieny pracy (Dz. U. z 2007 r. , Nr 196, poz. 1420</w:t>
      </w:r>
      <w:r w:rsidR="00A56EE8" w:rsidRPr="00825404">
        <w:rPr>
          <w:b/>
        </w:rPr>
        <w:t xml:space="preserve"> ze zm. </w:t>
      </w:r>
      <w:r w:rsidRPr="00825404">
        <w:rPr>
          <w:b/>
        </w:rPr>
        <w:t>)</w:t>
      </w:r>
    </w:p>
    <w:p w:rsidR="007B51A8" w:rsidRPr="00825404" w:rsidRDefault="007B51A8" w:rsidP="007B51A8">
      <w:pPr>
        <w:spacing w:after="200" w:line="276" w:lineRule="auto"/>
        <w:rPr>
          <w:rFonts w:asciiTheme="minorHAnsi" w:eastAsiaTheme="minorHAnsi" w:hAnsiTheme="minorHAnsi" w:cstheme="minorBidi"/>
          <w:sz w:val="22"/>
          <w:szCs w:val="22"/>
          <w:lang w:eastAsia="en-US"/>
        </w:rPr>
      </w:pPr>
    </w:p>
    <w:p w:rsidR="007B51A8" w:rsidRPr="00825404" w:rsidRDefault="007B51A8" w:rsidP="007B51A8">
      <w:pPr>
        <w:spacing w:after="200" w:line="276" w:lineRule="auto"/>
        <w:rPr>
          <w:rFonts w:asciiTheme="minorHAnsi" w:eastAsiaTheme="minorHAnsi" w:hAnsiTheme="minorHAnsi" w:cstheme="minorBidi"/>
          <w:sz w:val="22"/>
          <w:szCs w:val="22"/>
          <w:lang w:eastAsia="en-US"/>
        </w:rPr>
      </w:pPr>
    </w:p>
    <w:p w:rsidR="007B51A8" w:rsidRPr="00825404" w:rsidRDefault="007B51A8" w:rsidP="007B51A8">
      <w:pPr>
        <w:spacing w:after="200" w:line="276" w:lineRule="auto"/>
        <w:rPr>
          <w:rFonts w:asciiTheme="minorHAnsi" w:eastAsiaTheme="minorHAnsi" w:hAnsiTheme="minorHAnsi" w:cstheme="minorBidi"/>
          <w:sz w:val="22"/>
          <w:szCs w:val="22"/>
          <w:lang w:eastAsia="en-US"/>
        </w:rPr>
      </w:pPr>
    </w:p>
    <w:p w:rsidR="007B51A8" w:rsidRPr="00825404" w:rsidRDefault="007B51A8" w:rsidP="007B51A8">
      <w:pPr>
        <w:spacing w:after="200" w:line="276" w:lineRule="auto"/>
        <w:rPr>
          <w:rFonts w:asciiTheme="minorHAnsi" w:eastAsiaTheme="minorHAnsi" w:hAnsiTheme="minorHAnsi" w:cstheme="minorBidi"/>
          <w:sz w:val="22"/>
          <w:szCs w:val="22"/>
          <w:lang w:eastAsia="en-US"/>
        </w:rPr>
      </w:pPr>
    </w:p>
    <w:p w:rsidR="007B51A8" w:rsidRPr="00825404" w:rsidRDefault="007B51A8" w:rsidP="007B51A8">
      <w:pPr>
        <w:spacing w:after="200" w:line="276" w:lineRule="auto"/>
        <w:rPr>
          <w:rFonts w:asciiTheme="minorHAnsi" w:eastAsiaTheme="minorHAnsi" w:hAnsiTheme="minorHAnsi" w:cstheme="minorBidi"/>
          <w:sz w:val="22"/>
          <w:szCs w:val="22"/>
          <w:lang w:eastAsia="en-US"/>
        </w:rPr>
      </w:pPr>
    </w:p>
    <w:p w:rsidR="007B51A8" w:rsidRPr="00825404" w:rsidRDefault="007B51A8" w:rsidP="007B51A8">
      <w:pPr>
        <w:spacing w:after="200" w:line="276" w:lineRule="auto"/>
        <w:rPr>
          <w:rFonts w:asciiTheme="minorHAnsi" w:eastAsiaTheme="minorHAnsi" w:hAnsiTheme="minorHAnsi" w:cstheme="minorBidi"/>
          <w:sz w:val="22"/>
          <w:szCs w:val="22"/>
          <w:lang w:eastAsia="en-US"/>
        </w:rPr>
      </w:pPr>
    </w:p>
    <w:p w:rsidR="007B51A8" w:rsidRPr="00825404" w:rsidRDefault="007B51A8" w:rsidP="007B51A8">
      <w:pPr>
        <w:spacing w:after="200" w:line="276" w:lineRule="auto"/>
        <w:rPr>
          <w:rFonts w:asciiTheme="minorHAnsi" w:eastAsiaTheme="minorHAnsi" w:hAnsiTheme="minorHAnsi" w:cstheme="minorBidi"/>
          <w:sz w:val="22"/>
          <w:szCs w:val="22"/>
          <w:lang w:eastAsia="en-US"/>
        </w:rPr>
      </w:pPr>
    </w:p>
    <w:p w:rsidR="007B51A8" w:rsidRPr="00825404" w:rsidRDefault="007B51A8" w:rsidP="007B51A8">
      <w:pPr>
        <w:spacing w:after="200" w:line="276" w:lineRule="auto"/>
        <w:rPr>
          <w:rFonts w:asciiTheme="minorHAnsi" w:eastAsiaTheme="minorHAnsi" w:hAnsiTheme="minorHAnsi" w:cstheme="minorBidi"/>
          <w:sz w:val="22"/>
          <w:szCs w:val="22"/>
          <w:lang w:eastAsia="en-US"/>
        </w:rPr>
      </w:pPr>
    </w:p>
    <w:p w:rsidR="007B51A8" w:rsidRPr="00825404" w:rsidRDefault="007B51A8" w:rsidP="007B51A8">
      <w:pPr>
        <w:spacing w:after="200" w:line="276" w:lineRule="auto"/>
        <w:rPr>
          <w:rFonts w:asciiTheme="minorHAnsi" w:eastAsiaTheme="minorHAnsi" w:hAnsiTheme="minorHAnsi" w:cstheme="minorBidi"/>
          <w:sz w:val="22"/>
          <w:szCs w:val="22"/>
          <w:lang w:eastAsia="en-US"/>
        </w:rPr>
      </w:pPr>
    </w:p>
    <w:p w:rsidR="007B51A8" w:rsidRPr="00825404" w:rsidRDefault="007B51A8" w:rsidP="007B51A8">
      <w:pPr>
        <w:spacing w:after="200" w:line="276" w:lineRule="auto"/>
        <w:rPr>
          <w:rFonts w:asciiTheme="minorHAnsi" w:eastAsiaTheme="minorHAnsi" w:hAnsiTheme="minorHAnsi" w:cstheme="minorBidi"/>
          <w:sz w:val="22"/>
          <w:szCs w:val="22"/>
          <w:lang w:eastAsia="en-US"/>
        </w:rPr>
      </w:pPr>
    </w:p>
    <w:p w:rsidR="007B51A8" w:rsidRPr="00825404" w:rsidRDefault="007B51A8" w:rsidP="007B51A8">
      <w:pPr>
        <w:spacing w:after="200" w:line="276" w:lineRule="auto"/>
        <w:rPr>
          <w:rFonts w:asciiTheme="minorHAnsi" w:eastAsiaTheme="minorHAnsi" w:hAnsiTheme="minorHAnsi" w:cstheme="minorBidi"/>
          <w:sz w:val="22"/>
          <w:szCs w:val="22"/>
          <w:lang w:eastAsia="en-US"/>
        </w:rPr>
      </w:pPr>
    </w:p>
    <w:p w:rsidR="007B51A8" w:rsidRPr="00825404" w:rsidRDefault="007B51A8" w:rsidP="007B51A8">
      <w:pPr>
        <w:spacing w:after="200" w:line="276" w:lineRule="auto"/>
        <w:rPr>
          <w:rFonts w:asciiTheme="minorHAnsi" w:eastAsiaTheme="minorHAnsi" w:hAnsiTheme="minorHAnsi" w:cstheme="minorBidi"/>
          <w:sz w:val="22"/>
          <w:szCs w:val="22"/>
          <w:lang w:eastAsia="en-US"/>
        </w:rPr>
      </w:pPr>
    </w:p>
    <w:p w:rsidR="001D2A0F" w:rsidRPr="00825404" w:rsidRDefault="001D2A0F" w:rsidP="007B51A8">
      <w:pPr>
        <w:jc w:val="right"/>
        <w:rPr>
          <w:rStyle w:val="Pogrubienie"/>
        </w:rPr>
      </w:pPr>
    </w:p>
    <w:p w:rsidR="007B51A8" w:rsidRPr="00825404" w:rsidRDefault="007B51A8" w:rsidP="007B51A8">
      <w:pPr>
        <w:jc w:val="right"/>
        <w:rPr>
          <w:b/>
        </w:rPr>
      </w:pPr>
      <w:r w:rsidRPr="00825404">
        <w:rPr>
          <w:rStyle w:val="Pogrubienie"/>
        </w:rPr>
        <w:lastRenderedPageBreak/>
        <w:t>Załącznik nr 3d</w:t>
      </w:r>
    </w:p>
    <w:p w:rsidR="007B51A8" w:rsidRPr="00825404" w:rsidRDefault="007B51A8" w:rsidP="007B51A8">
      <w:pPr>
        <w:jc w:val="right"/>
        <w:rPr>
          <w:b/>
        </w:rPr>
      </w:pPr>
      <w:r w:rsidRPr="00825404">
        <w:rPr>
          <w:b/>
        </w:rPr>
        <w:t xml:space="preserve">do Regulaminu pracy </w:t>
      </w:r>
    </w:p>
    <w:p w:rsidR="007B51A8" w:rsidRPr="00825404" w:rsidRDefault="00A56EE8" w:rsidP="007B51A8">
      <w:pPr>
        <w:jc w:val="right"/>
        <w:rPr>
          <w:b/>
        </w:rPr>
      </w:pPr>
      <w:r w:rsidRPr="00825404">
        <w:rPr>
          <w:b/>
        </w:rPr>
        <w:t>w V LO</w:t>
      </w:r>
      <w:r w:rsidR="007B51A8" w:rsidRPr="00825404">
        <w:rPr>
          <w:b/>
        </w:rPr>
        <w:t xml:space="preserve"> w Kielcach</w:t>
      </w:r>
    </w:p>
    <w:p w:rsidR="007B51A8" w:rsidRPr="00825404" w:rsidRDefault="007B51A8" w:rsidP="007B51A8">
      <w:pPr>
        <w:pStyle w:val="NormalnyWeb"/>
        <w:shd w:val="clear" w:color="auto" w:fill="FFFFFF"/>
        <w:spacing w:before="0" w:beforeAutospacing="0" w:after="0" w:afterAutospacing="0" w:line="360" w:lineRule="auto"/>
        <w:ind w:left="5664" w:firstLine="709"/>
        <w:jc w:val="right"/>
        <w:rPr>
          <w:rStyle w:val="Pogrubienie"/>
        </w:rPr>
      </w:pPr>
    </w:p>
    <w:p w:rsidR="007B51A8" w:rsidRPr="00825404" w:rsidRDefault="007B51A8" w:rsidP="007B51A8">
      <w:pPr>
        <w:pStyle w:val="NormalnyWeb"/>
        <w:shd w:val="clear" w:color="auto" w:fill="FFFFFF"/>
        <w:spacing w:before="0" w:beforeAutospacing="0" w:after="0" w:afterAutospacing="0" w:line="360" w:lineRule="auto"/>
        <w:ind w:left="5664" w:firstLine="709"/>
        <w:jc w:val="right"/>
        <w:rPr>
          <w:rStyle w:val="Pogrubienie"/>
          <w:bCs w:val="0"/>
        </w:rPr>
      </w:pPr>
    </w:p>
    <w:p w:rsidR="007B51A8" w:rsidRPr="00825404" w:rsidRDefault="007B51A8" w:rsidP="007B51A8">
      <w:pPr>
        <w:shd w:val="clear" w:color="auto" w:fill="FFFFFF"/>
        <w:ind w:left="5664" w:firstLine="708"/>
        <w:rPr>
          <w:rFonts w:cs="Tahoma"/>
        </w:rPr>
      </w:pPr>
    </w:p>
    <w:p w:rsidR="007B51A8" w:rsidRPr="00825404" w:rsidRDefault="007B51A8" w:rsidP="007B51A8">
      <w:pPr>
        <w:pStyle w:val="NormalnyWeb"/>
        <w:shd w:val="clear" w:color="auto" w:fill="FFFFFF"/>
        <w:jc w:val="both"/>
        <w:rPr>
          <w:rFonts w:cs="Tahoma"/>
          <w:b/>
        </w:rPr>
      </w:pPr>
      <w:r w:rsidRPr="00825404">
        <w:rPr>
          <w:rFonts w:cs="Tahoma"/>
          <w:b/>
        </w:rPr>
        <w:t>Ramowy program szkolenia okresowego BHP na stanowiskach administracyjno – biurowych</w:t>
      </w:r>
    </w:p>
    <w:p w:rsidR="007B51A8" w:rsidRPr="00825404" w:rsidRDefault="007B51A8" w:rsidP="007B51A8">
      <w:pPr>
        <w:pStyle w:val="NormalnyWeb"/>
        <w:numPr>
          <w:ilvl w:val="0"/>
          <w:numId w:val="106"/>
        </w:numPr>
        <w:shd w:val="clear" w:color="auto" w:fill="FFFFFF"/>
        <w:rPr>
          <w:rFonts w:cs="Tahoma"/>
        </w:rPr>
      </w:pPr>
      <w:r w:rsidRPr="00825404">
        <w:rPr>
          <w:rFonts w:cs="Tahoma"/>
        </w:rPr>
        <w:t xml:space="preserve">Wybrane zagadnienia z prawa pracy - Kodeks Pracy. </w:t>
      </w:r>
    </w:p>
    <w:p w:rsidR="007B51A8" w:rsidRPr="00825404" w:rsidRDefault="007B51A8" w:rsidP="007B51A8">
      <w:pPr>
        <w:pStyle w:val="NormalnyWeb"/>
        <w:shd w:val="clear" w:color="auto" w:fill="FFFFFF"/>
        <w:rPr>
          <w:rFonts w:cs="Tahoma"/>
        </w:rPr>
      </w:pPr>
      <w:r w:rsidRPr="00825404">
        <w:rPr>
          <w:rFonts w:cs="Tahoma"/>
        </w:rPr>
        <w:t xml:space="preserve">- Prawa i obowiązki pracownika i pracodawcy; </w:t>
      </w:r>
    </w:p>
    <w:p w:rsidR="007B51A8" w:rsidRPr="00825404" w:rsidRDefault="007B51A8" w:rsidP="007B51A8">
      <w:pPr>
        <w:pStyle w:val="NormalnyWeb"/>
        <w:shd w:val="clear" w:color="auto" w:fill="FFFFFF"/>
        <w:rPr>
          <w:rFonts w:cs="Tahoma"/>
        </w:rPr>
      </w:pPr>
      <w:r w:rsidRPr="00825404">
        <w:rPr>
          <w:rFonts w:cs="Tahoma"/>
        </w:rPr>
        <w:t xml:space="preserve">- Prawna ochrona kobiet i młodocianych; </w:t>
      </w:r>
    </w:p>
    <w:p w:rsidR="007B51A8" w:rsidRPr="00825404" w:rsidRDefault="007B51A8" w:rsidP="007B51A8">
      <w:pPr>
        <w:pStyle w:val="NormalnyWeb"/>
        <w:shd w:val="clear" w:color="auto" w:fill="FFFFFF"/>
        <w:rPr>
          <w:rFonts w:cs="Tahoma"/>
        </w:rPr>
      </w:pPr>
      <w:r w:rsidRPr="00825404">
        <w:rPr>
          <w:rFonts w:cs="Tahoma"/>
        </w:rPr>
        <w:t xml:space="preserve">- Wypadki przy pracy i choroby zawodowe. </w:t>
      </w:r>
    </w:p>
    <w:p w:rsidR="007B51A8" w:rsidRPr="00825404" w:rsidRDefault="007B51A8" w:rsidP="007B51A8">
      <w:pPr>
        <w:shd w:val="clear" w:color="auto" w:fill="FFFFFF"/>
        <w:rPr>
          <w:rFonts w:cs="Tahoma"/>
        </w:rPr>
      </w:pPr>
      <w:r w:rsidRPr="00825404">
        <w:rPr>
          <w:rFonts w:cs="Tahoma"/>
        </w:rPr>
        <w:t xml:space="preserve">2.  Postępowanie w zakresie oceny zagrożeń czynnikami występującymi przy pracy oraz  metody ochrony przed zagrożeniami dla zdrowia i życia pracowników. </w:t>
      </w:r>
    </w:p>
    <w:p w:rsidR="007B51A8" w:rsidRPr="00825404" w:rsidRDefault="007B51A8" w:rsidP="007B51A8">
      <w:pPr>
        <w:pStyle w:val="NormalnyWeb"/>
        <w:shd w:val="clear" w:color="auto" w:fill="FFFFFF"/>
        <w:rPr>
          <w:rFonts w:cs="Tahoma"/>
        </w:rPr>
      </w:pPr>
      <w:r w:rsidRPr="00825404">
        <w:rPr>
          <w:rFonts w:cs="Tahoma"/>
        </w:rPr>
        <w:t xml:space="preserve">3.  Zagadnienia związane z organizacją stanowisk pracy biurowej z uwzględnieniem zasad ergonomii stanowisk wyposażonych w monitory ekranowe i inne urządzenia biurowe. </w:t>
      </w:r>
    </w:p>
    <w:p w:rsidR="007B51A8" w:rsidRPr="00825404" w:rsidRDefault="007B51A8" w:rsidP="007B51A8">
      <w:pPr>
        <w:pStyle w:val="NormalnyWeb"/>
        <w:shd w:val="clear" w:color="auto" w:fill="FFFFFF"/>
        <w:rPr>
          <w:rFonts w:cs="Tahoma"/>
        </w:rPr>
      </w:pPr>
      <w:r w:rsidRPr="00825404">
        <w:rPr>
          <w:rFonts w:cs="Tahoma"/>
        </w:rPr>
        <w:t xml:space="preserve">4.  Postępowanie w razie wypadku oraz udzielenia I pomocy przedlekarskiej. </w:t>
      </w:r>
    </w:p>
    <w:p w:rsidR="007B51A8" w:rsidRPr="00825404" w:rsidRDefault="007B51A8" w:rsidP="007B51A8">
      <w:pPr>
        <w:pStyle w:val="NormalnyWeb"/>
        <w:shd w:val="clear" w:color="auto" w:fill="FFFFFF"/>
        <w:rPr>
          <w:rFonts w:cs="Tahoma"/>
        </w:rPr>
      </w:pPr>
      <w:r w:rsidRPr="00825404">
        <w:rPr>
          <w:rFonts w:cs="Tahoma"/>
        </w:rPr>
        <w:t xml:space="preserve">5.  Zagadnienia ochrony p. poż. i ochrony środowiska. </w:t>
      </w:r>
    </w:p>
    <w:p w:rsidR="007B51A8" w:rsidRPr="00825404" w:rsidRDefault="007B51A8" w:rsidP="007B51A8">
      <w:pPr>
        <w:shd w:val="clear" w:color="auto" w:fill="FFFFFF"/>
        <w:jc w:val="both"/>
        <w:rPr>
          <w:rFonts w:cs="Tahoma"/>
          <w:b/>
        </w:rPr>
      </w:pPr>
      <w:r w:rsidRPr="00825404">
        <w:rPr>
          <w:rFonts w:cs="Tahoma"/>
          <w:b/>
        </w:rPr>
        <w:t xml:space="preserve">Czas trwania: 8 godzin lub na zasadzie samokształcenia kierowanego. </w:t>
      </w:r>
      <w:r w:rsidRPr="00825404">
        <w:rPr>
          <w:rFonts w:cs="Tahoma"/>
          <w:b/>
        </w:rPr>
        <w:br/>
        <w:t xml:space="preserve">Podstawa prawna § 1 ust. 5  Rozporządzenia Ministra Pracy i Polityki Socjalnej </w:t>
      </w:r>
      <w:r w:rsidR="00A56EE8" w:rsidRPr="00825404">
        <w:rPr>
          <w:rFonts w:cs="Tahoma"/>
          <w:b/>
        </w:rPr>
        <w:br/>
        <w:t xml:space="preserve">z dnia </w:t>
      </w:r>
      <w:r w:rsidRPr="00825404">
        <w:rPr>
          <w:rFonts w:cs="Tahoma"/>
          <w:b/>
        </w:rPr>
        <w:t xml:space="preserve">9 października 2007 r. zmieniającego rozporządzenie w sprawie szkolenia </w:t>
      </w:r>
      <w:r w:rsidR="00A56EE8" w:rsidRPr="00825404">
        <w:rPr>
          <w:rFonts w:cs="Tahoma"/>
          <w:b/>
        </w:rPr>
        <w:br/>
      </w:r>
      <w:r w:rsidRPr="00825404">
        <w:rPr>
          <w:rFonts w:cs="Tahoma"/>
          <w:b/>
        </w:rPr>
        <w:t xml:space="preserve">w dziedzinie bezpieczeństwa i higieny pracy ( </w:t>
      </w:r>
      <w:r w:rsidR="00A56EE8" w:rsidRPr="00825404">
        <w:rPr>
          <w:rFonts w:cs="Tahoma"/>
          <w:b/>
        </w:rPr>
        <w:t>Dz. U. z 2007 r ,</w:t>
      </w:r>
      <w:r w:rsidRPr="00825404">
        <w:rPr>
          <w:rFonts w:cs="Tahoma"/>
          <w:b/>
        </w:rPr>
        <w:t>Nr 196, poz. 1420</w:t>
      </w:r>
      <w:r w:rsidR="00A56EE8" w:rsidRPr="00825404">
        <w:rPr>
          <w:rFonts w:cs="Tahoma"/>
          <w:b/>
        </w:rPr>
        <w:t xml:space="preserve"> ze zm. </w:t>
      </w:r>
      <w:r w:rsidRPr="00825404">
        <w:rPr>
          <w:rFonts w:cs="Tahoma"/>
          <w:b/>
        </w:rPr>
        <w:t xml:space="preserve"> )</w:t>
      </w:r>
    </w:p>
    <w:p w:rsidR="007B51A8" w:rsidRPr="00825404" w:rsidRDefault="007B51A8" w:rsidP="007B51A8">
      <w:pPr>
        <w:pStyle w:val="NormalnyWeb"/>
        <w:shd w:val="clear" w:color="auto" w:fill="FFFFFF"/>
        <w:rPr>
          <w:b/>
        </w:rPr>
      </w:pPr>
    </w:p>
    <w:p w:rsidR="007B51A8" w:rsidRPr="00825404" w:rsidRDefault="007B51A8" w:rsidP="007B51A8">
      <w:pPr>
        <w:shd w:val="clear" w:color="auto" w:fill="FFFFFF"/>
        <w:jc w:val="right"/>
        <w:rPr>
          <w:sz w:val="20"/>
          <w:szCs w:val="20"/>
        </w:rPr>
      </w:pPr>
      <w:r w:rsidRPr="00825404">
        <w:rPr>
          <w:sz w:val="28"/>
          <w:szCs w:val="28"/>
        </w:rPr>
        <w:br w:type="page"/>
      </w:r>
    </w:p>
    <w:p w:rsidR="007B51A8" w:rsidRPr="00825404" w:rsidRDefault="007B51A8" w:rsidP="007B51A8">
      <w:pPr>
        <w:shd w:val="clear" w:color="auto" w:fill="FFFFFF"/>
        <w:jc w:val="right"/>
        <w:rPr>
          <w:b/>
        </w:rPr>
      </w:pPr>
      <w:r w:rsidRPr="00825404">
        <w:rPr>
          <w:b/>
        </w:rPr>
        <w:lastRenderedPageBreak/>
        <w:t xml:space="preserve">Załącznik nr 3e </w:t>
      </w:r>
    </w:p>
    <w:p w:rsidR="007B51A8" w:rsidRPr="00825404" w:rsidRDefault="007B51A8" w:rsidP="007B51A8">
      <w:pPr>
        <w:jc w:val="right"/>
        <w:rPr>
          <w:b/>
        </w:rPr>
      </w:pPr>
      <w:r w:rsidRPr="00825404">
        <w:rPr>
          <w:b/>
        </w:rPr>
        <w:t xml:space="preserve">do Regulaminu pracy </w:t>
      </w:r>
    </w:p>
    <w:p w:rsidR="007B51A8" w:rsidRPr="00825404" w:rsidRDefault="00A56EE8" w:rsidP="007B51A8">
      <w:pPr>
        <w:jc w:val="right"/>
        <w:rPr>
          <w:b/>
        </w:rPr>
      </w:pPr>
      <w:r w:rsidRPr="00825404">
        <w:rPr>
          <w:b/>
        </w:rPr>
        <w:t>w V LO</w:t>
      </w:r>
      <w:r w:rsidR="007B51A8" w:rsidRPr="00825404">
        <w:rPr>
          <w:b/>
        </w:rPr>
        <w:t xml:space="preserve"> w Kielcach</w:t>
      </w:r>
    </w:p>
    <w:p w:rsidR="007B51A8" w:rsidRPr="00825404" w:rsidRDefault="007B51A8" w:rsidP="007B51A8">
      <w:pPr>
        <w:keepNext/>
        <w:shd w:val="clear" w:color="auto" w:fill="FFFFFF"/>
        <w:outlineLvl w:val="3"/>
        <w:rPr>
          <w:rFonts w:ascii="Calibri" w:hAnsi="Calibri"/>
          <w:b/>
          <w:bCs/>
          <w:sz w:val="20"/>
          <w:szCs w:val="20"/>
        </w:rPr>
      </w:pPr>
    </w:p>
    <w:p w:rsidR="007B51A8" w:rsidRPr="00825404" w:rsidRDefault="007B51A8" w:rsidP="007B51A8">
      <w:pPr>
        <w:keepNext/>
        <w:shd w:val="clear" w:color="auto" w:fill="FFFFFF"/>
        <w:outlineLvl w:val="3"/>
        <w:rPr>
          <w:rFonts w:ascii="Calibri" w:hAnsi="Calibri" w:cs="Tahoma"/>
          <w:b/>
          <w:bCs/>
          <w:sz w:val="28"/>
          <w:szCs w:val="28"/>
        </w:rPr>
      </w:pPr>
      <w:r w:rsidRPr="00825404">
        <w:rPr>
          <w:rFonts w:ascii="Calibri" w:hAnsi="Calibri"/>
          <w:b/>
          <w:bCs/>
          <w:sz w:val="20"/>
          <w:szCs w:val="20"/>
        </w:rPr>
        <w:t>..................................................</w:t>
      </w:r>
      <w:r w:rsidRPr="00825404">
        <w:rPr>
          <w:rFonts w:ascii="Calibri" w:hAnsi="Calibri"/>
          <w:b/>
          <w:bCs/>
          <w:sz w:val="28"/>
          <w:szCs w:val="28"/>
        </w:rPr>
        <w:tab/>
      </w:r>
      <w:r w:rsidRPr="00825404">
        <w:rPr>
          <w:rFonts w:ascii="Calibri" w:hAnsi="Calibri"/>
          <w:b/>
          <w:bCs/>
          <w:sz w:val="28"/>
          <w:szCs w:val="28"/>
        </w:rPr>
        <w:tab/>
      </w:r>
      <w:r w:rsidRPr="00825404">
        <w:rPr>
          <w:rFonts w:ascii="Calibri" w:hAnsi="Calibri"/>
          <w:b/>
          <w:bCs/>
          <w:sz w:val="28"/>
          <w:szCs w:val="28"/>
        </w:rPr>
        <w:tab/>
      </w:r>
      <w:r w:rsidRPr="00825404">
        <w:rPr>
          <w:rFonts w:ascii="Calibri" w:hAnsi="Calibri"/>
          <w:b/>
          <w:bCs/>
          <w:sz w:val="28"/>
          <w:szCs w:val="28"/>
        </w:rPr>
        <w:tab/>
      </w:r>
    </w:p>
    <w:p w:rsidR="007B51A8" w:rsidRPr="00825404" w:rsidRDefault="007B51A8" w:rsidP="007B51A8">
      <w:pPr>
        <w:rPr>
          <w:sz w:val="16"/>
          <w:szCs w:val="16"/>
        </w:rPr>
      </w:pPr>
      <w:r w:rsidRPr="00825404">
        <w:rPr>
          <w:sz w:val="16"/>
          <w:szCs w:val="16"/>
        </w:rPr>
        <w:t>nazwa pracodawcy(pieczęć)</w:t>
      </w:r>
    </w:p>
    <w:p w:rsidR="007B51A8" w:rsidRPr="00825404" w:rsidRDefault="007B51A8" w:rsidP="007B51A8">
      <w:pPr>
        <w:rPr>
          <w:sz w:val="16"/>
          <w:szCs w:val="16"/>
        </w:rPr>
      </w:pPr>
    </w:p>
    <w:p w:rsidR="007B51A8" w:rsidRPr="00825404" w:rsidRDefault="007B51A8" w:rsidP="007B51A8">
      <w:pPr>
        <w:jc w:val="center"/>
        <w:rPr>
          <w:b/>
          <w:sz w:val="20"/>
          <w:szCs w:val="20"/>
        </w:rPr>
      </w:pPr>
      <w:r w:rsidRPr="00825404">
        <w:rPr>
          <w:b/>
          <w:sz w:val="20"/>
          <w:szCs w:val="20"/>
        </w:rPr>
        <w:t>KARTA SZKOLENIA WSTĘPNEGO</w:t>
      </w:r>
    </w:p>
    <w:p w:rsidR="007B51A8" w:rsidRPr="00825404" w:rsidRDefault="007B51A8" w:rsidP="007B51A8">
      <w:pPr>
        <w:jc w:val="center"/>
        <w:rPr>
          <w:b/>
          <w:sz w:val="20"/>
          <w:szCs w:val="20"/>
        </w:rPr>
      </w:pPr>
      <w:r w:rsidRPr="00825404">
        <w:rPr>
          <w:b/>
          <w:sz w:val="20"/>
          <w:szCs w:val="20"/>
        </w:rPr>
        <w:t>W DZIEDZINIE BEZPIECZEŃSTWA I HIGIENY PRACY</w:t>
      </w:r>
    </w:p>
    <w:p w:rsidR="007B51A8" w:rsidRPr="00825404" w:rsidRDefault="007B51A8" w:rsidP="007B51A8">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477"/>
      </w:tblGrid>
      <w:tr w:rsidR="007B51A8" w:rsidRPr="00825404" w:rsidTr="007B51A8">
        <w:trPr>
          <w:trHeight w:val="750"/>
        </w:trPr>
        <w:tc>
          <w:tcPr>
            <w:tcW w:w="9288" w:type="dxa"/>
            <w:gridSpan w:val="2"/>
            <w:tcBorders>
              <w:top w:val="single" w:sz="4" w:space="0" w:color="auto"/>
              <w:left w:val="single" w:sz="4" w:space="0" w:color="auto"/>
              <w:bottom w:val="single" w:sz="4" w:space="0" w:color="auto"/>
              <w:right w:val="single" w:sz="4" w:space="0" w:color="auto"/>
            </w:tcBorders>
          </w:tcPr>
          <w:p w:rsidR="007B51A8" w:rsidRPr="00825404" w:rsidRDefault="007B51A8">
            <w:pPr>
              <w:numPr>
                <w:ilvl w:val="0"/>
                <w:numId w:val="107"/>
              </w:numPr>
              <w:spacing w:after="200" w:line="276" w:lineRule="auto"/>
              <w:rPr>
                <w:rFonts w:eastAsia="SimSun"/>
                <w:lang w:eastAsia="en-US"/>
              </w:rPr>
            </w:pPr>
            <w:r w:rsidRPr="00825404">
              <w:rPr>
                <w:rFonts w:eastAsia="SimSun"/>
                <w:lang w:eastAsia="en-US"/>
              </w:rPr>
              <w:t>Imię i nazwisko osoby</w:t>
            </w:r>
          </w:p>
          <w:p w:rsidR="007B51A8" w:rsidRPr="00825404" w:rsidRDefault="007B51A8">
            <w:pPr>
              <w:spacing w:line="276" w:lineRule="auto"/>
              <w:ind w:left="720"/>
              <w:rPr>
                <w:rFonts w:eastAsia="SimSun"/>
                <w:lang w:eastAsia="en-US"/>
              </w:rPr>
            </w:pPr>
            <w:r w:rsidRPr="00825404">
              <w:rPr>
                <w:rFonts w:eastAsia="SimSun"/>
                <w:lang w:eastAsia="en-US"/>
              </w:rPr>
              <w:t xml:space="preserve"> odbywającej szkolenie…………………………………………………………….</w:t>
            </w:r>
          </w:p>
          <w:p w:rsidR="007B51A8" w:rsidRPr="00825404" w:rsidRDefault="007B51A8">
            <w:pPr>
              <w:spacing w:line="276" w:lineRule="auto"/>
              <w:ind w:left="360"/>
              <w:rPr>
                <w:rFonts w:eastAsia="SimSun"/>
                <w:lang w:eastAsia="en-US"/>
              </w:rPr>
            </w:pPr>
          </w:p>
        </w:tc>
      </w:tr>
      <w:tr w:rsidR="007B51A8" w:rsidRPr="00825404" w:rsidTr="007B51A8">
        <w:trPr>
          <w:trHeight w:val="750"/>
        </w:trPr>
        <w:tc>
          <w:tcPr>
            <w:tcW w:w="9288" w:type="dxa"/>
            <w:gridSpan w:val="2"/>
            <w:tcBorders>
              <w:top w:val="single" w:sz="4" w:space="0" w:color="auto"/>
              <w:left w:val="single" w:sz="4" w:space="0" w:color="auto"/>
              <w:bottom w:val="single" w:sz="4" w:space="0" w:color="auto"/>
              <w:right w:val="single" w:sz="4" w:space="0" w:color="auto"/>
            </w:tcBorders>
          </w:tcPr>
          <w:p w:rsidR="007B51A8" w:rsidRPr="00825404" w:rsidRDefault="007B51A8">
            <w:pPr>
              <w:spacing w:line="276" w:lineRule="auto"/>
              <w:ind w:left="720"/>
              <w:rPr>
                <w:rFonts w:eastAsia="SimSun"/>
                <w:lang w:eastAsia="en-US"/>
              </w:rPr>
            </w:pPr>
          </w:p>
          <w:p w:rsidR="007B51A8" w:rsidRPr="00825404" w:rsidRDefault="007B51A8">
            <w:pPr>
              <w:numPr>
                <w:ilvl w:val="0"/>
                <w:numId w:val="107"/>
              </w:numPr>
              <w:spacing w:after="200" w:line="276" w:lineRule="auto"/>
              <w:rPr>
                <w:rFonts w:eastAsia="SimSun"/>
                <w:lang w:eastAsia="en-US"/>
              </w:rPr>
            </w:pPr>
            <w:r w:rsidRPr="00825404">
              <w:rPr>
                <w:rFonts w:eastAsia="SimSun"/>
                <w:lang w:eastAsia="en-US"/>
              </w:rPr>
              <w:t>Nazwa komórki organizacyjnej……………………………………………………..</w:t>
            </w:r>
          </w:p>
          <w:p w:rsidR="007B51A8" w:rsidRPr="00825404" w:rsidRDefault="007B51A8">
            <w:pPr>
              <w:spacing w:line="276" w:lineRule="auto"/>
              <w:ind w:left="360"/>
              <w:rPr>
                <w:rFonts w:eastAsia="SimSun"/>
                <w:lang w:eastAsia="en-US"/>
              </w:rPr>
            </w:pPr>
          </w:p>
        </w:tc>
      </w:tr>
      <w:tr w:rsidR="007B51A8" w:rsidRPr="00825404" w:rsidTr="007B51A8">
        <w:tc>
          <w:tcPr>
            <w:tcW w:w="1809" w:type="dxa"/>
            <w:tcBorders>
              <w:top w:val="single" w:sz="4" w:space="0" w:color="auto"/>
              <w:left w:val="single" w:sz="4" w:space="0" w:color="auto"/>
              <w:bottom w:val="single" w:sz="4" w:space="0" w:color="auto"/>
              <w:right w:val="single" w:sz="4" w:space="0" w:color="auto"/>
            </w:tcBorders>
          </w:tcPr>
          <w:p w:rsidR="007B51A8" w:rsidRPr="00825404" w:rsidRDefault="007B51A8">
            <w:pPr>
              <w:spacing w:line="276" w:lineRule="auto"/>
              <w:ind w:left="1080"/>
              <w:rPr>
                <w:rFonts w:eastAsia="SimSun"/>
                <w:lang w:eastAsia="en-US"/>
              </w:rPr>
            </w:pPr>
          </w:p>
          <w:p w:rsidR="007B51A8" w:rsidRPr="00825404" w:rsidRDefault="007B51A8">
            <w:pPr>
              <w:spacing w:line="276" w:lineRule="auto"/>
              <w:ind w:left="360"/>
              <w:rPr>
                <w:rFonts w:eastAsia="SimSun"/>
                <w:lang w:eastAsia="en-US"/>
              </w:rPr>
            </w:pPr>
            <w:r w:rsidRPr="00825404">
              <w:rPr>
                <w:rFonts w:eastAsia="SimSun"/>
                <w:lang w:eastAsia="en-US"/>
              </w:rPr>
              <w:t>3.Instruktarz</w:t>
            </w:r>
          </w:p>
          <w:p w:rsidR="007B51A8" w:rsidRPr="00825404" w:rsidRDefault="007B51A8">
            <w:pPr>
              <w:spacing w:line="276" w:lineRule="auto"/>
              <w:ind w:left="360"/>
              <w:rPr>
                <w:rFonts w:eastAsia="SimSun"/>
                <w:lang w:eastAsia="en-US"/>
              </w:rPr>
            </w:pPr>
            <w:r w:rsidRPr="00825404">
              <w:rPr>
                <w:rFonts w:eastAsia="SimSun"/>
                <w:lang w:eastAsia="en-US"/>
              </w:rPr>
              <w:t xml:space="preserve">   ogólny      </w:t>
            </w:r>
          </w:p>
        </w:tc>
        <w:tc>
          <w:tcPr>
            <w:tcW w:w="7479" w:type="dxa"/>
            <w:tcBorders>
              <w:top w:val="single" w:sz="4" w:space="0" w:color="auto"/>
              <w:left w:val="single" w:sz="4" w:space="0" w:color="auto"/>
              <w:bottom w:val="single" w:sz="4" w:space="0" w:color="auto"/>
              <w:right w:val="single" w:sz="4" w:space="0" w:color="auto"/>
            </w:tcBorders>
          </w:tcPr>
          <w:p w:rsidR="007B51A8" w:rsidRPr="00825404" w:rsidRDefault="007B51A8">
            <w:pPr>
              <w:spacing w:line="276" w:lineRule="auto"/>
              <w:rPr>
                <w:rFonts w:eastAsia="SimSun"/>
                <w:lang w:eastAsia="en-US"/>
              </w:rPr>
            </w:pPr>
          </w:p>
          <w:p w:rsidR="007B51A8" w:rsidRPr="00825404" w:rsidRDefault="007B51A8">
            <w:pPr>
              <w:spacing w:line="276" w:lineRule="auto"/>
              <w:rPr>
                <w:rFonts w:eastAsia="SimSun"/>
                <w:lang w:eastAsia="en-US"/>
              </w:rPr>
            </w:pPr>
            <w:r w:rsidRPr="00825404">
              <w:rPr>
                <w:rFonts w:eastAsia="SimSun"/>
                <w:lang w:eastAsia="en-US"/>
              </w:rPr>
              <w:t xml:space="preserve">Instruktaż ogólny przeprowadził w dniu .............................. r. </w:t>
            </w:r>
          </w:p>
          <w:p w:rsidR="007B51A8" w:rsidRPr="00825404" w:rsidRDefault="007B51A8">
            <w:pPr>
              <w:spacing w:line="276" w:lineRule="auto"/>
              <w:rPr>
                <w:rFonts w:eastAsia="SimSun"/>
                <w:lang w:eastAsia="en-US"/>
              </w:rPr>
            </w:pPr>
          </w:p>
          <w:p w:rsidR="007B51A8" w:rsidRPr="00825404" w:rsidRDefault="007B51A8">
            <w:pPr>
              <w:spacing w:line="276" w:lineRule="auto"/>
              <w:rPr>
                <w:rFonts w:eastAsia="SimSun"/>
                <w:lang w:eastAsia="en-US"/>
              </w:rPr>
            </w:pPr>
            <w:r w:rsidRPr="00825404">
              <w:rPr>
                <w:rFonts w:eastAsia="SimSun"/>
                <w:lang w:eastAsia="en-US"/>
              </w:rPr>
              <w:t>........................................................................</w:t>
            </w:r>
          </w:p>
          <w:p w:rsidR="007B51A8" w:rsidRPr="00825404" w:rsidRDefault="007B51A8">
            <w:pPr>
              <w:spacing w:line="276" w:lineRule="auto"/>
              <w:rPr>
                <w:rFonts w:eastAsia="SimSun"/>
                <w:sz w:val="16"/>
                <w:szCs w:val="16"/>
                <w:lang w:eastAsia="en-US"/>
              </w:rPr>
            </w:pPr>
            <w:r w:rsidRPr="00825404">
              <w:rPr>
                <w:rFonts w:eastAsia="SimSun"/>
                <w:sz w:val="16"/>
                <w:szCs w:val="16"/>
                <w:lang w:eastAsia="en-US"/>
              </w:rPr>
              <w:t>(imię i nazwisko przeprowadzającego instruktarz)</w:t>
            </w:r>
          </w:p>
          <w:p w:rsidR="007B51A8" w:rsidRPr="00825404" w:rsidRDefault="007B51A8">
            <w:pPr>
              <w:spacing w:line="276" w:lineRule="auto"/>
              <w:rPr>
                <w:rFonts w:eastAsia="SimSun"/>
                <w:sz w:val="20"/>
                <w:szCs w:val="20"/>
                <w:lang w:eastAsia="en-US"/>
              </w:rPr>
            </w:pPr>
          </w:p>
          <w:p w:rsidR="007B51A8" w:rsidRPr="00825404" w:rsidRDefault="007B51A8">
            <w:pPr>
              <w:spacing w:line="276" w:lineRule="auto"/>
              <w:rPr>
                <w:rFonts w:eastAsia="SimSun"/>
                <w:lang w:eastAsia="en-US"/>
              </w:rPr>
            </w:pPr>
            <w:r w:rsidRPr="00825404">
              <w:rPr>
                <w:rFonts w:eastAsia="SimSun"/>
                <w:lang w:eastAsia="en-US"/>
              </w:rPr>
              <w:t xml:space="preserve">                                                     ...........................................................</w:t>
            </w:r>
          </w:p>
          <w:p w:rsidR="007B51A8" w:rsidRPr="00825404" w:rsidRDefault="007B51A8">
            <w:pPr>
              <w:spacing w:line="276" w:lineRule="auto"/>
              <w:rPr>
                <w:rFonts w:eastAsia="SimSun"/>
                <w:sz w:val="16"/>
                <w:szCs w:val="16"/>
                <w:lang w:eastAsia="en-US"/>
              </w:rPr>
            </w:pPr>
            <w:r w:rsidRPr="00825404">
              <w:rPr>
                <w:rFonts w:eastAsia="SimSun"/>
                <w:sz w:val="16"/>
                <w:szCs w:val="16"/>
                <w:lang w:eastAsia="en-US"/>
              </w:rPr>
              <w:t>( Podpis osoby, której udzielono instruktażu *)</w:t>
            </w:r>
          </w:p>
        </w:tc>
      </w:tr>
      <w:tr w:rsidR="007B51A8" w:rsidRPr="00825404" w:rsidTr="007B51A8">
        <w:tc>
          <w:tcPr>
            <w:tcW w:w="1809" w:type="dxa"/>
            <w:vMerge w:val="restart"/>
            <w:tcBorders>
              <w:top w:val="single" w:sz="4" w:space="0" w:color="auto"/>
              <w:left w:val="single" w:sz="4" w:space="0" w:color="auto"/>
              <w:bottom w:val="single" w:sz="4" w:space="0" w:color="auto"/>
              <w:right w:val="single" w:sz="4" w:space="0" w:color="auto"/>
            </w:tcBorders>
          </w:tcPr>
          <w:p w:rsidR="007B51A8" w:rsidRPr="00825404" w:rsidRDefault="007B51A8">
            <w:pPr>
              <w:spacing w:line="276" w:lineRule="auto"/>
              <w:rPr>
                <w:rFonts w:eastAsia="SimSun"/>
                <w:lang w:eastAsia="en-US"/>
              </w:rPr>
            </w:pPr>
          </w:p>
          <w:p w:rsidR="007B51A8" w:rsidRPr="00825404" w:rsidRDefault="007B51A8">
            <w:pPr>
              <w:spacing w:line="276" w:lineRule="auto"/>
              <w:rPr>
                <w:rFonts w:eastAsia="SimSun"/>
                <w:lang w:eastAsia="en-US"/>
              </w:rPr>
            </w:pPr>
          </w:p>
          <w:p w:rsidR="007B51A8" w:rsidRPr="00825404" w:rsidRDefault="007B51A8">
            <w:pPr>
              <w:spacing w:line="276" w:lineRule="auto"/>
              <w:rPr>
                <w:rFonts w:eastAsia="SimSun"/>
                <w:lang w:eastAsia="en-US"/>
              </w:rPr>
            </w:pPr>
          </w:p>
          <w:p w:rsidR="007B51A8" w:rsidRPr="00825404" w:rsidRDefault="007B51A8">
            <w:pPr>
              <w:spacing w:line="276" w:lineRule="auto"/>
              <w:rPr>
                <w:rFonts w:eastAsia="SimSun"/>
                <w:lang w:eastAsia="en-US"/>
              </w:rPr>
            </w:pPr>
            <w:r w:rsidRPr="00825404">
              <w:rPr>
                <w:rFonts w:eastAsia="SimSun"/>
                <w:lang w:eastAsia="en-US"/>
              </w:rPr>
              <w:t>4. Instruktaż</w:t>
            </w:r>
          </w:p>
          <w:p w:rsidR="007B51A8" w:rsidRPr="00825404" w:rsidRDefault="007B51A8">
            <w:pPr>
              <w:spacing w:line="276" w:lineRule="auto"/>
              <w:rPr>
                <w:rFonts w:eastAsia="SimSun"/>
                <w:lang w:eastAsia="en-US"/>
              </w:rPr>
            </w:pPr>
            <w:r w:rsidRPr="00825404">
              <w:rPr>
                <w:rFonts w:eastAsia="SimSun"/>
                <w:lang w:eastAsia="en-US"/>
              </w:rPr>
              <w:t xml:space="preserve">    stanowiskowy</w:t>
            </w:r>
          </w:p>
          <w:p w:rsidR="007B51A8" w:rsidRPr="00825404" w:rsidRDefault="007B51A8">
            <w:pPr>
              <w:spacing w:line="276" w:lineRule="auto"/>
              <w:rPr>
                <w:rFonts w:eastAsia="SimSun"/>
                <w:lang w:eastAsia="en-US"/>
              </w:rPr>
            </w:pPr>
          </w:p>
        </w:tc>
        <w:tc>
          <w:tcPr>
            <w:tcW w:w="7479" w:type="dxa"/>
            <w:tcBorders>
              <w:top w:val="single" w:sz="4" w:space="0" w:color="auto"/>
              <w:left w:val="single" w:sz="4" w:space="0" w:color="auto"/>
              <w:bottom w:val="single" w:sz="4" w:space="0" w:color="auto"/>
              <w:right w:val="single" w:sz="4" w:space="0" w:color="auto"/>
            </w:tcBorders>
          </w:tcPr>
          <w:p w:rsidR="007B51A8" w:rsidRPr="00825404" w:rsidRDefault="007B51A8">
            <w:pPr>
              <w:spacing w:line="276" w:lineRule="auto"/>
              <w:rPr>
                <w:rFonts w:eastAsia="SimSun"/>
                <w:lang w:eastAsia="en-US"/>
              </w:rPr>
            </w:pPr>
            <w:r w:rsidRPr="00825404">
              <w:rPr>
                <w:rFonts w:eastAsia="SimSun"/>
                <w:lang w:eastAsia="en-US"/>
              </w:rPr>
              <w:t>1)Instruktarz stanowiskowy na stanowisku pracy……………………….</w:t>
            </w:r>
          </w:p>
          <w:p w:rsidR="007B51A8" w:rsidRPr="00825404" w:rsidRDefault="007B51A8">
            <w:pPr>
              <w:spacing w:line="276" w:lineRule="auto"/>
              <w:rPr>
                <w:rFonts w:eastAsia="SimSun"/>
                <w:lang w:eastAsia="en-US"/>
              </w:rPr>
            </w:pPr>
            <w:r w:rsidRPr="00825404">
              <w:rPr>
                <w:rFonts w:eastAsia="SimSun"/>
                <w:lang w:eastAsia="en-US"/>
              </w:rPr>
              <w:t>………………………………………………………………………….</w:t>
            </w:r>
          </w:p>
          <w:p w:rsidR="007B51A8" w:rsidRPr="00825404" w:rsidRDefault="007B51A8">
            <w:pPr>
              <w:spacing w:line="276" w:lineRule="auto"/>
              <w:rPr>
                <w:rFonts w:eastAsia="SimSun"/>
                <w:lang w:eastAsia="en-US"/>
              </w:rPr>
            </w:pPr>
            <w:r w:rsidRPr="00825404">
              <w:rPr>
                <w:rFonts w:eastAsia="SimSun"/>
                <w:lang w:eastAsia="en-US"/>
              </w:rPr>
              <w:t xml:space="preserve">przeprowadził w dniach ................... r. .................................................. </w:t>
            </w:r>
          </w:p>
          <w:p w:rsidR="007B51A8" w:rsidRPr="00825404" w:rsidRDefault="007B51A8">
            <w:pPr>
              <w:spacing w:line="276" w:lineRule="auto"/>
              <w:rPr>
                <w:rFonts w:eastAsia="SimSun"/>
                <w:sz w:val="16"/>
                <w:szCs w:val="16"/>
                <w:lang w:eastAsia="en-US"/>
              </w:rPr>
            </w:pPr>
            <w:r w:rsidRPr="00825404">
              <w:rPr>
                <w:rFonts w:eastAsia="SimSun"/>
                <w:sz w:val="16"/>
                <w:szCs w:val="16"/>
                <w:lang w:eastAsia="en-US"/>
              </w:rPr>
              <w:t xml:space="preserve">                                                                                           ( imię i nazwisko przeprowadzającego instruktaż)</w:t>
            </w:r>
          </w:p>
          <w:p w:rsidR="007B51A8" w:rsidRPr="00825404" w:rsidRDefault="007B51A8">
            <w:pPr>
              <w:spacing w:line="276" w:lineRule="auto"/>
              <w:rPr>
                <w:rFonts w:eastAsia="SimSun"/>
                <w:lang w:eastAsia="en-US"/>
              </w:rPr>
            </w:pPr>
            <w:r w:rsidRPr="00825404">
              <w:rPr>
                <w:rFonts w:eastAsia="SimSun"/>
                <w:lang w:eastAsia="en-US"/>
              </w:rPr>
              <w:t>Po przeprowadzeniu sprawdzianu wiadomości i umiejętności z zakresu wykonywania pracy zgodnie z przepisami i zasadami bezpieczeństwa i</w:t>
            </w:r>
          </w:p>
          <w:p w:rsidR="007B51A8" w:rsidRPr="00825404" w:rsidRDefault="007B51A8">
            <w:pPr>
              <w:spacing w:line="276" w:lineRule="auto"/>
              <w:rPr>
                <w:rFonts w:eastAsia="SimSun"/>
                <w:lang w:eastAsia="en-US"/>
              </w:rPr>
            </w:pPr>
            <w:r w:rsidRPr="00825404">
              <w:rPr>
                <w:rFonts w:eastAsia="SimSun"/>
                <w:lang w:eastAsia="en-US"/>
              </w:rPr>
              <w:t xml:space="preserve"> higieny pracy Pan/i ................................................................................</w:t>
            </w:r>
          </w:p>
          <w:p w:rsidR="007B51A8" w:rsidRPr="00825404" w:rsidRDefault="007B51A8">
            <w:pPr>
              <w:spacing w:line="276" w:lineRule="auto"/>
              <w:rPr>
                <w:rFonts w:eastAsia="SimSun"/>
                <w:lang w:eastAsia="en-US"/>
              </w:rPr>
            </w:pPr>
            <w:r w:rsidRPr="00825404">
              <w:rPr>
                <w:rFonts w:eastAsia="SimSun"/>
                <w:lang w:eastAsia="en-US"/>
              </w:rPr>
              <w:t>został(a) dopuszczony(a) do wykonywania pracy na stanowisku ..........</w:t>
            </w:r>
          </w:p>
          <w:p w:rsidR="007B51A8" w:rsidRPr="00825404" w:rsidRDefault="007B51A8">
            <w:pPr>
              <w:spacing w:line="276" w:lineRule="auto"/>
              <w:rPr>
                <w:rFonts w:eastAsia="SimSun"/>
                <w:lang w:eastAsia="en-US"/>
              </w:rPr>
            </w:pPr>
            <w:r w:rsidRPr="00825404">
              <w:rPr>
                <w:rFonts w:eastAsia="SimSun"/>
                <w:lang w:eastAsia="en-US"/>
              </w:rPr>
              <w:t>.................................................................................................................</w:t>
            </w:r>
          </w:p>
          <w:p w:rsidR="007B51A8" w:rsidRPr="00825404" w:rsidRDefault="007B51A8">
            <w:pPr>
              <w:spacing w:line="276" w:lineRule="auto"/>
              <w:rPr>
                <w:rFonts w:eastAsia="SimSun"/>
                <w:lang w:eastAsia="en-US"/>
              </w:rPr>
            </w:pPr>
          </w:p>
          <w:p w:rsidR="007B51A8" w:rsidRPr="00825404" w:rsidRDefault="007B51A8">
            <w:pPr>
              <w:spacing w:line="276" w:lineRule="auto"/>
              <w:rPr>
                <w:rFonts w:eastAsia="SimSun"/>
                <w:lang w:eastAsia="en-US"/>
              </w:rPr>
            </w:pPr>
            <w:r w:rsidRPr="00825404">
              <w:rPr>
                <w:rFonts w:eastAsia="SimSun"/>
                <w:lang w:eastAsia="en-US"/>
              </w:rPr>
              <w:t>.......................................                         ................................................</w:t>
            </w:r>
          </w:p>
          <w:p w:rsidR="007B51A8" w:rsidRPr="00825404" w:rsidRDefault="007B51A8">
            <w:pPr>
              <w:spacing w:line="276" w:lineRule="auto"/>
              <w:rPr>
                <w:rFonts w:eastAsia="SimSun"/>
                <w:sz w:val="16"/>
                <w:szCs w:val="16"/>
                <w:lang w:eastAsia="en-US"/>
              </w:rPr>
            </w:pPr>
            <w:r w:rsidRPr="00825404">
              <w:rPr>
                <w:rFonts w:eastAsia="SimSun"/>
                <w:sz w:val="16"/>
                <w:szCs w:val="16"/>
                <w:lang w:eastAsia="en-US"/>
              </w:rPr>
              <w:t>(Podpis osoby, której udzielono instruktażu*)                                             ( data i podpis komórki organizacyjnej</w:t>
            </w:r>
          </w:p>
        </w:tc>
      </w:tr>
      <w:tr w:rsidR="007B51A8" w:rsidRPr="00825404" w:rsidTr="007B51A8">
        <w:trPr>
          <w:trHeight w:val="2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51A8" w:rsidRPr="00825404" w:rsidRDefault="007B51A8">
            <w:pPr>
              <w:spacing w:line="276" w:lineRule="auto"/>
              <w:rPr>
                <w:rFonts w:eastAsia="SimSun"/>
                <w:lang w:eastAsia="en-US"/>
              </w:rPr>
            </w:pPr>
          </w:p>
        </w:tc>
        <w:tc>
          <w:tcPr>
            <w:tcW w:w="7479" w:type="dxa"/>
            <w:tcBorders>
              <w:top w:val="single" w:sz="4" w:space="0" w:color="auto"/>
              <w:left w:val="single" w:sz="4" w:space="0" w:color="auto"/>
              <w:bottom w:val="single" w:sz="4" w:space="0" w:color="auto"/>
              <w:right w:val="single" w:sz="4" w:space="0" w:color="auto"/>
            </w:tcBorders>
          </w:tcPr>
          <w:p w:rsidR="007B51A8" w:rsidRPr="00825404" w:rsidRDefault="007B51A8">
            <w:pPr>
              <w:spacing w:line="276" w:lineRule="auto"/>
              <w:rPr>
                <w:rFonts w:eastAsia="SimSun"/>
                <w:lang w:eastAsia="en-US"/>
              </w:rPr>
            </w:pPr>
            <w:r w:rsidRPr="00825404">
              <w:rPr>
                <w:rFonts w:eastAsia="SimSun"/>
                <w:lang w:eastAsia="en-US"/>
              </w:rPr>
              <w:t>2)** Instruktaż stanowiskowy na stanowisku pracy...............................</w:t>
            </w:r>
          </w:p>
          <w:p w:rsidR="007B51A8" w:rsidRPr="00825404" w:rsidRDefault="007B51A8">
            <w:pPr>
              <w:spacing w:line="276" w:lineRule="auto"/>
              <w:rPr>
                <w:rFonts w:eastAsia="SimSun"/>
                <w:lang w:eastAsia="en-US"/>
              </w:rPr>
            </w:pPr>
            <w:r w:rsidRPr="00825404">
              <w:rPr>
                <w:rFonts w:eastAsia="SimSun"/>
                <w:lang w:eastAsia="en-US"/>
              </w:rPr>
              <w:t xml:space="preserve"> przeprowadził w dniach ........................ r. ............................................</w:t>
            </w:r>
          </w:p>
          <w:p w:rsidR="007B51A8" w:rsidRPr="00825404" w:rsidRDefault="007B51A8">
            <w:pPr>
              <w:spacing w:line="276" w:lineRule="auto"/>
              <w:rPr>
                <w:rFonts w:eastAsia="SimSun"/>
                <w:sz w:val="16"/>
                <w:szCs w:val="16"/>
                <w:lang w:eastAsia="en-US"/>
              </w:rPr>
            </w:pPr>
            <w:r w:rsidRPr="00825404">
              <w:rPr>
                <w:rFonts w:eastAsia="SimSun"/>
                <w:sz w:val="16"/>
                <w:szCs w:val="16"/>
                <w:lang w:eastAsia="en-US"/>
              </w:rPr>
              <w:t>( imię i nazwisko przeprowadzającego instruktaż)</w:t>
            </w:r>
          </w:p>
          <w:p w:rsidR="007B51A8" w:rsidRPr="00825404" w:rsidRDefault="007B51A8">
            <w:pPr>
              <w:spacing w:line="276" w:lineRule="auto"/>
              <w:rPr>
                <w:rFonts w:eastAsia="SimSun"/>
                <w:lang w:eastAsia="en-US"/>
              </w:rPr>
            </w:pPr>
            <w:r w:rsidRPr="00825404">
              <w:rPr>
                <w:rFonts w:eastAsia="SimSun"/>
                <w:lang w:eastAsia="en-US"/>
              </w:rPr>
              <w:t>Po przeprowadzeniu sprawdzianu wiadomości i umiejętności z zakresu wykonywania pracy zgodnie z przepisami i zasadami bezpieczeństwa i higieny pracy Pan/i ...............................................</w:t>
            </w:r>
          </w:p>
          <w:p w:rsidR="007B51A8" w:rsidRPr="00825404" w:rsidRDefault="007B51A8">
            <w:pPr>
              <w:spacing w:line="276" w:lineRule="auto"/>
              <w:rPr>
                <w:rFonts w:eastAsia="SimSun"/>
                <w:lang w:eastAsia="en-US"/>
              </w:rPr>
            </w:pPr>
            <w:r w:rsidRPr="00825404">
              <w:rPr>
                <w:rFonts w:eastAsia="SimSun"/>
                <w:lang w:eastAsia="en-US"/>
              </w:rPr>
              <w:t xml:space="preserve">został /a dopuszczony/a do wykonywania pracy na stanowisku : </w:t>
            </w:r>
          </w:p>
          <w:p w:rsidR="007B51A8" w:rsidRPr="00825404" w:rsidRDefault="007B51A8">
            <w:pPr>
              <w:spacing w:line="276" w:lineRule="auto"/>
              <w:rPr>
                <w:rFonts w:eastAsia="SimSun"/>
                <w:lang w:eastAsia="en-US"/>
              </w:rPr>
            </w:pPr>
            <w:r w:rsidRPr="00825404">
              <w:rPr>
                <w:rFonts w:eastAsia="SimSun"/>
                <w:lang w:eastAsia="en-US"/>
              </w:rPr>
              <w:t>………………………………………………………………………….</w:t>
            </w:r>
          </w:p>
          <w:p w:rsidR="007B51A8" w:rsidRPr="00825404" w:rsidRDefault="007B51A8">
            <w:pPr>
              <w:spacing w:line="276" w:lineRule="auto"/>
              <w:rPr>
                <w:rFonts w:eastAsia="SimSun"/>
                <w:lang w:eastAsia="en-US"/>
              </w:rPr>
            </w:pPr>
          </w:p>
          <w:p w:rsidR="007B51A8" w:rsidRPr="00825404" w:rsidRDefault="007B51A8">
            <w:pPr>
              <w:spacing w:line="276" w:lineRule="auto"/>
              <w:rPr>
                <w:rFonts w:eastAsia="SimSun"/>
                <w:lang w:eastAsia="en-US"/>
              </w:rPr>
            </w:pPr>
            <w:r w:rsidRPr="00825404">
              <w:rPr>
                <w:rFonts w:eastAsia="SimSun"/>
                <w:lang w:eastAsia="en-US"/>
              </w:rPr>
              <w:t xml:space="preserve">.....................................................        ....................................................     </w:t>
            </w:r>
          </w:p>
          <w:p w:rsidR="007B51A8" w:rsidRPr="00825404" w:rsidRDefault="007B51A8">
            <w:pPr>
              <w:spacing w:line="276" w:lineRule="auto"/>
              <w:rPr>
                <w:rFonts w:eastAsia="SimSun"/>
                <w:sz w:val="16"/>
                <w:szCs w:val="16"/>
                <w:lang w:eastAsia="en-US"/>
              </w:rPr>
            </w:pPr>
            <w:r w:rsidRPr="00825404">
              <w:rPr>
                <w:rFonts w:eastAsia="SimSun"/>
                <w:sz w:val="16"/>
                <w:szCs w:val="16"/>
                <w:lang w:eastAsia="en-US"/>
              </w:rPr>
              <w:t>(podpis osoby, której udzielono instruktażu)                                ( data i podpis komórki organizacyjnej)</w:t>
            </w:r>
          </w:p>
        </w:tc>
      </w:tr>
    </w:tbl>
    <w:p w:rsidR="007B51A8" w:rsidRPr="00825404" w:rsidRDefault="007B51A8" w:rsidP="007B51A8">
      <w:pPr>
        <w:rPr>
          <w:sz w:val="20"/>
          <w:szCs w:val="20"/>
        </w:rPr>
      </w:pPr>
    </w:p>
    <w:p w:rsidR="007B51A8" w:rsidRPr="00825404" w:rsidRDefault="007B51A8" w:rsidP="007B51A8">
      <w:pPr>
        <w:rPr>
          <w:sz w:val="20"/>
          <w:szCs w:val="20"/>
        </w:rPr>
      </w:pPr>
    </w:p>
    <w:p w:rsidR="007B51A8" w:rsidRPr="00825404" w:rsidRDefault="007B51A8" w:rsidP="007B51A8">
      <w:pPr>
        <w:rPr>
          <w:sz w:val="20"/>
          <w:szCs w:val="20"/>
        </w:rPr>
      </w:pPr>
      <w:r w:rsidRPr="00825404">
        <w:rPr>
          <w:sz w:val="20"/>
          <w:szCs w:val="20"/>
        </w:rPr>
        <w:t>* Podpis stanowi potwierdzenie odbycia instruktażu i zapoznanie się z przepisami oraz zasadami bezpieczeństwa i higieny pracy dotyczącymi wykonywanych prac.</w:t>
      </w:r>
    </w:p>
    <w:p w:rsidR="007B51A8" w:rsidRPr="00825404" w:rsidRDefault="007B51A8" w:rsidP="007B51A8">
      <w:pPr>
        <w:rPr>
          <w:sz w:val="20"/>
          <w:szCs w:val="20"/>
        </w:rPr>
      </w:pPr>
      <w:r w:rsidRPr="00825404">
        <w:rPr>
          <w:sz w:val="20"/>
          <w:szCs w:val="20"/>
        </w:rPr>
        <w:t>** Wypełnić w przypadkach, o których mowa w § 11 ust. 1 pkt 2 i ust. 2 i 3 rozporządzenia Ministra Gospodarki Pracy z dnia 27 lipca 2004 r. w sprawie szkolenia w dziedzinie bezpieczeństwa i higieny pracy.</w:t>
      </w:r>
    </w:p>
    <w:p w:rsidR="00A56EE8" w:rsidRPr="00825404" w:rsidRDefault="00A56EE8" w:rsidP="007B51A8">
      <w:pPr>
        <w:jc w:val="right"/>
        <w:rPr>
          <w:b/>
        </w:rPr>
      </w:pPr>
    </w:p>
    <w:p w:rsidR="00A56EE8" w:rsidRPr="00825404" w:rsidRDefault="00A56EE8" w:rsidP="007B51A8">
      <w:pPr>
        <w:jc w:val="right"/>
        <w:rPr>
          <w:b/>
        </w:rPr>
      </w:pPr>
    </w:p>
    <w:p w:rsidR="00A56EE8" w:rsidRPr="00825404" w:rsidRDefault="00A56EE8" w:rsidP="007B51A8">
      <w:pPr>
        <w:jc w:val="right"/>
        <w:rPr>
          <w:b/>
        </w:rPr>
      </w:pPr>
    </w:p>
    <w:p w:rsidR="00A56EE8" w:rsidRPr="00825404" w:rsidRDefault="00A56EE8" w:rsidP="007B51A8">
      <w:pPr>
        <w:jc w:val="right"/>
        <w:rPr>
          <w:b/>
        </w:rPr>
      </w:pPr>
    </w:p>
    <w:p w:rsidR="00D36949" w:rsidRPr="00825404" w:rsidRDefault="00D36949">
      <w:pPr>
        <w:spacing w:after="160" w:line="259" w:lineRule="auto"/>
        <w:rPr>
          <w:b/>
        </w:rPr>
      </w:pPr>
      <w:r w:rsidRPr="00825404">
        <w:rPr>
          <w:b/>
        </w:rPr>
        <w:br w:type="page"/>
      </w:r>
    </w:p>
    <w:p w:rsidR="007B51A8" w:rsidRPr="00825404" w:rsidRDefault="007B51A8" w:rsidP="007B51A8">
      <w:pPr>
        <w:jc w:val="right"/>
        <w:rPr>
          <w:b/>
        </w:rPr>
      </w:pPr>
      <w:r w:rsidRPr="00825404">
        <w:rPr>
          <w:b/>
        </w:rPr>
        <w:lastRenderedPageBreak/>
        <w:t>Załącznik Nr 4</w:t>
      </w:r>
    </w:p>
    <w:p w:rsidR="007B51A8" w:rsidRPr="00825404" w:rsidRDefault="007B51A8" w:rsidP="007B51A8">
      <w:pPr>
        <w:jc w:val="right"/>
        <w:rPr>
          <w:b/>
        </w:rPr>
      </w:pPr>
      <w:r w:rsidRPr="00825404">
        <w:rPr>
          <w:b/>
        </w:rPr>
        <w:t>do Regulaminu pracy</w:t>
      </w:r>
    </w:p>
    <w:p w:rsidR="007B51A8" w:rsidRPr="00825404" w:rsidRDefault="00A56EE8" w:rsidP="007B51A8">
      <w:pPr>
        <w:pStyle w:val="Nagwek4"/>
        <w:shd w:val="clear" w:color="auto" w:fill="FFFFFF"/>
        <w:spacing w:before="0" w:after="0"/>
        <w:jc w:val="right"/>
      </w:pPr>
      <w:r w:rsidRPr="00825404">
        <w:rPr>
          <w:rFonts w:ascii="Times New Roman" w:hAnsi="Times New Roman"/>
          <w:sz w:val="24"/>
          <w:szCs w:val="24"/>
        </w:rPr>
        <w:t xml:space="preserve">w V LO </w:t>
      </w:r>
      <w:r w:rsidR="007B51A8" w:rsidRPr="00825404">
        <w:rPr>
          <w:rFonts w:ascii="Times New Roman" w:hAnsi="Times New Roman"/>
          <w:sz w:val="24"/>
          <w:szCs w:val="24"/>
        </w:rPr>
        <w:t xml:space="preserve"> w Kielcach</w:t>
      </w:r>
    </w:p>
    <w:p w:rsidR="007B51A8" w:rsidRPr="00825404" w:rsidRDefault="007B51A8" w:rsidP="007B51A8"/>
    <w:p w:rsidR="007B51A8" w:rsidRPr="00825404" w:rsidRDefault="007B51A8" w:rsidP="007B51A8"/>
    <w:p w:rsidR="007B51A8" w:rsidRPr="00825404" w:rsidRDefault="007B51A8" w:rsidP="007B51A8">
      <w:pPr>
        <w:jc w:val="center"/>
        <w:rPr>
          <w:b/>
          <w:sz w:val="32"/>
          <w:szCs w:val="32"/>
        </w:rPr>
      </w:pPr>
    </w:p>
    <w:p w:rsidR="007B51A8" w:rsidRPr="00825404" w:rsidRDefault="007B51A8" w:rsidP="007B51A8">
      <w:pPr>
        <w:jc w:val="center"/>
        <w:rPr>
          <w:b/>
          <w:sz w:val="32"/>
          <w:szCs w:val="32"/>
        </w:rPr>
      </w:pPr>
      <w:r w:rsidRPr="00825404">
        <w:rPr>
          <w:b/>
          <w:sz w:val="32"/>
          <w:szCs w:val="32"/>
        </w:rPr>
        <w:t>Notatka sporządzona na okoliczność wysłuchania pracownika</w:t>
      </w:r>
    </w:p>
    <w:p w:rsidR="007B51A8" w:rsidRPr="00825404" w:rsidRDefault="007B51A8" w:rsidP="007B51A8">
      <w:pPr>
        <w:jc w:val="center"/>
        <w:rPr>
          <w:b/>
          <w:sz w:val="32"/>
          <w:szCs w:val="32"/>
        </w:rPr>
      </w:pPr>
      <w:r w:rsidRPr="00825404">
        <w:rPr>
          <w:b/>
          <w:sz w:val="32"/>
          <w:szCs w:val="32"/>
        </w:rPr>
        <w:t>przed nałożeniem kary porządkowej</w:t>
      </w:r>
    </w:p>
    <w:p w:rsidR="007B51A8" w:rsidRPr="00825404" w:rsidRDefault="007B51A8" w:rsidP="007B51A8">
      <w:pPr>
        <w:rPr>
          <w:b/>
          <w:sz w:val="32"/>
          <w:szCs w:val="32"/>
        </w:rPr>
      </w:pPr>
    </w:p>
    <w:p w:rsidR="007B51A8" w:rsidRPr="00825404" w:rsidRDefault="007B51A8" w:rsidP="007B51A8"/>
    <w:p w:rsidR="007B51A8" w:rsidRPr="00825404" w:rsidRDefault="007B51A8" w:rsidP="007B51A8">
      <w:pPr>
        <w:jc w:val="both"/>
      </w:pPr>
      <w:r w:rsidRPr="00825404">
        <w:t>Pracownikowi ………………………………………………………………………………</w:t>
      </w:r>
    </w:p>
    <w:p w:rsidR="007B51A8" w:rsidRPr="00825404" w:rsidRDefault="007B51A8" w:rsidP="007B51A8">
      <w:pPr>
        <w:jc w:val="both"/>
        <w:rPr>
          <w:sz w:val="20"/>
          <w:szCs w:val="20"/>
        </w:rPr>
      </w:pPr>
      <w:r w:rsidRPr="00825404">
        <w:tab/>
      </w:r>
      <w:r w:rsidRPr="00825404">
        <w:tab/>
      </w:r>
      <w:r w:rsidRPr="00825404">
        <w:tab/>
      </w:r>
      <w:r w:rsidRPr="00825404">
        <w:tab/>
      </w:r>
      <w:r w:rsidRPr="00825404">
        <w:rPr>
          <w:sz w:val="20"/>
          <w:szCs w:val="20"/>
        </w:rPr>
        <w:t>( imię i nazwisko pracownika)</w:t>
      </w:r>
    </w:p>
    <w:p w:rsidR="007B51A8" w:rsidRPr="00825404" w:rsidRDefault="007B51A8" w:rsidP="007B51A8">
      <w:pPr>
        <w:jc w:val="both"/>
      </w:pPr>
      <w:r w:rsidRPr="00825404">
        <w:t>zarzuca się, że dnia ……………………… r.  naruszył porządek i dyscyplinę pracy poprzez …………………………………………………………………………………………………..</w:t>
      </w:r>
    </w:p>
    <w:p w:rsidR="007B51A8" w:rsidRPr="00825404" w:rsidRDefault="007B51A8" w:rsidP="007B51A8">
      <w:pPr>
        <w:jc w:val="both"/>
      </w:pPr>
      <w:r w:rsidRPr="00825404">
        <w:t>…………………………………………………………………………………………………..</w:t>
      </w:r>
    </w:p>
    <w:p w:rsidR="007B51A8" w:rsidRPr="00825404" w:rsidRDefault="007B51A8" w:rsidP="007B51A8">
      <w:pPr>
        <w:jc w:val="both"/>
      </w:pPr>
      <w:r w:rsidRPr="00825404">
        <w:t>…………………………………………………………………………………………………..</w:t>
      </w:r>
    </w:p>
    <w:p w:rsidR="007B51A8" w:rsidRPr="00825404" w:rsidRDefault="007B51A8" w:rsidP="007B51A8">
      <w:pPr>
        <w:jc w:val="both"/>
      </w:pPr>
      <w:r w:rsidRPr="00825404">
        <w:t>…………………………………………………………………………………………………..</w:t>
      </w:r>
    </w:p>
    <w:p w:rsidR="007B51A8" w:rsidRPr="00825404" w:rsidRDefault="007B51A8" w:rsidP="007B51A8">
      <w:pPr>
        <w:jc w:val="both"/>
      </w:pPr>
      <w:r w:rsidRPr="00825404">
        <w:t>…………………………………………………………………………………………………..</w:t>
      </w:r>
    </w:p>
    <w:p w:rsidR="007B51A8" w:rsidRPr="00825404" w:rsidRDefault="007B51A8" w:rsidP="007B51A8">
      <w:pPr>
        <w:jc w:val="both"/>
      </w:pPr>
      <w:r w:rsidRPr="00825404">
        <w:t>…………………………………………………………………………………………………..</w:t>
      </w:r>
    </w:p>
    <w:p w:rsidR="007B51A8" w:rsidRPr="00825404" w:rsidRDefault="007B51A8" w:rsidP="007B51A8">
      <w:pPr>
        <w:jc w:val="both"/>
        <w:rPr>
          <w:sz w:val="20"/>
          <w:szCs w:val="20"/>
        </w:rPr>
      </w:pPr>
      <w:r w:rsidRPr="00825404">
        <w:tab/>
      </w:r>
      <w:r w:rsidRPr="00825404">
        <w:tab/>
      </w:r>
      <w:r w:rsidRPr="00825404">
        <w:tab/>
      </w:r>
      <w:r w:rsidRPr="00825404">
        <w:tab/>
      </w:r>
      <w:r w:rsidRPr="00825404">
        <w:rPr>
          <w:sz w:val="20"/>
          <w:szCs w:val="20"/>
        </w:rPr>
        <w:t>( opis czynu)</w:t>
      </w:r>
    </w:p>
    <w:p w:rsidR="007B51A8" w:rsidRPr="00825404" w:rsidRDefault="007B51A8" w:rsidP="007B51A8">
      <w:pPr>
        <w:jc w:val="both"/>
      </w:pPr>
      <w:r w:rsidRPr="00825404">
        <w:t>O czym powiadomił pracodawcę ……………………………………………………………..</w:t>
      </w:r>
    </w:p>
    <w:p w:rsidR="007B51A8" w:rsidRPr="00825404" w:rsidRDefault="007B51A8" w:rsidP="007B51A8">
      <w:pPr>
        <w:ind w:left="4956"/>
        <w:jc w:val="both"/>
        <w:rPr>
          <w:sz w:val="16"/>
          <w:szCs w:val="16"/>
        </w:rPr>
      </w:pPr>
      <w:r w:rsidRPr="00825404">
        <w:rPr>
          <w:sz w:val="16"/>
          <w:szCs w:val="16"/>
        </w:rPr>
        <w:t xml:space="preserve">( imię i nazwisko zgłaszającego naruszenie przez pracownika  </w:t>
      </w:r>
      <w:r w:rsidRPr="00825404">
        <w:rPr>
          <w:sz w:val="16"/>
          <w:szCs w:val="16"/>
        </w:rPr>
        <w:br/>
        <w:t xml:space="preserve">             porządku lub dyscypliny pracy)</w:t>
      </w:r>
    </w:p>
    <w:p w:rsidR="007B51A8" w:rsidRPr="00825404" w:rsidRDefault="007B51A8" w:rsidP="007B51A8">
      <w:pPr>
        <w:jc w:val="both"/>
      </w:pPr>
    </w:p>
    <w:p w:rsidR="007B51A8" w:rsidRPr="00825404" w:rsidRDefault="007B51A8" w:rsidP="007B51A8">
      <w:pPr>
        <w:jc w:val="both"/>
      </w:pPr>
      <w:r w:rsidRPr="00825404">
        <w:t>dnia ………………………………………..</w:t>
      </w:r>
    </w:p>
    <w:p w:rsidR="007B51A8" w:rsidRPr="00825404" w:rsidRDefault="007B51A8" w:rsidP="007B51A8">
      <w:pPr>
        <w:jc w:val="both"/>
      </w:pPr>
    </w:p>
    <w:p w:rsidR="007B51A8" w:rsidRPr="00825404" w:rsidRDefault="007B51A8" w:rsidP="007B51A8">
      <w:pPr>
        <w:jc w:val="both"/>
      </w:pPr>
    </w:p>
    <w:p w:rsidR="007B51A8" w:rsidRPr="00825404" w:rsidRDefault="007B51A8" w:rsidP="007B51A8">
      <w:pPr>
        <w:jc w:val="both"/>
      </w:pPr>
      <w:r w:rsidRPr="00825404">
        <w:t>Na podstawie przepisu art. 109 K.p. wyjaśnia, co następuje …………………………………..</w:t>
      </w:r>
    </w:p>
    <w:p w:rsidR="007B51A8" w:rsidRPr="00825404" w:rsidRDefault="007B51A8" w:rsidP="007B51A8">
      <w:pPr>
        <w:jc w:val="both"/>
      </w:pPr>
      <w:r w:rsidRPr="00825404">
        <w:t>…………………………………………………………………………………………………..</w:t>
      </w:r>
    </w:p>
    <w:p w:rsidR="007B51A8" w:rsidRPr="00825404" w:rsidRDefault="007B51A8" w:rsidP="007B51A8">
      <w:pPr>
        <w:jc w:val="both"/>
      </w:pPr>
      <w:r w:rsidRPr="00825404">
        <w:t>…………………………………………………………………………………………………..</w:t>
      </w:r>
    </w:p>
    <w:p w:rsidR="007B51A8" w:rsidRPr="00825404" w:rsidRDefault="007B51A8" w:rsidP="007B51A8">
      <w:pPr>
        <w:jc w:val="both"/>
      </w:pPr>
      <w:r w:rsidRPr="00825404">
        <w:t>…………………………………………………………………………………………………..</w:t>
      </w:r>
    </w:p>
    <w:p w:rsidR="007B51A8" w:rsidRPr="00825404" w:rsidRDefault="007B51A8" w:rsidP="007B51A8">
      <w:pPr>
        <w:jc w:val="both"/>
      </w:pPr>
      <w:r w:rsidRPr="00825404">
        <w:t>…………………………………………………………………………………………………..</w:t>
      </w:r>
    </w:p>
    <w:p w:rsidR="007B51A8" w:rsidRPr="00825404" w:rsidRDefault="007B51A8" w:rsidP="007B51A8">
      <w:pPr>
        <w:jc w:val="both"/>
      </w:pPr>
      <w:r w:rsidRPr="00825404">
        <w:t>…………………………………………………………………………………………………..</w:t>
      </w:r>
    </w:p>
    <w:p w:rsidR="007B51A8" w:rsidRPr="00825404" w:rsidRDefault="007B51A8" w:rsidP="007B51A8">
      <w:pPr>
        <w:jc w:val="both"/>
      </w:pPr>
      <w:r w:rsidRPr="00825404">
        <w:tab/>
      </w:r>
      <w:r w:rsidRPr="00825404">
        <w:tab/>
      </w:r>
    </w:p>
    <w:p w:rsidR="007B51A8" w:rsidRPr="00825404" w:rsidRDefault="007B51A8" w:rsidP="007B51A8">
      <w:pPr>
        <w:jc w:val="both"/>
      </w:pPr>
      <w:r w:rsidRPr="00825404">
        <w:tab/>
      </w:r>
      <w:r w:rsidRPr="00825404">
        <w:tab/>
      </w:r>
      <w:r w:rsidRPr="00825404">
        <w:tab/>
      </w:r>
      <w:r w:rsidRPr="00825404">
        <w:tab/>
      </w:r>
      <w:r w:rsidRPr="00825404">
        <w:tab/>
      </w:r>
      <w:r w:rsidRPr="00825404">
        <w:tab/>
      </w:r>
      <w:r w:rsidRPr="00825404">
        <w:tab/>
      </w:r>
      <w:r w:rsidRPr="00825404">
        <w:tab/>
      </w:r>
      <w:r w:rsidRPr="00825404">
        <w:tab/>
        <w:t>………………………….</w:t>
      </w:r>
    </w:p>
    <w:p w:rsidR="007B51A8" w:rsidRPr="00825404" w:rsidRDefault="007B51A8" w:rsidP="007B51A8">
      <w:pPr>
        <w:jc w:val="both"/>
        <w:rPr>
          <w:sz w:val="18"/>
          <w:szCs w:val="18"/>
        </w:rPr>
      </w:pPr>
      <w:r w:rsidRPr="00825404">
        <w:tab/>
      </w:r>
      <w:r w:rsidRPr="00825404">
        <w:tab/>
      </w:r>
      <w:r w:rsidRPr="00825404">
        <w:tab/>
      </w:r>
      <w:r w:rsidRPr="00825404">
        <w:tab/>
      </w:r>
      <w:r w:rsidRPr="00825404">
        <w:tab/>
      </w:r>
      <w:r w:rsidRPr="00825404">
        <w:tab/>
      </w:r>
      <w:r w:rsidRPr="00825404">
        <w:tab/>
      </w:r>
      <w:r w:rsidRPr="00825404">
        <w:tab/>
      </w:r>
      <w:r w:rsidRPr="00825404">
        <w:tab/>
      </w:r>
      <w:r w:rsidRPr="00825404">
        <w:rPr>
          <w:sz w:val="18"/>
          <w:szCs w:val="18"/>
        </w:rPr>
        <w:t xml:space="preserve">    ( podpis pracownika)</w:t>
      </w:r>
    </w:p>
    <w:p w:rsidR="007B51A8" w:rsidRPr="00825404" w:rsidRDefault="007B51A8" w:rsidP="007B51A8">
      <w:pPr>
        <w:jc w:val="both"/>
      </w:pPr>
    </w:p>
    <w:p w:rsidR="007B51A8" w:rsidRPr="00825404" w:rsidRDefault="007B51A8" w:rsidP="007B51A8">
      <w:pPr>
        <w:jc w:val="both"/>
      </w:pPr>
      <w:r w:rsidRPr="00825404">
        <w:t>Wyjaśnienia od pracownika przyjął i niniejszą notatkę sporządził :</w:t>
      </w:r>
    </w:p>
    <w:p w:rsidR="007B51A8" w:rsidRPr="00825404" w:rsidRDefault="007B51A8" w:rsidP="007B51A8">
      <w:pPr>
        <w:jc w:val="both"/>
      </w:pPr>
    </w:p>
    <w:p w:rsidR="007B51A8" w:rsidRPr="00825404" w:rsidRDefault="007B51A8" w:rsidP="007B51A8">
      <w:pPr>
        <w:jc w:val="both"/>
      </w:pPr>
    </w:p>
    <w:p w:rsidR="007B51A8" w:rsidRPr="00825404" w:rsidRDefault="007B51A8" w:rsidP="007B51A8">
      <w:pPr>
        <w:jc w:val="both"/>
      </w:pPr>
      <w:r w:rsidRPr="00825404">
        <w:tab/>
      </w:r>
      <w:r w:rsidRPr="00825404">
        <w:tab/>
      </w:r>
      <w:r w:rsidRPr="00825404">
        <w:tab/>
      </w:r>
      <w:r w:rsidRPr="00825404">
        <w:tab/>
      </w:r>
      <w:r w:rsidRPr="00825404">
        <w:tab/>
      </w:r>
      <w:r w:rsidRPr="00825404">
        <w:tab/>
      </w:r>
      <w:r w:rsidRPr="00825404">
        <w:tab/>
      </w:r>
      <w:r w:rsidRPr="00825404">
        <w:tab/>
      </w:r>
      <w:r w:rsidRPr="00825404">
        <w:tab/>
        <w:t>……………………………</w:t>
      </w:r>
    </w:p>
    <w:p w:rsidR="007B51A8" w:rsidRPr="00825404" w:rsidRDefault="007B51A8" w:rsidP="007B51A8">
      <w:pPr>
        <w:ind w:left="2124"/>
        <w:jc w:val="both"/>
        <w:rPr>
          <w:sz w:val="16"/>
          <w:szCs w:val="16"/>
        </w:rPr>
      </w:pPr>
      <w:r w:rsidRPr="00825404">
        <w:tab/>
      </w:r>
      <w:r w:rsidRPr="00825404">
        <w:tab/>
      </w:r>
      <w:r w:rsidRPr="00825404">
        <w:tab/>
      </w:r>
      <w:r w:rsidRPr="00825404">
        <w:tab/>
      </w:r>
      <w:r w:rsidRPr="00825404">
        <w:tab/>
      </w:r>
      <w:r w:rsidRPr="00825404">
        <w:tab/>
        <w:t>(</w:t>
      </w:r>
      <w:r w:rsidRPr="00825404">
        <w:rPr>
          <w:sz w:val="16"/>
          <w:szCs w:val="16"/>
        </w:rPr>
        <w:t xml:space="preserve">imię i nazwisko oraz podpis osoby, </w:t>
      </w:r>
    </w:p>
    <w:p w:rsidR="007B51A8" w:rsidRPr="00825404" w:rsidRDefault="007B51A8" w:rsidP="007B51A8">
      <w:pPr>
        <w:ind w:left="5664" w:firstLine="708"/>
        <w:jc w:val="both"/>
        <w:rPr>
          <w:sz w:val="16"/>
          <w:szCs w:val="16"/>
        </w:rPr>
      </w:pPr>
      <w:r w:rsidRPr="00825404">
        <w:rPr>
          <w:sz w:val="16"/>
          <w:szCs w:val="16"/>
        </w:rPr>
        <w:t xml:space="preserve">      która wysłuchała pracownika )</w:t>
      </w:r>
    </w:p>
    <w:p w:rsidR="007B51A8" w:rsidRPr="00825404" w:rsidRDefault="007B51A8" w:rsidP="007B51A8">
      <w:pPr>
        <w:shd w:val="clear" w:color="auto" w:fill="FFFFFF"/>
        <w:ind w:left="5664" w:firstLine="708"/>
        <w:jc w:val="right"/>
        <w:rPr>
          <w:b/>
        </w:rPr>
      </w:pPr>
      <w:r w:rsidRPr="00825404">
        <w:rPr>
          <w:sz w:val="28"/>
          <w:szCs w:val="28"/>
        </w:rPr>
        <w:br w:type="page"/>
      </w:r>
      <w:r w:rsidRPr="00825404">
        <w:rPr>
          <w:b/>
        </w:rPr>
        <w:lastRenderedPageBreak/>
        <w:t xml:space="preserve">          Załącznik nr 5 </w:t>
      </w:r>
    </w:p>
    <w:p w:rsidR="007B51A8" w:rsidRPr="00825404" w:rsidRDefault="007B51A8" w:rsidP="007B51A8">
      <w:pPr>
        <w:jc w:val="right"/>
        <w:rPr>
          <w:b/>
        </w:rPr>
      </w:pPr>
      <w:r w:rsidRPr="00825404">
        <w:rPr>
          <w:b/>
        </w:rPr>
        <w:t xml:space="preserve">do Regulaminu pracy </w:t>
      </w:r>
    </w:p>
    <w:p w:rsidR="007B51A8" w:rsidRPr="00825404" w:rsidRDefault="00A56EE8" w:rsidP="00A56EE8">
      <w:pPr>
        <w:jc w:val="right"/>
        <w:rPr>
          <w:b/>
        </w:rPr>
      </w:pPr>
      <w:r w:rsidRPr="00825404">
        <w:rPr>
          <w:b/>
        </w:rPr>
        <w:t>w V LO</w:t>
      </w:r>
      <w:r w:rsidR="007B51A8" w:rsidRPr="00825404">
        <w:rPr>
          <w:b/>
        </w:rPr>
        <w:t xml:space="preserve"> w Kielcach</w:t>
      </w:r>
    </w:p>
    <w:p w:rsidR="007B51A8" w:rsidRPr="00825404" w:rsidRDefault="007B51A8" w:rsidP="00A56EE8">
      <w:pPr>
        <w:pStyle w:val="Nagwek4"/>
        <w:shd w:val="clear" w:color="auto" w:fill="FFFFFF"/>
        <w:jc w:val="center"/>
        <w:rPr>
          <w:rFonts w:ascii="Times New Roman" w:hAnsi="Times New Roman"/>
          <w:sz w:val="32"/>
          <w:szCs w:val="32"/>
        </w:rPr>
      </w:pPr>
      <w:r w:rsidRPr="00825404">
        <w:rPr>
          <w:rFonts w:ascii="Times New Roman" w:hAnsi="Times New Roman"/>
          <w:sz w:val="32"/>
          <w:szCs w:val="32"/>
        </w:rPr>
        <w:t>Wykaz prac wzbronionych kobietom  w ciąży i kobietom karmiącym dziecko piersią</w:t>
      </w:r>
    </w:p>
    <w:p w:rsidR="00A56EE8" w:rsidRPr="00825404" w:rsidRDefault="00A56EE8" w:rsidP="00A56EE8"/>
    <w:p w:rsidR="007B51A8" w:rsidRPr="00825404" w:rsidRDefault="007B51A8" w:rsidP="00A56EE8">
      <w:pPr>
        <w:jc w:val="both"/>
        <w:rPr>
          <w:b/>
        </w:rPr>
      </w:pPr>
      <w:r w:rsidRPr="00825404">
        <w:rPr>
          <w:b/>
        </w:rPr>
        <w:t>I. Prace związane z nadmiernym wysiłkiem fizycznym, w tym ręcznym transportem ciężarów</w:t>
      </w:r>
    </w:p>
    <w:p w:rsidR="00A56EE8" w:rsidRPr="00825404" w:rsidRDefault="00A56EE8" w:rsidP="00A56EE8">
      <w:pPr>
        <w:jc w:val="both"/>
      </w:pPr>
    </w:p>
    <w:p w:rsidR="007B51A8" w:rsidRPr="00825404" w:rsidRDefault="00A56EE8" w:rsidP="00A56EE8">
      <w:pPr>
        <w:rPr>
          <w:b/>
          <w:u w:val="single"/>
        </w:rPr>
      </w:pPr>
      <w:r w:rsidRPr="00825404">
        <w:rPr>
          <w:b/>
          <w:u w:val="single"/>
        </w:rPr>
        <w:t>1. Dla kobiet w ciąży:</w:t>
      </w:r>
    </w:p>
    <w:p w:rsidR="00A56EE8" w:rsidRPr="00825404" w:rsidRDefault="00A56EE8" w:rsidP="00A56EE8">
      <w:pPr>
        <w:rPr>
          <w:b/>
          <w:u w:val="single"/>
        </w:rPr>
      </w:pPr>
    </w:p>
    <w:p w:rsidR="007B51A8" w:rsidRPr="00825404" w:rsidRDefault="007B51A8" w:rsidP="007B51A8">
      <w:pPr>
        <w:pStyle w:val="NormalnyWeb"/>
        <w:shd w:val="clear" w:color="auto" w:fill="FFFFFF"/>
        <w:spacing w:before="0" w:beforeAutospacing="0" w:after="0" w:afterAutospacing="0" w:line="360" w:lineRule="auto"/>
        <w:jc w:val="both"/>
      </w:pPr>
      <w:r w:rsidRPr="00825404">
        <w:t xml:space="preserve">1. Wszystkie prace, przy których najwyższe wartości  obciążenia pracą fizyczną, mierzone wydatkiem energetycznym netto na wykonanie pracy,  przekraczają 2900 kJ na zmianę roboczą, a przy pracy dorywczej (wykonywanej do 4 razy na godzinę, jeżeli łączny czas wykonywania tej pracy nie przekracza 4 godzin na dobę) -  7,5  kJ/min.  </w:t>
      </w:r>
    </w:p>
    <w:p w:rsidR="007B51A8" w:rsidRPr="00825404" w:rsidRDefault="007B51A8" w:rsidP="007B51A8">
      <w:pPr>
        <w:pStyle w:val="NormalnyWeb"/>
        <w:shd w:val="clear" w:color="auto" w:fill="FFFFFF"/>
        <w:spacing w:before="0" w:beforeAutospacing="0" w:after="0" w:afterAutospacing="0" w:line="360" w:lineRule="auto"/>
      </w:pPr>
      <w:r w:rsidRPr="00825404">
        <w:t>2. Ręczne podnoszenie i przenoszenie ciężarów o masie przekraczającej 3 kg,</w:t>
      </w:r>
    </w:p>
    <w:p w:rsidR="007B51A8" w:rsidRPr="00825404" w:rsidRDefault="007B51A8" w:rsidP="007B51A8">
      <w:pPr>
        <w:pStyle w:val="NormalnyWeb"/>
        <w:shd w:val="clear" w:color="auto" w:fill="FFFFFF"/>
        <w:spacing w:before="0" w:beforeAutospacing="0" w:after="0" w:afterAutospacing="0" w:line="360" w:lineRule="auto"/>
      </w:pPr>
      <w:r w:rsidRPr="00825404">
        <w:t xml:space="preserve">3.  Ręczne podnoszenie pod górę: </w:t>
      </w:r>
    </w:p>
    <w:p w:rsidR="007B51A8" w:rsidRPr="00825404" w:rsidRDefault="007B51A8" w:rsidP="007B51A8">
      <w:pPr>
        <w:pStyle w:val="NormalnyWeb"/>
        <w:numPr>
          <w:ilvl w:val="0"/>
          <w:numId w:val="108"/>
        </w:numPr>
        <w:shd w:val="clear" w:color="auto" w:fill="FFFFFF"/>
        <w:spacing w:before="0" w:beforeAutospacing="0" w:after="0" w:afterAutospacing="0" w:line="360" w:lineRule="auto"/>
        <w:jc w:val="both"/>
      </w:pPr>
      <w:r w:rsidRPr="00825404">
        <w:t xml:space="preserve">przedmiotów przy pracy stałej, </w:t>
      </w:r>
    </w:p>
    <w:p w:rsidR="007B51A8" w:rsidRPr="00825404" w:rsidRDefault="007B51A8" w:rsidP="007B51A8">
      <w:pPr>
        <w:pStyle w:val="NormalnyWeb"/>
        <w:numPr>
          <w:ilvl w:val="0"/>
          <w:numId w:val="108"/>
        </w:numPr>
        <w:shd w:val="clear" w:color="auto" w:fill="FFFFFF"/>
        <w:spacing w:before="0" w:beforeAutospacing="0" w:after="0" w:afterAutospacing="0" w:line="360" w:lineRule="auto"/>
        <w:jc w:val="both"/>
      </w:pPr>
      <w:r w:rsidRPr="00825404">
        <w:t>przedmiotów o masie przekraczającej 1 kg przy pracy dorywczej, zdefiniowanej w ust.1pkt1.</w:t>
      </w:r>
    </w:p>
    <w:p w:rsidR="007B51A8" w:rsidRPr="00825404" w:rsidRDefault="007B51A8" w:rsidP="007B51A8">
      <w:pPr>
        <w:pStyle w:val="NormalnyWeb"/>
        <w:shd w:val="clear" w:color="auto" w:fill="FFFFFF"/>
        <w:spacing w:before="0" w:beforeAutospacing="0" w:after="0" w:afterAutospacing="0" w:line="360" w:lineRule="auto"/>
        <w:jc w:val="both"/>
      </w:pPr>
      <w:r w:rsidRPr="00825404">
        <w:t>4. Prace w pozycji wymuszonej,</w:t>
      </w:r>
    </w:p>
    <w:p w:rsidR="007B51A8" w:rsidRPr="00825404" w:rsidRDefault="007B51A8" w:rsidP="007B51A8">
      <w:pPr>
        <w:pStyle w:val="NormalnyWeb"/>
        <w:shd w:val="clear" w:color="auto" w:fill="FFFFFF"/>
        <w:spacing w:before="0" w:beforeAutospacing="0" w:after="0" w:afterAutospacing="0" w:line="360" w:lineRule="auto"/>
        <w:jc w:val="both"/>
      </w:pPr>
      <w:r w:rsidRPr="00825404">
        <w:t>5. Prace w pozycji stojącej łącznie ponad 3 godziny w czasie zmiany roboczej, przy czym czas spędzony w pozycji stojącej nie może jednorazowo  przekroczyć 15 minut, po którym powinna nastąpić 15-minutowa przerwa,</w:t>
      </w:r>
    </w:p>
    <w:p w:rsidR="007B51A8" w:rsidRPr="00825404" w:rsidRDefault="007B51A8" w:rsidP="007B51A8">
      <w:pPr>
        <w:pStyle w:val="NormalnyWeb"/>
        <w:shd w:val="clear" w:color="auto" w:fill="FFFFFF"/>
        <w:spacing w:before="0" w:beforeAutospacing="0" w:after="0" w:afterAutospacing="0" w:line="360" w:lineRule="auto"/>
        <w:jc w:val="both"/>
      </w:pPr>
      <w:r w:rsidRPr="00825404">
        <w:t xml:space="preserve">6. Prace na stanowisku z monitorami ekranowymi - w łącznym czasie przekraczającym osiem godzin na dobę, przy czym czas spędzony przy obsłudze monitora ekranowego nie może jednorazowo przekroczyć 50 minut, po którym to czasie powinna nastąpić co najmniej </w:t>
      </w:r>
      <w:r w:rsidR="00A56EE8" w:rsidRPr="00825404">
        <w:br/>
      </w:r>
      <w:r w:rsidRPr="00825404">
        <w:t>10-minutowa pr</w:t>
      </w:r>
      <w:r w:rsidR="00A56EE8" w:rsidRPr="00825404">
        <w:t>zerwa, wliczana do czasu pracy.</w:t>
      </w:r>
    </w:p>
    <w:p w:rsidR="00A56EE8" w:rsidRPr="00825404" w:rsidRDefault="00A56EE8" w:rsidP="007B51A8">
      <w:pPr>
        <w:pStyle w:val="NormalnyWeb"/>
        <w:shd w:val="clear" w:color="auto" w:fill="FFFFFF"/>
        <w:spacing w:before="0" w:beforeAutospacing="0" w:after="0" w:afterAutospacing="0" w:line="360" w:lineRule="auto"/>
        <w:rPr>
          <w:b/>
          <w:u w:val="single"/>
        </w:rPr>
      </w:pPr>
    </w:p>
    <w:p w:rsidR="007B51A8" w:rsidRPr="00825404" w:rsidRDefault="007B51A8" w:rsidP="007B51A8">
      <w:pPr>
        <w:pStyle w:val="NormalnyWeb"/>
        <w:shd w:val="clear" w:color="auto" w:fill="FFFFFF"/>
        <w:spacing w:before="0" w:beforeAutospacing="0" w:after="0" w:afterAutospacing="0" w:line="360" w:lineRule="auto"/>
        <w:rPr>
          <w:b/>
          <w:u w:val="single"/>
        </w:rPr>
      </w:pPr>
      <w:r w:rsidRPr="00825404">
        <w:rPr>
          <w:b/>
          <w:u w:val="single"/>
        </w:rPr>
        <w:t xml:space="preserve">2. Dla kobiet karmiących dziecko piersią: </w:t>
      </w:r>
    </w:p>
    <w:p w:rsidR="00A56EE8" w:rsidRPr="00825404" w:rsidRDefault="00A56EE8" w:rsidP="007B51A8">
      <w:pPr>
        <w:pStyle w:val="NormalnyWeb"/>
        <w:shd w:val="clear" w:color="auto" w:fill="FFFFFF"/>
        <w:spacing w:before="0" w:beforeAutospacing="0" w:after="0" w:afterAutospacing="0" w:line="360" w:lineRule="auto"/>
        <w:jc w:val="both"/>
      </w:pPr>
    </w:p>
    <w:p w:rsidR="007B51A8" w:rsidRPr="00825404" w:rsidRDefault="007B51A8" w:rsidP="007B51A8">
      <w:pPr>
        <w:pStyle w:val="NormalnyWeb"/>
        <w:shd w:val="clear" w:color="auto" w:fill="FFFFFF"/>
        <w:spacing w:before="0" w:beforeAutospacing="0" w:after="0" w:afterAutospacing="0" w:line="360" w:lineRule="auto"/>
        <w:jc w:val="both"/>
      </w:pPr>
      <w:r w:rsidRPr="00825404">
        <w:t xml:space="preserve">1. Wszystkich prac przy których najwyższe wartości obciążenia pracą fizyczną, mierzone wydatkiem energetycznym netto na wykonanie pracy przekracza 4200 kJ na zmianę roboczą, </w:t>
      </w:r>
      <w:r w:rsidRPr="00825404">
        <w:br/>
        <w:t xml:space="preserve">a przy pracy dorywczej 12,5 kJ/min. </w:t>
      </w:r>
    </w:p>
    <w:p w:rsidR="007B51A8" w:rsidRPr="00825404" w:rsidRDefault="007B51A8" w:rsidP="007B51A8">
      <w:pPr>
        <w:pStyle w:val="NormalnyWeb"/>
        <w:shd w:val="clear" w:color="auto" w:fill="FFFFFF"/>
        <w:spacing w:before="0" w:beforeAutospacing="0" w:after="0" w:afterAutospacing="0" w:line="360" w:lineRule="auto"/>
        <w:jc w:val="both"/>
      </w:pPr>
      <w:r w:rsidRPr="00825404">
        <w:t>2.  Ręczne podnoszenie i przenoszenie przedmiotów o  masie przekraczającej:</w:t>
      </w:r>
    </w:p>
    <w:p w:rsidR="007B51A8" w:rsidRPr="00825404" w:rsidRDefault="007B51A8" w:rsidP="007B51A8">
      <w:pPr>
        <w:pStyle w:val="NormalnyWeb"/>
        <w:numPr>
          <w:ilvl w:val="0"/>
          <w:numId w:val="109"/>
        </w:numPr>
        <w:shd w:val="clear" w:color="auto" w:fill="FFFFFF"/>
        <w:spacing w:before="0" w:beforeAutospacing="0" w:after="0" w:afterAutospacing="0" w:line="360" w:lineRule="auto"/>
        <w:jc w:val="both"/>
      </w:pPr>
      <w:r w:rsidRPr="00825404">
        <w:t>6 kg - przy pracy stałej,</w:t>
      </w:r>
    </w:p>
    <w:p w:rsidR="007B51A8" w:rsidRPr="00825404" w:rsidRDefault="007B51A8" w:rsidP="007B51A8">
      <w:pPr>
        <w:pStyle w:val="NormalnyWeb"/>
        <w:numPr>
          <w:ilvl w:val="0"/>
          <w:numId w:val="109"/>
        </w:numPr>
        <w:shd w:val="clear" w:color="auto" w:fill="FFFFFF"/>
        <w:spacing w:before="0" w:beforeAutospacing="0" w:after="0" w:afterAutospacing="0" w:line="360" w:lineRule="auto"/>
      </w:pPr>
      <w:r w:rsidRPr="00825404">
        <w:lastRenderedPageBreak/>
        <w:t>10 kg - przy pracy dorywczej, zdefiniowanej w ust. 1 pkt 1</w:t>
      </w:r>
    </w:p>
    <w:p w:rsidR="007B51A8" w:rsidRPr="00825404" w:rsidRDefault="007B51A8" w:rsidP="007B51A8">
      <w:pPr>
        <w:pStyle w:val="NormalnyWeb"/>
        <w:shd w:val="clear" w:color="auto" w:fill="FFFFFF"/>
        <w:spacing w:before="0" w:beforeAutospacing="0" w:after="0" w:afterAutospacing="0" w:line="360" w:lineRule="auto"/>
      </w:pPr>
      <w:r w:rsidRPr="00825404">
        <w:t>3. Udział w zespołowym przemieszczaniu przedmiotów.</w:t>
      </w:r>
    </w:p>
    <w:p w:rsidR="007B51A8" w:rsidRPr="00825404" w:rsidRDefault="007B51A8" w:rsidP="007B51A8">
      <w:pPr>
        <w:pStyle w:val="NormalnyWeb"/>
        <w:shd w:val="clear" w:color="auto" w:fill="FFFFFF"/>
        <w:spacing w:before="0" w:beforeAutospacing="0" w:after="0" w:afterAutospacing="0" w:line="360" w:lineRule="auto"/>
        <w:jc w:val="both"/>
      </w:pPr>
      <w:r w:rsidRPr="00825404">
        <w:t>4. Inne prace zabronione wyszczególnione w rozporządzeniu Rady Ministrów z dnia 19 kwietnia 2017 r. w sprawie wykazu prac uciążliwych, niebezpiecznych lub szkodliwych dla zdrowia kobiet w ciąży i kobiet karmiących dziecko piersią (Dz. U. z 2017 r., poz. 796</w:t>
      </w:r>
      <w:r w:rsidR="00A56EE8" w:rsidRPr="00825404">
        <w:t xml:space="preserve"> ze zm.</w:t>
      </w:r>
      <w:r w:rsidRPr="00825404">
        <w:t>).</w:t>
      </w: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ind w:left="5664" w:firstLine="708"/>
        <w:jc w:val="right"/>
        <w:rPr>
          <w:b/>
        </w:rPr>
      </w:pPr>
      <w:r w:rsidRPr="00825404">
        <w:rPr>
          <w:b/>
        </w:rPr>
        <w:t>Załącznik Nr 6a</w:t>
      </w:r>
    </w:p>
    <w:p w:rsidR="007B51A8" w:rsidRPr="00825404" w:rsidRDefault="007B51A8" w:rsidP="007B51A8">
      <w:pPr>
        <w:jc w:val="right"/>
        <w:rPr>
          <w:b/>
        </w:rPr>
      </w:pPr>
      <w:r w:rsidRPr="00825404">
        <w:rPr>
          <w:b/>
        </w:rPr>
        <w:tab/>
      </w:r>
      <w:r w:rsidRPr="00825404">
        <w:rPr>
          <w:b/>
        </w:rPr>
        <w:tab/>
      </w:r>
      <w:r w:rsidRPr="00825404">
        <w:rPr>
          <w:b/>
        </w:rPr>
        <w:tab/>
      </w:r>
      <w:r w:rsidRPr="00825404">
        <w:rPr>
          <w:b/>
        </w:rPr>
        <w:tab/>
      </w:r>
      <w:r w:rsidRPr="00825404">
        <w:rPr>
          <w:b/>
        </w:rPr>
        <w:tab/>
      </w:r>
      <w:r w:rsidRPr="00825404">
        <w:rPr>
          <w:b/>
        </w:rPr>
        <w:tab/>
      </w:r>
      <w:r w:rsidRPr="00825404">
        <w:rPr>
          <w:b/>
        </w:rPr>
        <w:tab/>
      </w:r>
      <w:r w:rsidRPr="00825404">
        <w:rPr>
          <w:b/>
        </w:rPr>
        <w:tab/>
        <w:t xml:space="preserve">do Regulaminu pracy </w:t>
      </w:r>
    </w:p>
    <w:p w:rsidR="007B51A8" w:rsidRPr="00825404" w:rsidRDefault="00A56EE8" w:rsidP="007B51A8">
      <w:pPr>
        <w:jc w:val="right"/>
        <w:rPr>
          <w:b/>
        </w:rPr>
      </w:pPr>
      <w:r w:rsidRPr="00825404">
        <w:rPr>
          <w:b/>
        </w:rPr>
        <w:t>w V LO</w:t>
      </w:r>
      <w:r w:rsidR="007B51A8" w:rsidRPr="00825404">
        <w:rPr>
          <w:b/>
        </w:rPr>
        <w:t xml:space="preserve"> w Kielcach</w:t>
      </w:r>
    </w:p>
    <w:p w:rsidR="007B51A8" w:rsidRPr="00825404" w:rsidRDefault="007B51A8" w:rsidP="007B51A8">
      <w:pPr>
        <w:spacing w:after="200" w:line="276" w:lineRule="auto"/>
        <w:jc w:val="right"/>
        <w:rPr>
          <w:rFonts w:ascii="Calibri" w:hAnsi="Calibri"/>
          <w:sz w:val="22"/>
          <w:szCs w:val="22"/>
        </w:rPr>
      </w:pPr>
    </w:p>
    <w:p w:rsidR="007B51A8" w:rsidRPr="00825404" w:rsidRDefault="007B51A8" w:rsidP="007B51A8">
      <w:pPr>
        <w:spacing w:after="200" w:line="276" w:lineRule="auto"/>
        <w:rPr>
          <w:rFonts w:ascii="Calibri" w:hAnsi="Calibri"/>
          <w:sz w:val="22"/>
          <w:szCs w:val="22"/>
        </w:rPr>
      </w:pPr>
    </w:p>
    <w:p w:rsidR="007B51A8" w:rsidRPr="00825404" w:rsidRDefault="007B51A8" w:rsidP="007B51A8">
      <w:pPr>
        <w:spacing w:after="200" w:line="276" w:lineRule="auto"/>
        <w:rPr>
          <w:rFonts w:ascii="Calibri" w:hAnsi="Calibri"/>
          <w:sz w:val="22"/>
          <w:szCs w:val="22"/>
        </w:rPr>
      </w:pPr>
      <w:r w:rsidRPr="00825404">
        <w:rPr>
          <w:rFonts w:ascii="Calibri" w:hAnsi="Calibri"/>
          <w:sz w:val="22"/>
          <w:szCs w:val="22"/>
        </w:rPr>
        <w:t>…………………………………………………</w:t>
      </w:r>
      <w:r w:rsidRPr="00825404">
        <w:rPr>
          <w:rFonts w:ascii="Calibri" w:hAnsi="Calibri"/>
          <w:sz w:val="22"/>
          <w:szCs w:val="22"/>
        </w:rPr>
        <w:tab/>
      </w:r>
      <w:r w:rsidRPr="00825404">
        <w:rPr>
          <w:rFonts w:ascii="Calibri" w:hAnsi="Calibri"/>
          <w:sz w:val="22"/>
          <w:szCs w:val="22"/>
        </w:rPr>
        <w:tab/>
      </w:r>
      <w:r w:rsidRPr="00825404">
        <w:rPr>
          <w:rFonts w:ascii="Calibri" w:hAnsi="Calibri"/>
          <w:sz w:val="22"/>
          <w:szCs w:val="22"/>
        </w:rPr>
        <w:tab/>
      </w:r>
      <w:r w:rsidRPr="00825404">
        <w:rPr>
          <w:rFonts w:ascii="Calibri" w:hAnsi="Calibri"/>
          <w:sz w:val="22"/>
          <w:szCs w:val="22"/>
        </w:rPr>
        <w:tab/>
      </w:r>
      <w:r w:rsidRPr="00825404">
        <w:rPr>
          <w:rFonts w:ascii="Calibri" w:hAnsi="Calibri"/>
          <w:sz w:val="22"/>
          <w:szCs w:val="22"/>
        </w:rPr>
        <w:tab/>
        <w:t>……………………………………………</w:t>
      </w:r>
    </w:p>
    <w:p w:rsidR="007B51A8" w:rsidRPr="00825404" w:rsidRDefault="007B51A8" w:rsidP="007B51A8">
      <w:pPr>
        <w:spacing w:line="276" w:lineRule="auto"/>
        <w:rPr>
          <w:rFonts w:ascii="Calibri" w:hAnsi="Calibri"/>
          <w:sz w:val="16"/>
          <w:szCs w:val="16"/>
        </w:rPr>
      </w:pPr>
      <w:r w:rsidRPr="00825404">
        <w:rPr>
          <w:rFonts w:ascii="Calibri" w:hAnsi="Calibri"/>
          <w:sz w:val="22"/>
          <w:szCs w:val="22"/>
        </w:rPr>
        <w:t>………………………………………………..</w:t>
      </w:r>
      <w:r w:rsidRPr="00825404">
        <w:rPr>
          <w:rFonts w:ascii="Calibri" w:hAnsi="Calibri"/>
          <w:sz w:val="22"/>
          <w:szCs w:val="22"/>
        </w:rPr>
        <w:tab/>
      </w:r>
      <w:r w:rsidRPr="00825404">
        <w:rPr>
          <w:rFonts w:ascii="Calibri" w:hAnsi="Calibri"/>
          <w:sz w:val="22"/>
          <w:szCs w:val="22"/>
        </w:rPr>
        <w:tab/>
      </w:r>
      <w:r w:rsidRPr="00825404">
        <w:rPr>
          <w:rFonts w:ascii="Calibri" w:hAnsi="Calibri"/>
          <w:sz w:val="22"/>
          <w:szCs w:val="22"/>
        </w:rPr>
        <w:tab/>
      </w:r>
      <w:r w:rsidRPr="00825404">
        <w:rPr>
          <w:rFonts w:ascii="Calibri" w:hAnsi="Calibri"/>
          <w:sz w:val="22"/>
          <w:szCs w:val="22"/>
        </w:rPr>
        <w:tab/>
      </w:r>
      <w:r w:rsidRPr="00825404">
        <w:rPr>
          <w:rFonts w:ascii="Calibri" w:hAnsi="Calibri"/>
          <w:sz w:val="22"/>
          <w:szCs w:val="22"/>
        </w:rPr>
        <w:tab/>
      </w:r>
      <w:r w:rsidRPr="00825404">
        <w:rPr>
          <w:rFonts w:ascii="Calibri" w:hAnsi="Calibri"/>
          <w:sz w:val="22"/>
          <w:szCs w:val="22"/>
        </w:rPr>
        <w:tab/>
      </w:r>
      <w:r w:rsidRPr="00825404">
        <w:rPr>
          <w:rFonts w:ascii="Calibri" w:hAnsi="Calibri"/>
          <w:sz w:val="16"/>
          <w:szCs w:val="16"/>
        </w:rPr>
        <w:t>(miejscowość, data)</w:t>
      </w:r>
    </w:p>
    <w:p w:rsidR="007B51A8" w:rsidRPr="00825404" w:rsidRDefault="007B51A8" w:rsidP="007B51A8">
      <w:pPr>
        <w:spacing w:line="276" w:lineRule="auto"/>
        <w:rPr>
          <w:rFonts w:ascii="Calibri" w:hAnsi="Calibri"/>
          <w:sz w:val="16"/>
          <w:szCs w:val="16"/>
        </w:rPr>
      </w:pPr>
      <w:r w:rsidRPr="00825404">
        <w:rPr>
          <w:rFonts w:ascii="Calibri" w:hAnsi="Calibri"/>
          <w:sz w:val="16"/>
          <w:szCs w:val="16"/>
        </w:rPr>
        <w:t>(imię i nazwisko pracownika, stanowisko)</w:t>
      </w:r>
    </w:p>
    <w:p w:rsidR="007B51A8" w:rsidRPr="00825404" w:rsidRDefault="007B51A8" w:rsidP="007B51A8">
      <w:pPr>
        <w:spacing w:line="276" w:lineRule="auto"/>
        <w:rPr>
          <w:rFonts w:ascii="Calibri" w:hAnsi="Calibri"/>
          <w:sz w:val="16"/>
          <w:szCs w:val="16"/>
        </w:rPr>
      </w:pPr>
    </w:p>
    <w:p w:rsidR="007B51A8" w:rsidRPr="00825404" w:rsidRDefault="007B51A8" w:rsidP="007B51A8">
      <w:pPr>
        <w:spacing w:line="276" w:lineRule="auto"/>
        <w:rPr>
          <w:rFonts w:ascii="Calibri" w:hAnsi="Calibri"/>
          <w:sz w:val="16"/>
          <w:szCs w:val="16"/>
        </w:rPr>
      </w:pPr>
    </w:p>
    <w:p w:rsidR="007B51A8" w:rsidRPr="00825404" w:rsidRDefault="007B51A8" w:rsidP="007B51A8">
      <w:pPr>
        <w:spacing w:line="276" w:lineRule="auto"/>
        <w:rPr>
          <w:rFonts w:ascii="Calibri" w:hAnsi="Calibri"/>
          <w:sz w:val="16"/>
          <w:szCs w:val="16"/>
        </w:rPr>
      </w:pPr>
    </w:p>
    <w:p w:rsidR="007B51A8" w:rsidRPr="00825404" w:rsidRDefault="007B51A8" w:rsidP="007B51A8">
      <w:pPr>
        <w:spacing w:line="276" w:lineRule="auto"/>
        <w:rPr>
          <w:rFonts w:ascii="Calibri" w:hAnsi="Calibri"/>
          <w:sz w:val="16"/>
          <w:szCs w:val="16"/>
        </w:rPr>
      </w:pPr>
    </w:p>
    <w:p w:rsidR="007B51A8" w:rsidRPr="00825404" w:rsidRDefault="007B51A8" w:rsidP="007B51A8">
      <w:pPr>
        <w:spacing w:line="276" w:lineRule="auto"/>
        <w:jc w:val="center"/>
        <w:rPr>
          <w:rFonts w:ascii="Calibri" w:hAnsi="Calibri"/>
          <w:b/>
          <w:sz w:val="22"/>
          <w:szCs w:val="22"/>
        </w:rPr>
      </w:pPr>
      <w:r w:rsidRPr="00825404">
        <w:rPr>
          <w:rFonts w:ascii="Calibri" w:hAnsi="Calibri"/>
          <w:b/>
          <w:sz w:val="22"/>
          <w:szCs w:val="22"/>
        </w:rPr>
        <w:t xml:space="preserve">WNIOSEK O REFUNDACJĘ KOSZTÓW ZAKUPU OKULARÓW KORYGUJĄCYCH WZROK </w:t>
      </w:r>
      <w:r w:rsidRPr="00825404">
        <w:rPr>
          <w:rFonts w:ascii="Calibri" w:hAnsi="Calibri"/>
          <w:b/>
          <w:sz w:val="22"/>
          <w:szCs w:val="22"/>
        </w:rPr>
        <w:br/>
        <w:t>DO PRACY PRZY OBSŁUDZE MONITORA EKRANOWEGO</w:t>
      </w:r>
    </w:p>
    <w:p w:rsidR="007B51A8" w:rsidRPr="00825404" w:rsidRDefault="007B51A8" w:rsidP="007B51A8">
      <w:pPr>
        <w:spacing w:line="276" w:lineRule="auto"/>
        <w:rPr>
          <w:rFonts w:ascii="Calibri" w:hAnsi="Calibri"/>
          <w:sz w:val="22"/>
          <w:szCs w:val="22"/>
        </w:rPr>
      </w:pPr>
    </w:p>
    <w:p w:rsidR="007B51A8" w:rsidRPr="00825404" w:rsidRDefault="007B51A8" w:rsidP="007B51A8">
      <w:pPr>
        <w:spacing w:line="276" w:lineRule="auto"/>
        <w:rPr>
          <w:rFonts w:ascii="Calibri" w:hAnsi="Calibri"/>
          <w:sz w:val="22"/>
          <w:szCs w:val="22"/>
        </w:rPr>
      </w:pPr>
    </w:p>
    <w:p w:rsidR="007B51A8" w:rsidRPr="00825404" w:rsidRDefault="007B51A8" w:rsidP="007B51A8">
      <w:pPr>
        <w:numPr>
          <w:ilvl w:val="0"/>
          <w:numId w:val="110"/>
        </w:numPr>
        <w:spacing w:after="200" w:line="276" w:lineRule="auto"/>
        <w:contextualSpacing/>
        <w:jc w:val="both"/>
        <w:rPr>
          <w:rFonts w:ascii="Calibri" w:hAnsi="Calibri"/>
          <w:sz w:val="22"/>
          <w:szCs w:val="22"/>
        </w:rPr>
      </w:pPr>
      <w:r w:rsidRPr="00825404">
        <w:rPr>
          <w:rFonts w:ascii="Calibri" w:hAnsi="Calibri"/>
          <w:sz w:val="22"/>
          <w:szCs w:val="22"/>
        </w:rPr>
        <w:t>Proszę o refundację kosztów zakupu okularów korygujących wzrok do pracy przy obsłudze monitora ekranowego.</w:t>
      </w:r>
    </w:p>
    <w:p w:rsidR="007B51A8" w:rsidRPr="00825404" w:rsidRDefault="007B51A8" w:rsidP="007B51A8">
      <w:pPr>
        <w:spacing w:line="276" w:lineRule="auto"/>
        <w:ind w:left="720"/>
        <w:contextualSpacing/>
        <w:jc w:val="both"/>
        <w:rPr>
          <w:rFonts w:ascii="Calibri" w:hAnsi="Calibri"/>
          <w:sz w:val="22"/>
          <w:szCs w:val="22"/>
        </w:rPr>
      </w:pPr>
    </w:p>
    <w:p w:rsidR="007B51A8" w:rsidRPr="00825404" w:rsidRDefault="007B51A8" w:rsidP="007B51A8">
      <w:pPr>
        <w:spacing w:line="276" w:lineRule="auto"/>
        <w:ind w:left="360"/>
        <w:jc w:val="both"/>
        <w:rPr>
          <w:rFonts w:ascii="Calibri" w:hAnsi="Calibri"/>
          <w:sz w:val="22"/>
          <w:szCs w:val="22"/>
        </w:rPr>
      </w:pPr>
      <w:r w:rsidRPr="00825404">
        <w:rPr>
          <w:rFonts w:ascii="Calibri" w:hAnsi="Calibri"/>
          <w:sz w:val="22"/>
          <w:szCs w:val="22"/>
        </w:rPr>
        <w:t>Do wniosku dołączam:</w:t>
      </w:r>
    </w:p>
    <w:p w:rsidR="007B51A8" w:rsidRPr="00825404" w:rsidRDefault="007B51A8" w:rsidP="007B51A8">
      <w:pPr>
        <w:numPr>
          <w:ilvl w:val="0"/>
          <w:numId w:val="111"/>
        </w:numPr>
        <w:spacing w:after="200" w:line="276" w:lineRule="auto"/>
        <w:contextualSpacing/>
        <w:jc w:val="both"/>
        <w:rPr>
          <w:rFonts w:ascii="Calibri" w:hAnsi="Calibri"/>
          <w:sz w:val="22"/>
          <w:szCs w:val="22"/>
        </w:rPr>
      </w:pPr>
      <w:r w:rsidRPr="00825404">
        <w:rPr>
          <w:rFonts w:ascii="Calibri" w:hAnsi="Calibri"/>
          <w:sz w:val="22"/>
          <w:szCs w:val="22"/>
        </w:rPr>
        <w:t>Zaświadczenie lekarskie potwierdzające potrzebę stosowania okularów korygujących wzrok do pracy przy obsłudze monitora ekranowego, wydane przez lekarza w ramach profilaktycznej opieki zdrowotnej.</w:t>
      </w:r>
    </w:p>
    <w:p w:rsidR="007B51A8" w:rsidRPr="00825404" w:rsidRDefault="007B51A8" w:rsidP="007B51A8">
      <w:pPr>
        <w:numPr>
          <w:ilvl w:val="0"/>
          <w:numId w:val="111"/>
        </w:numPr>
        <w:spacing w:after="200" w:line="276" w:lineRule="auto"/>
        <w:contextualSpacing/>
        <w:jc w:val="both"/>
        <w:rPr>
          <w:rFonts w:ascii="Calibri" w:hAnsi="Calibri"/>
          <w:sz w:val="22"/>
          <w:szCs w:val="22"/>
        </w:rPr>
      </w:pPr>
      <w:r w:rsidRPr="00825404">
        <w:rPr>
          <w:rFonts w:ascii="Calibri" w:hAnsi="Calibri"/>
          <w:sz w:val="22"/>
          <w:szCs w:val="22"/>
        </w:rPr>
        <w:t>Oryginalny rachunek/faktura* dokumentujący/-ca zakup okularów korygujących wzrok.</w:t>
      </w:r>
    </w:p>
    <w:p w:rsidR="007B51A8" w:rsidRPr="00825404" w:rsidRDefault="007B51A8" w:rsidP="007B51A8">
      <w:pPr>
        <w:spacing w:line="276" w:lineRule="auto"/>
        <w:ind w:left="720"/>
        <w:contextualSpacing/>
        <w:rPr>
          <w:rFonts w:ascii="Calibri" w:hAnsi="Calibri"/>
          <w:sz w:val="22"/>
          <w:szCs w:val="22"/>
        </w:rPr>
      </w:pPr>
    </w:p>
    <w:p w:rsidR="007B51A8" w:rsidRPr="00825404" w:rsidRDefault="007B51A8" w:rsidP="007B51A8">
      <w:pPr>
        <w:spacing w:line="276" w:lineRule="auto"/>
        <w:ind w:left="720"/>
        <w:contextualSpacing/>
        <w:rPr>
          <w:rFonts w:ascii="Calibri" w:hAnsi="Calibri"/>
          <w:sz w:val="22"/>
          <w:szCs w:val="22"/>
        </w:rPr>
      </w:pPr>
    </w:p>
    <w:p w:rsidR="007B51A8" w:rsidRPr="00825404" w:rsidRDefault="007B51A8" w:rsidP="007B51A8">
      <w:pPr>
        <w:spacing w:line="276" w:lineRule="auto"/>
        <w:ind w:left="6372"/>
        <w:contextualSpacing/>
        <w:rPr>
          <w:rFonts w:ascii="Calibri" w:hAnsi="Calibri"/>
          <w:sz w:val="22"/>
          <w:szCs w:val="22"/>
        </w:rPr>
      </w:pPr>
      <w:r w:rsidRPr="00825404">
        <w:rPr>
          <w:rFonts w:ascii="Calibri" w:hAnsi="Calibri"/>
          <w:sz w:val="22"/>
          <w:szCs w:val="22"/>
        </w:rPr>
        <w:t>……………………………………………..</w:t>
      </w:r>
    </w:p>
    <w:p w:rsidR="007B51A8" w:rsidRPr="00825404" w:rsidRDefault="007B51A8" w:rsidP="007B51A8">
      <w:pPr>
        <w:spacing w:line="276" w:lineRule="auto"/>
        <w:ind w:left="6372"/>
        <w:contextualSpacing/>
        <w:rPr>
          <w:rFonts w:ascii="Calibri" w:hAnsi="Calibri"/>
          <w:sz w:val="18"/>
          <w:szCs w:val="18"/>
        </w:rPr>
      </w:pPr>
      <w:r w:rsidRPr="00825404">
        <w:rPr>
          <w:rFonts w:ascii="Calibri" w:hAnsi="Calibri"/>
          <w:sz w:val="22"/>
          <w:szCs w:val="22"/>
        </w:rPr>
        <w:tab/>
      </w:r>
      <w:r w:rsidRPr="00825404">
        <w:rPr>
          <w:rFonts w:ascii="Calibri" w:hAnsi="Calibri"/>
          <w:sz w:val="18"/>
          <w:szCs w:val="18"/>
        </w:rPr>
        <w:t>(podpis pracownika)</w:t>
      </w:r>
    </w:p>
    <w:p w:rsidR="007B51A8" w:rsidRPr="00825404" w:rsidRDefault="007B51A8" w:rsidP="007B51A8">
      <w:pPr>
        <w:spacing w:line="276" w:lineRule="auto"/>
        <w:jc w:val="both"/>
        <w:rPr>
          <w:rFonts w:ascii="Calibri" w:hAnsi="Calibri"/>
          <w:sz w:val="18"/>
          <w:szCs w:val="18"/>
        </w:rPr>
      </w:pPr>
    </w:p>
    <w:p w:rsidR="007B51A8" w:rsidRPr="00825404" w:rsidRDefault="007B51A8" w:rsidP="007B51A8">
      <w:pPr>
        <w:spacing w:line="276" w:lineRule="auto"/>
        <w:jc w:val="both"/>
        <w:rPr>
          <w:rFonts w:ascii="Calibri" w:hAnsi="Calibri"/>
          <w:sz w:val="22"/>
          <w:szCs w:val="22"/>
        </w:rPr>
      </w:pPr>
    </w:p>
    <w:p w:rsidR="007B51A8" w:rsidRPr="00825404" w:rsidRDefault="007B51A8" w:rsidP="007B51A8">
      <w:pPr>
        <w:numPr>
          <w:ilvl w:val="0"/>
          <w:numId w:val="110"/>
        </w:numPr>
        <w:spacing w:after="200" w:line="276" w:lineRule="auto"/>
        <w:contextualSpacing/>
        <w:jc w:val="both"/>
        <w:rPr>
          <w:rFonts w:ascii="Calibri" w:hAnsi="Calibri"/>
          <w:sz w:val="22"/>
          <w:szCs w:val="22"/>
        </w:rPr>
      </w:pPr>
      <w:r w:rsidRPr="00825404">
        <w:rPr>
          <w:rFonts w:ascii="Calibri" w:hAnsi="Calibri"/>
          <w:sz w:val="22"/>
          <w:szCs w:val="22"/>
        </w:rPr>
        <w:t>Opinia przełożonego:</w:t>
      </w:r>
    </w:p>
    <w:p w:rsidR="007B51A8" w:rsidRPr="00825404" w:rsidRDefault="007B51A8" w:rsidP="007B51A8">
      <w:pPr>
        <w:spacing w:line="276" w:lineRule="auto"/>
        <w:ind w:left="360"/>
        <w:jc w:val="both"/>
        <w:rPr>
          <w:rFonts w:ascii="Calibri" w:hAnsi="Calibri"/>
          <w:sz w:val="22"/>
          <w:szCs w:val="22"/>
        </w:rPr>
      </w:pPr>
      <w:r w:rsidRPr="00825404">
        <w:rPr>
          <w:rFonts w:ascii="Calibri" w:hAnsi="Calibri"/>
          <w:sz w:val="22"/>
          <w:szCs w:val="22"/>
        </w:rPr>
        <w:t>Potwierdzam, że Pan/Pani* …………………………………………………………………………….. jest pracownikiem zatrudnionym na stanowisku z monitorem ekranowym i użytkuje go w czasie pracy co najmniej przez połowę swojego dobowego wymiaru czasu pracy.</w:t>
      </w:r>
    </w:p>
    <w:p w:rsidR="007B51A8" w:rsidRPr="00825404" w:rsidRDefault="007B51A8" w:rsidP="007B51A8">
      <w:pPr>
        <w:spacing w:line="276" w:lineRule="auto"/>
        <w:ind w:left="360"/>
        <w:jc w:val="both"/>
        <w:rPr>
          <w:rFonts w:ascii="Calibri" w:hAnsi="Calibri"/>
          <w:sz w:val="22"/>
          <w:szCs w:val="22"/>
        </w:rPr>
      </w:pPr>
    </w:p>
    <w:p w:rsidR="007B51A8" w:rsidRPr="00825404" w:rsidRDefault="007B51A8" w:rsidP="007B51A8">
      <w:pPr>
        <w:spacing w:line="276" w:lineRule="auto"/>
        <w:ind w:left="360"/>
        <w:jc w:val="both"/>
        <w:rPr>
          <w:rFonts w:ascii="Calibri" w:hAnsi="Calibri"/>
          <w:sz w:val="22"/>
          <w:szCs w:val="22"/>
        </w:rPr>
      </w:pPr>
    </w:p>
    <w:p w:rsidR="007B51A8" w:rsidRPr="00825404" w:rsidRDefault="007B51A8" w:rsidP="007B51A8">
      <w:pPr>
        <w:spacing w:line="276" w:lineRule="auto"/>
        <w:ind w:left="360"/>
        <w:jc w:val="both"/>
        <w:rPr>
          <w:rFonts w:ascii="Calibri" w:hAnsi="Calibri"/>
          <w:sz w:val="22"/>
          <w:szCs w:val="22"/>
        </w:rPr>
      </w:pPr>
    </w:p>
    <w:p w:rsidR="007B51A8" w:rsidRPr="00825404" w:rsidRDefault="007B51A8" w:rsidP="007B51A8">
      <w:pPr>
        <w:spacing w:line="276" w:lineRule="auto"/>
        <w:ind w:left="360"/>
        <w:jc w:val="both"/>
        <w:rPr>
          <w:rFonts w:ascii="Calibri" w:hAnsi="Calibri"/>
          <w:sz w:val="22"/>
          <w:szCs w:val="22"/>
        </w:rPr>
      </w:pPr>
      <w:r w:rsidRPr="00825404">
        <w:rPr>
          <w:rFonts w:ascii="Calibri" w:hAnsi="Calibri"/>
          <w:sz w:val="22"/>
          <w:szCs w:val="22"/>
        </w:rPr>
        <w:tab/>
      </w:r>
      <w:r w:rsidRPr="00825404">
        <w:rPr>
          <w:rFonts w:ascii="Calibri" w:hAnsi="Calibri"/>
          <w:sz w:val="22"/>
          <w:szCs w:val="22"/>
        </w:rPr>
        <w:tab/>
      </w:r>
      <w:r w:rsidRPr="00825404">
        <w:rPr>
          <w:rFonts w:ascii="Calibri" w:hAnsi="Calibri"/>
          <w:sz w:val="22"/>
          <w:szCs w:val="22"/>
        </w:rPr>
        <w:tab/>
      </w:r>
      <w:r w:rsidRPr="00825404">
        <w:rPr>
          <w:rFonts w:ascii="Calibri" w:hAnsi="Calibri"/>
          <w:sz w:val="22"/>
          <w:szCs w:val="22"/>
        </w:rPr>
        <w:tab/>
      </w:r>
      <w:r w:rsidRPr="00825404">
        <w:rPr>
          <w:rFonts w:ascii="Calibri" w:hAnsi="Calibri"/>
          <w:sz w:val="22"/>
          <w:szCs w:val="22"/>
        </w:rPr>
        <w:tab/>
      </w:r>
      <w:r w:rsidRPr="00825404">
        <w:rPr>
          <w:rFonts w:ascii="Calibri" w:hAnsi="Calibri"/>
          <w:sz w:val="22"/>
          <w:szCs w:val="22"/>
        </w:rPr>
        <w:tab/>
      </w:r>
      <w:r w:rsidRPr="00825404">
        <w:rPr>
          <w:rFonts w:ascii="Calibri" w:hAnsi="Calibri"/>
          <w:sz w:val="22"/>
          <w:szCs w:val="22"/>
        </w:rPr>
        <w:tab/>
      </w:r>
      <w:r w:rsidRPr="00825404">
        <w:rPr>
          <w:rFonts w:ascii="Calibri" w:hAnsi="Calibri"/>
          <w:sz w:val="22"/>
          <w:szCs w:val="22"/>
        </w:rPr>
        <w:tab/>
        <w:t>………………………………………………………….</w:t>
      </w:r>
    </w:p>
    <w:p w:rsidR="007B51A8" w:rsidRPr="00825404" w:rsidRDefault="007B51A8" w:rsidP="007B51A8">
      <w:pPr>
        <w:spacing w:line="276" w:lineRule="auto"/>
        <w:ind w:left="4608" w:firstLine="348"/>
        <w:jc w:val="center"/>
        <w:rPr>
          <w:rFonts w:ascii="Calibri" w:hAnsi="Calibri"/>
          <w:sz w:val="18"/>
          <w:szCs w:val="18"/>
        </w:rPr>
      </w:pPr>
      <w:r w:rsidRPr="00825404">
        <w:rPr>
          <w:rFonts w:ascii="Calibri" w:hAnsi="Calibri"/>
          <w:sz w:val="18"/>
          <w:szCs w:val="18"/>
        </w:rPr>
        <w:t>(pieczęć i podpis Dyrektora)</w:t>
      </w:r>
    </w:p>
    <w:p w:rsidR="007B51A8" w:rsidRPr="00825404" w:rsidRDefault="007B51A8" w:rsidP="007B51A8">
      <w:pPr>
        <w:spacing w:line="276" w:lineRule="auto"/>
        <w:ind w:left="360"/>
        <w:jc w:val="both"/>
        <w:rPr>
          <w:rFonts w:ascii="Calibri" w:hAnsi="Calibri"/>
          <w:sz w:val="22"/>
          <w:szCs w:val="22"/>
        </w:rPr>
      </w:pPr>
    </w:p>
    <w:p w:rsidR="007B51A8" w:rsidRPr="00825404" w:rsidRDefault="007B51A8" w:rsidP="007B51A8">
      <w:pPr>
        <w:spacing w:line="276" w:lineRule="auto"/>
        <w:ind w:left="360"/>
        <w:jc w:val="both"/>
        <w:rPr>
          <w:rFonts w:ascii="Calibri" w:hAnsi="Calibri"/>
          <w:sz w:val="22"/>
          <w:szCs w:val="22"/>
        </w:rPr>
      </w:pPr>
    </w:p>
    <w:p w:rsidR="007B51A8" w:rsidRPr="00825404" w:rsidRDefault="007B51A8" w:rsidP="007B51A8">
      <w:pPr>
        <w:spacing w:line="276" w:lineRule="auto"/>
        <w:ind w:left="360"/>
        <w:jc w:val="both"/>
        <w:rPr>
          <w:rFonts w:ascii="Calibri" w:hAnsi="Calibri"/>
          <w:sz w:val="22"/>
          <w:szCs w:val="22"/>
        </w:rPr>
      </w:pPr>
    </w:p>
    <w:p w:rsidR="007B51A8" w:rsidRPr="00825404" w:rsidRDefault="007B51A8" w:rsidP="007B51A8">
      <w:pPr>
        <w:spacing w:line="276" w:lineRule="auto"/>
        <w:ind w:left="360"/>
        <w:jc w:val="both"/>
        <w:rPr>
          <w:rFonts w:ascii="Calibri" w:hAnsi="Calibri"/>
          <w:sz w:val="22"/>
          <w:szCs w:val="22"/>
        </w:rPr>
      </w:pPr>
    </w:p>
    <w:p w:rsidR="007B51A8" w:rsidRPr="00825404" w:rsidRDefault="007B51A8" w:rsidP="007B51A8">
      <w:pPr>
        <w:spacing w:line="276" w:lineRule="auto"/>
        <w:ind w:left="360"/>
        <w:jc w:val="both"/>
        <w:rPr>
          <w:rFonts w:ascii="Calibri" w:hAnsi="Calibri"/>
          <w:sz w:val="22"/>
          <w:szCs w:val="22"/>
        </w:rPr>
      </w:pPr>
    </w:p>
    <w:p w:rsidR="007B51A8" w:rsidRPr="00825404" w:rsidRDefault="007B51A8" w:rsidP="007B51A8">
      <w:pPr>
        <w:spacing w:line="276" w:lineRule="auto"/>
        <w:ind w:left="360"/>
        <w:jc w:val="both"/>
        <w:rPr>
          <w:rFonts w:ascii="Calibri" w:hAnsi="Calibri"/>
          <w:sz w:val="16"/>
          <w:szCs w:val="16"/>
        </w:rPr>
      </w:pPr>
      <w:r w:rsidRPr="00825404">
        <w:rPr>
          <w:rFonts w:ascii="Calibri" w:hAnsi="Calibri"/>
          <w:sz w:val="16"/>
          <w:szCs w:val="16"/>
        </w:rPr>
        <w:t>*niepotrzebne skreślić</w:t>
      </w:r>
    </w:p>
    <w:p w:rsidR="007B51A8" w:rsidRPr="00825404" w:rsidRDefault="007B51A8" w:rsidP="007B51A8">
      <w:pPr>
        <w:pStyle w:val="NormalnyWeb"/>
        <w:shd w:val="clear" w:color="auto" w:fill="FFFFFF"/>
        <w:spacing w:before="0" w:beforeAutospacing="0" w:after="0" w:afterAutospacing="0"/>
        <w:ind w:left="5664" w:firstLine="708"/>
        <w:jc w:val="right"/>
        <w:rPr>
          <w:b/>
        </w:rPr>
      </w:pPr>
    </w:p>
    <w:p w:rsidR="007B51A8" w:rsidRPr="00825404" w:rsidRDefault="007B51A8" w:rsidP="007B51A8">
      <w:pPr>
        <w:pStyle w:val="NormalnyWeb"/>
        <w:shd w:val="clear" w:color="auto" w:fill="FFFFFF"/>
        <w:spacing w:before="0" w:beforeAutospacing="0" w:after="0" w:afterAutospacing="0"/>
        <w:ind w:left="5664" w:firstLine="708"/>
        <w:jc w:val="right"/>
      </w:pPr>
      <w:r w:rsidRPr="00825404">
        <w:rPr>
          <w:b/>
        </w:rPr>
        <w:t>Załącznik Nr 6</w:t>
      </w:r>
    </w:p>
    <w:p w:rsidR="007B51A8" w:rsidRPr="00825404" w:rsidRDefault="007B51A8" w:rsidP="007B51A8">
      <w:pPr>
        <w:jc w:val="right"/>
        <w:rPr>
          <w:b/>
        </w:rPr>
      </w:pPr>
      <w:r w:rsidRPr="00825404">
        <w:rPr>
          <w:b/>
        </w:rPr>
        <w:tab/>
      </w:r>
      <w:r w:rsidRPr="00825404">
        <w:rPr>
          <w:b/>
        </w:rPr>
        <w:tab/>
      </w:r>
      <w:r w:rsidRPr="00825404">
        <w:rPr>
          <w:b/>
        </w:rPr>
        <w:tab/>
      </w:r>
      <w:r w:rsidRPr="00825404">
        <w:rPr>
          <w:b/>
        </w:rPr>
        <w:tab/>
      </w:r>
      <w:r w:rsidRPr="00825404">
        <w:rPr>
          <w:b/>
        </w:rPr>
        <w:tab/>
      </w:r>
      <w:r w:rsidRPr="00825404">
        <w:rPr>
          <w:b/>
        </w:rPr>
        <w:tab/>
      </w:r>
      <w:r w:rsidRPr="00825404">
        <w:rPr>
          <w:b/>
        </w:rPr>
        <w:tab/>
      </w:r>
      <w:r w:rsidRPr="00825404">
        <w:rPr>
          <w:b/>
        </w:rPr>
        <w:tab/>
      </w:r>
      <w:r w:rsidRPr="00825404">
        <w:rPr>
          <w:b/>
        </w:rPr>
        <w:tab/>
        <w:t xml:space="preserve">do Regulaminu pracy </w:t>
      </w:r>
    </w:p>
    <w:p w:rsidR="007B51A8" w:rsidRPr="00825404" w:rsidRDefault="00F55FBC" w:rsidP="007B51A8">
      <w:pPr>
        <w:jc w:val="right"/>
        <w:rPr>
          <w:b/>
        </w:rPr>
      </w:pPr>
      <w:r w:rsidRPr="00825404">
        <w:rPr>
          <w:b/>
        </w:rPr>
        <w:t>w V LO</w:t>
      </w:r>
      <w:r w:rsidR="007B51A8" w:rsidRPr="00825404">
        <w:rPr>
          <w:b/>
        </w:rPr>
        <w:t xml:space="preserve"> w Kielcach</w:t>
      </w:r>
    </w:p>
    <w:p w:rsidR="007B51A8" w:rsidRPr="00825404" w:rsidRDefault="007B51A8" w:rsidP="007B51A8">
      <w:pPr>
        <w:jc w:val="right"/>
        <w:rPr>
          <w:b/>
        </w:rPr>
      </w:pPr>
    </w:p>
    <w:p w:rsidR="007B51A8" w:rsidRPr="00825404" w:rsidRDefault="007B51A8" w:rsidP="007B51A8">
      <w:pPr>
        <w:rPr>
          <w:b/>
        </w:rPr>
      </w:pPr>
      <w:r w:rsidRPr="00825404">
        <w:rPr>
          <w:b/>
        </w:rPr>
        <w:tab/>
      </w:r>
      <w:r w:rsidRPr="00825404">
        <w:rPr>
          <w:b/>
        </w:rPr>
        <w:tab/>
      </w:r>
      <w:r w:rsidRPr="00825404">
        <w:rPr>
          <w:b/>
        </w:rPr>
        <w:tab/>
      </w:r>
      <w:r w:rsidRPr="00825404">
        <w:rPr>
          <w:b/>
        </w:rPr>
        <w:tab/>
      </w:r>
      <w:r w:rsidRPr="00825404">
        <w:rPr>
          <w:b/>
        </w:rPr>
        <w:tab/>
      </w:r>
      <w:r w:rsidRPr="00825404">
        <w:rPr>
          <w:b/>
        </w:rPr>
        <w:tab/>
      </w:r>
      <w:r w:rsidRPr="00825404">
        <w:rPr>
          <w:b/>
        </w:rPr>
        <w:tab/>
      </w:r>
      <w:r w:rsidRPr="00825404">
        <w:rPr>
          <w:b/>
        </w:rPr>
        <w:tab/>
      </w:r>
      <w:r w:rsidRPr="00825404">
        <w:rPr>
          <w:b/>
        </w:rPr>
        <w:tab/>
      </w:r>
    </w:p>
    <w:p w:rsidR="007B51A8" w:rsidRPr="00825404" w:rsidRDefault="007B51A8" w:rsidP="007B51A8"/>
    <w:p w:rsidR="007B51A8" w:rsidRPr="00825404" w:rsidRDefault="007B51A8" w:rsidP="00F55FBC">
      <w:pPr>
        <w:ind w:firstLine="360"/>
        <w:jc w:val="both"/>
      </w:pPr>
      <w:r w:rsidRPr="00825404">
        <w:t xml:space="preserve">Na podstawie rozporządzenia Ministra Pracy i Polityki Socjalnej z dnia 1 grudnia 1998 r. </w:t>
      </w:r>
      <w:r w:rsidR="00F55FBC" w:rsidRPr="00825404">
        <w:br/>
      </w:r>
      <w:r w:rsidRPr="00825404">
        <w:t>(Dz. U. z 1998 r., Nr 148, poz. 973</w:t>
      </w:r>
      <w:r w:rsidR="00F55FBC" w:rsidRPr="00825404">
        <w:t xml:space="preserve"> ze zm. </w:t>
      </w:r>
      <w:r w:rsidRPr="00825404">
        <w:t xml:space="preserve">) § 2 pkt 4 ustala się stanowiska pracy w </w:t>
      </w:r>
      <w:r w:rsidR="00F55FBC" w:rsidRPr="00825404">
        <w:t xml:space="preserve">V Liceum Ogólnokształcącym im. ks. Piotra Ściegiennego </w:t>
      </w:r>
      <w:r w:rsidRPr="00825404">
        <w:t>w Kielcach, na których pracownicy zatrudnieni są przy monitorach ekranowych  przez co najmniej połowę dobowego wymiaru czasu pracy:</w:t>
      </w:r>
    </w:p>
    <w:p w:rsidR="007B51A8" w:rsidRPr="00825404" w:rsidRDefault="007B51A8" w:rsidP="007B51A8">
      <w:pPr>
        <w:jc w:val="both"/>
      </w:pPr>
    </w:p>
    <w:p w:rsidR="007B51A8" w:rsidRPr="00825404" w:rsidRDefault="007B51A8" w:rsidP="007B51A8">
      <w:pPr>
        <w:numPr>
          <w:ilvl w:val="0"/>
          <w:numId w:val="112"/>
        </w:numPr>
        <w:jc w:val="both"/>
      </w:pPr>
      <w:r w:rsidRPr="00825404">
        <w:t>Dyrektor Szkoły</w:t>
      </w:r>
    </w:p>
    <w:p w:rsidR="007B51A8" w:rsidRPr="00825404" w:rsidRDefault="007B51A8" w:rsidP="007B51A8">
      <w:pPr>
        <w:numPr>
          <w:ilvl w:val="0"/>
          <w:numId w:val="112"/>
        </w:numPr>
        <w:jc w:val="both"/>
      </w:pPr>
      <w:r w:rsidRPr="00825404">
        <w:t xml:space="preserve">Wicedyrektorzy </w:t>
      </w:r>
    </w:p>
    <w:p w:rsidR="007B51A8" w:rsidRPr="00825404" w:rsidRDefault="007B51A8" w:rsidP="007B51A8">
      <w:pPr>
        <w:numPr>
          <w:ilvl w:val="0"/>
          <w:numId w:val="112"/>
        </w:numPr>
        <w:jc w:val="both"/>
      </w:pPr>
      <w:r w:rsidRPr="00825404">
        <w:t>Główna księgowa</w:t>
      </w:r>
    </w:p>
    <w:p w:rsidR="007B51A8" w:rsidRPr="00825404" w:rsidRDefault="00F55FBC" w:rsidP="007B51A8">
      <w:pPr>
        <w:numPr>
          <w:ilvl w:val="0"/>
          <w:numId w:val="112"/>
        </w:numPr>
        <w:jc w:val="both"/>
      </w:pPr>
      <w:r w:rsidRPr="00825404">
        <w:t>S</w:t>
      </w:r>
      <w:r w:rsidR="00E62F7E" w:rsidRPr="00825404">
        <w:t>pecjalista ds. płacowych</w:t>
      </w:r>
    </w:p>
    <w:p w:rsidR="007B51A8" w:rsidRPr="00825404" w:rsidRDefault="00F55FBC" w:rsidP="007B51A8">
      <w:pPr>
        <w:numPr>
          <w:ilvl w:val="0"/>
          <w:numId w:val="112"/>
        </w:numPr>
        <w:jc w:val="both"/>
      </w:pPr>
      <w:r w:rsidRPr="00825404">
        <w:t>S</w:t>
      </w:r>
      <w:r w:rsidR="007B51A8" w:rsidRPr="00825404">
        <w:t>pecjalis</w:t>
      </w:r>
      <w:r w:rsidR="00E62F7E" w:rsidRPr="00825404">
        <w:t>ta ds. kadrowych</w:t>
      </w:r>
    </w:p>
    <w:p w:rsidR="007B51A8" w:rsidRPr="00825404" w:rsidRDefault="00F55FBC" w:rsidP="00F55FBC">
      <w:pPr>
        <w:numPr>
          <w:ilvl w:val="0"/>
          <w:numId w:val="112"/>
        </w:numPr>
        <w:jc w:val="both"/>
      </w:pPr>
      <w:r w:rsidRPr="00825404">
        <w:t>S</w:t>
      </w:r>
      <w:r w:rsidR="007B51A8" w:rsidRPr="00825404">
        <w:t>pecjalista ds. uczniowskich</w:t>
      </w:r>
    </w:p>
    <w:p w:rsidR="007B51A8" w:rsidRPr="00825404" w:rsidRDefault="007B51A8" w:rsidP="007B51A8">
      <w:pPr>
        <w:numPr>
          <w:ilvl w:val="0"/>
          <w:numId w:val="112"/>
        </w:numPr>
        <w:jc w:val="both"/>
      </w:pPr>
      <w:r w:rsidRPr="00825404">
        <w:t>Kierownik gospodarczy</w:t>
      </w:r>
    </w:p>
    <w:p w:rsidR="007B51A8" w:rsidRPr="00825404" w:rsidRDefault="007B51A8" w:rsidP="007B51A8">
      <w:pPr>
        <w:jc w:val="both"/>
      </w:pPr>
    </w:p>
    <w:p w:rsidR="007B51A8" w:rsidRPr="00825404" w:rsidRDefault="007B51A8" w:rsidP="007B51A8">
      <w:pPr>
        <w:jc w:val="both"/>
      </w:pPr>
      <w:r w:rsidRPr="00825404">
        <w:t xml:space="preserve">Zgodnie z § 8 pkt 2 wyżej przywołanego rozporządzenia </w:t>
      </w:r>
      <w:r w:rsidR="00A66105" w:rsidRPr="00825404">
        <w:t xml:space="preserve">V Liceum Ogólnokształcącego </w:t>
      </w:r>
      <w:r w:rsidR="00D96344" w:rsidRPr="00825404">
        <w:br/>
      </w:r>
      <w:r w:rsidR="00A66105" w:rsidRPr="00825404">
        <w:t xml:space="preserve">im. ks. Piotra Ściegiennego </w:t>
      </w:r>
      <w:r w:rsidRPr="00825404">
        <w:t>w Kielcach zapewnia pracownikom zatrudnionym na w/w stanowiskach okulary korygujące wzrok, zgodne z zaleceniem lekarza, jeżeli wyniki badań o</w:t>
      </w:r>
      <w:r w:rsidR="00D96344" w:rsidRPr="00825404">
        <w:t xml:space="preserve">kulistycznych przeprowadzonych </w:t>
      </w:r>
      <w:r w:rsidRPr="00825404">
        <w:t>w ramach profilaktycznej opieki zdrowotnej, wykażą potrzebę ich stosowania podczas pracy przy obsłudze monitora ekranowego nie częściej niż raz na dwa lata.</w:t>
      </w:r>
    </w:p>
    <w:p w:rsidR="007B51A8" w:rsidRPr="00825404" w:rsidRDefault="007B51A8" w:rsidP="007B51A8">
      <w:pPr>
        <w:ind w:left="5664" w:firstLine="708"/>
        <w:jc w:val="right"/>
        <w:rPr>
          <w:b/>
        </w:rPr>
      </w:pPr>
      <w:r w:rsidRPr="00825404">
        <w:br w:type="page"/>
      </w:r>
      <w:r w:rsidRPr="00825404">
        <w:rPr>
          <w:b/>
        </w:rPr>
        <w:lastRenderedPageBreak/>
        <w:t>Załącznik Nr 7</w:t>
      </w:r>
    </w:p>
    <w:p w:rsidR="007B51A8" w:rsidRPr="00825404" w:rsidRDefault="007B51A8" w:rsidP="007B51A8">
      <w:pPr>
        <w:jc w:val="right"/>
        <w:rPr>
          <w:b/>
        </w:rPr>
      </w:pPr>
      <w:r w:rsidRPr="00825404">
        <w:rPr>
          <w:b/>
        </w:rPr>
        <w:tab/>
      </w:r>
      <w:r w:rsidRPr="00825404">
        <w:rPr>
          <w:b/>
        </w:rPr>
        <w:tab/>
      </w:r>
      <w:r w:rsidRPr="00825404">
        <w:rPr>
          <w:b/>
        </w:rPr>
        <w:tab/>
      </w:r>
      <w:r w:rsidRPr="00825404">
        <w:rPr>
          <w:b/>
        </w:rPr>
        <w:tab/>
      </w:r>
      <w:r w:rsidRPr="00825404">
        <w:rPr>
          <w:b/>
        </w:rPr>
        <w:tab/>
      </w:r>
      <w:r w:rsidRPr="00825404">
        <w:rPr>
          <w:b/>
        </w:rPr>
        <w:tab/>
      </w:r>
      <w:r w:rsidRPr="00825404">
        <w:rPr>
          <w:b/>
        </w:rPr>
        <w:tab/>
      </w:r>
      <w:r w:rsidRPr="00825404">
        <w:rPr>
          <w:b/>
        </w:rPr>
        <w:tab/>
        <w:t xml:space="preserve">do Regulaminu pracy </w:t>
      </w:r>
    </w:p>
    <w:p w:rsidR="007B51A8" w:rsidRPr="00825404" w:rsidRDefault="00A66105" w:rsidP="007B51A8">
      <w:pPr>
        <w:jc w:val="right"/>
        <w:rPr>
          <w:b/>
        </w:rPr>
      </w:pPr>
      <w:r w:rsidRPr="00825404">
        <w:rPr>
          <w:b/>
        </w:rPr>
        <w:t>w V LO</w:t>
      </w:r>
      <w:r w:rsidR="007B51A8" w:rsidRPr="00825404">
        <w:rPr>
          <w:b/>
        </w:rPr>
        <w:t xml:space="preserve"> w Kielcach</w:t>
      </w:r>
    </w:p>
    <w:p w:rsidR="007B51A8" w:rsidRPr="00825404" w:rsidRDefault="007B51A8" w:rsidP="007B51A8">
      <w:pPr>
        <w:jc w:val="right"/>
        <w:rPr>
          <w:b/>
          <w:sz w:val="28"/>
          <w:szCs w:val="28"/>
        </w:rPr>
      </w:pPr>
    </w:p>
    <w:p w:rsidR="007B51A8" w:rsidRPr="00825404" w:rsidRDefault="007B51A8" w:rsidP="007B51A8">
      <w:pPr>
        <w:pStyle w:val="Nagwek4"/>
        <w:shd w:val="clear" w:color="auto" w:fill="FFFFFF"/>
        <w:spacing w:before="0" w:after="0"/>
        <w:rPr>
          <w:rFonts w:cs="Tahoma"/>
        </w:rPr>
      </w:pPr>
      <w:r w:rsidRPr="00825404">
        <w:rPr>
          <w:b w:val="0"/>
        </w:rPr>
        <w:tab/>
      </w:r>
      <w:r w:rsidRPr="00825404">
        <w:rPr>
          <w:b w:val="0"/>
        </w:rPr>
        <w:tab/>
      </w:r>
      <w:r w:rsidRPr="00825404">
        <w:rPr>
          <w:b w:val="0"/>
        </w:rPr>
        <w:tab/>
      </w:r>
      <w:r w:rsidRPr="00825404">
        <w:rPr>
          <w:b w:val="0"/>
        </w:rPr>
        <w:tab/>
      </w:r>
      <w:r w:rsidRPr="00825404">
        <w:rPr>
          <w:b w:val="0"/>
        </w:rPr>
        <w:tab/>
      </w:r>
      <w:r w:rsidRPr="00825404">
        <w:rPr>
          <w:b w:val="0"/>
        </w:rPr>
        <w:tab/>
      </w:r>
      <w:r w:rsidRPr="00825404">
        <w:rPr>
          <w:b w:val="0"/>
        </w:rPr>
        <w:tab/>
      </w:r>
      <w:r w:rsidRPr="00825404">
        <w:rPr>
          <w:b w:val="0"/>
        </w:rPr>
        <w:tab/>
      </w:r>
      <w:r w:rsidRPr="00825404">
        <w:rPr>
          <w:b w:val="0"/>
        </w:rPr>
        <w:tab/>
      </w:r>
    </w:p>
    <w:p w:rsidR="007B51A8" w:rsidRPr="00825404" w:rsidRDefault="007B51A8" w:rsidP="007B51A8">
      <w:pPr>
        <w:jc w:val="center"/>
        <w:rPr>
          <w:b/>
          <w:sz w:val="28"/>
          <w:szCs w:val="28"/>
        </w:rPr>
      </w:pPr>
    </w:p>
    <w:p w:rsidR="007B51A8" w:rsidRPr="00825404" w:rsidRDefault="007B51A8" w:rsidP="007B51A8">
      <w:pPr>
        <w:rPr>
          <w:sz w:val="28"/>
          <w:szCs w:val="28"/>
        </w:rPr>
      </w:pPr>
    </w:p>
    <w:p w:rsidR="007B51A8" w:rsidRPr="00825404" w:rsidRDefault="007B51A8" w:rsidP="00A66105">
      <w:pPr>
        <w:ind w:firstLine="708"/>
        <w:jc w:val="both"/>
        <w:rPr>
          <w:sz w:val="28"/>
          <w:szCs w:val="28"/>
        </w:rPr>
      </w:pPr>
      <w:r w:rsidRPr="00825404">
        <w:rPr>
          <w:sz w:val="28"/>
          <w:szCs w:val="28"/>
        </w:rPr>
        <w:t xml:space="preserve">Na podstawie art. 232 Kodeksu pracy oraz rozporządzenia Rady Ministrów </w:t>
      </w:r>
      <w:r w:rsidRPr="00825404">
        <w:rPr>
          <w:sz w:val="28"/>
          <w:szCs w:val="28"/>
        </w:rPr>
        <w:br/>
        <w:t xml:space="preserve">z dnia 28 maja 1996 r. w sprawie profilaktycznych posiłków i napojów </w:t>
      </w:r>
      <w:r w:rsidR="00A66105" w:rsidRPr="00825404">
        <w:rPr>
          <w:sz w:val="28"/>
          <w:szCs w:val="28"/>
        </w:rPr>
        <w:br/>
      </w:r>
      <w:r w:rsidRPr="00825404">
        <w:rPr>
          <w:sz w:val="28"/>
          <w:szCs w:val="28"/>
        </w:rPr>
        <w:t xml:space="preserve">(Dz. U. z 1996 r. Nr 60, poz. 279 ze zm.)  </w:t>
      </w:r>
      <w:r w:rsidRPr="00825404">
        <w:rPr>
          <w:b/>
          <w:sz w:val="28"/>
          <w:szCs w:val="28"/>
        </w:rPr>
        <w:t>ustala się:</w:t>
      </w:r>
    </w:p>
    <w:p w:rsidR="007B51A8" w:rsidRPr="00825404" w:rsidRDefault="007B51A8" w:rsidP="007B51A8">
      <w:pPr>
        <w:jc w:val="both"/>
        <w:rPr>
          <w:sz w:val="28"/>
          <w:szCs w:val="28"/>
        </w:rPr>
      </w:pPr>
    </w:p>
    <w:p w:rsidR="007B51A8" w:rsidRPr="00825404" w:rsidRDefault="007B51A8" w:rsidP="007B51A8">
      <w:pPr>
        <w:rPr>
          <w:b/>
          <w:sz w:val="28"/>
          <w:szCs w:val="28"/>
          <w:u w:val="single"/>
        </w:rPr>
      </w:pPr>
      <w:r w:rsidRPr="00825404">
        <w:rPr>
          <w:b/>
          <w:sz w:val="28"/>
          <w:szCs w:val="28"/>
          <w:u w:val="single"/>
        </w:rPr>
        <w:t>Zakup wszystkim pracownikom wodę  zdatną do picia lub inne napoje.</w:t>
      </w:r>
    </w:p>
    <w:p w:rsidR="007B51A8" w:rsidRPr="00825404" w:rsidRDefault="007B51A8" w:rsidP="007B51A8">
      <w:pPr>
        <w:rPr>
          <w:sz w:val="28"/>
          <w:szCs w:val="28"/>
        </w:rPr>
      </w:pPr>
    </w:p>
    <w:p w:rsidR="007B51A8" w:rsidRPr="00825404" w:rsidRDefault="007B51A8" w:rsidP="007B51A8">
      <w:pPr>
        <w:numPr>
          <w:ilvl w:val="0"/>
          <w:numId w:val="113"/>
        </w:numPr>
        <w:jc w:val="both"/>
        <w:rPr>
          <w:sz w:val="28"/>
          <w:szCs w:val="28"/>
        </w:rPr>
      </w:pPr>
      <w:r w:rsidRPr="00825404">
        <w:rPr>
          <w:sz w:val="28"/>
          <w:szCs w:val="28"/>
        </w:rPr>
        <w:t>Napoje przydziela się na stanowiskach pracy, na których temperatura spowodowana warunkami atmosferycznymi przekracza +28</w:t>
      </w:r>
      <w:r w:rsidRPr="00825404">
        <w:rPr>
          <w:sz w:val="28"/>
          <w:szCs w:val="28"/>
          <w:vertAlign w:val="superscript"/>
        </w:rPr>
        <w:t>o</w:t>
      </w:r>
      <w:r w:rsidRPr="00825404">
        <w:rPr>
          <w:sz w:val="28"/>
          <w:szCs w:val="28"/>
        </w:rPr>
        <w:t xml:space="preserve"> Celsjusza.</w:t>
      </w:r>
    </w:p>
    <w:p w:rsidR="007B51A8" w:rsidRPr="00825404" w:rsidRDefault="007B51A8" w:rsidP="007B51A8">
      <w:pPr>
        <w:numPr>
          <w:ilvl w:val="0"/>
          <w:numId w:val="113"/>
        </w:numPr>
        <w:jc w:val="both"/>
        <w:rPr>
          <w:sz w:val="28"/>
          <w:szCs w:val="28"/>
        </w:rPr>
      </w:pPr>
      <w:r w:rsidRPr="00825404">
        <w:rPr>
          <w:sz w:val="28"/>
          <w:szCs w:val="28"/>
        </w:rPr>
        <w:t>Pracownikom obsługi szkoły przy temperaturze powyżej 25</w:t>
      </w:r>
      <w:r w:rsidRPr="00825404">
        <w:rPr>
          <w:sz w:val="28"/>
          <w:szCs w:val="28"/>
          <w:vertAlign w:val="superscript"/>
        </w:rPr>
        <w:t>o</w:t>
      </w:r>
      <w:r w:rsidRPr="00825404">
        <w:rPr>
          <w:sz w:val="28"/>
          <w:szCs w:val="28"/>
        </w:rPr>
        <w:t xml:space="preserve"> Celsjusza.</w:t>
      </w:r>
    </w:p>
    <w:p w:rsidR="007B51A8" w:rsidRPr="00825404" w:rsidRDefault="007B51A8" w:rsidP="007B51A8">
      <w:pPr>
        <w:numPr>
          <w:ilvl w:val="0"/>
          <w:numId w:val="113"/>
        </w:numPr>
        <w:jc w:val="both"/>
        <w:rPr>
          <w:sz w:val="28"/>
          <w:szCs w:val="28"/>
        </w:rPr>
      </w:pPr>
      <w:r w:rsidRPr="00825404">
        <w:rPr>
          <w:sz w:val="28"/>
          <w:szCs w:val="28"/>
        </w:rPr>
        <w:t>Napoje przysługują pracownikom administracyjnym przy temperaturze powyżej 28</w:t>
      </w:r>
      <w:r w:rsidRPr="00825404">
        <w:rPr>
          <w:sz w:val="28"/>
          <w:szCs w:val="28"/>
          <w:vertAlign w:val="superscript"/>
        </w:rPr>
        <w:t>o</w:t>
      </w:r>
      <w:r w:rsidRPr="00825404">
        <w:rPr>
          <w:sz w:val="28"/>
          <w:szCs w:val="28"/>
        </w:rPr>
        <w:t xml:space="preserve"> Celsjusza.</w:t>
      </w:r>
    </w:p>
    <w:p w:rsidR="007B51A8" w:rsidRPr="00825404" w:rsidRDefault="007B51A8" w:rsidP="007B51A8">
      <w:pPr>
        <w:numPr>
          <w:ilvl w:val="0"/>
          <w:numId w:val="113"/>
        </w:numPr>
        <w:jc w:val="both"/>
        <w:rPr>
          <w:sz w:val="28"/>
          <w:szCs w:val="28"/>
        </w:rPr>
      </w:pPr>
      <w:r w:rsidRPr="00825404">
        <w:rPr>
          <w:sz w:val="28"/>
          <w:szCs w:val="28"/>
        </w:rPr>
        <w:t>Napoje winny być dostępne dla pracowników w ciągu całej zmiany roboczej i w ilości zaspokajającej ich potrzeby.</w:t>
      </w:r>
    </w:p>
    <w:p w:rsidR="007B51A8" w:rsidRPr="00825404" w:rsidRDefault="007B51A8" w:rsidP="007B51A8">
      <w:pPr>
        <w:numPr>
          <w:ilvl w:val="0"/>
          <w:numId w:val="113"/>
        </w:numPr>
        <w:jc w:val="both"/>
        <w:rPr>
          <w:sz w:val="28"/>
          <w:szCs w:val="28"/>
        </w:rPr>
      </w:pPr>
      <w:r w:rsidRPr="00825404">
        <w:rPr>
          <w:sz w:val="28"/>
          <w:szCs w:val="28"/>
        </w:rPr>
        <w:t>Pracownikom nie przysługuje ekwiwalent pieniężny za nie pobrane napoje.</w:t>
      </w:r>
    </w:p>
    <w:p w:rsidR="007B51A8" w:rsidRPr="00825404" w:rsidRDefault="007B51A8" w:rsidP="007B51A8">
      <w:pPr>
        <w:ind w:left="360"/>
        <w:jc w:val="both"/>
        <w:rPr>
          <w:sz w:val="28"/>
          <w:szCs w:val="28"/>
        </w:rPr>
      </w:pPr>
    </w:p>
    <w:p w:rsidR="007B51A8" w:rsidRPr="00825404" w:rsidRDefault="007B51A8" w:rsidP="007B51A8">
      <w:pPr>
        <w:ind w:left="360"/>
        <w:rPr>
          <w:sz w:val="28"/>
          <w:szCs w:val="28"/>
        </w:rPr>
      </w:pPr>
    </w:p>
    <w:p w:rsidR="007B51A8" w:rsidRPr="00825404" w:rsidRDefault="007B51A8" w:rsidP="007B51A8">
      <w:pPr>
        <w:ind w:left="360"/>
        <w:rPr>
          <w:sz w:val="28"/>
          <w:szCs w:val="28"/>
        </w:rPr>
      </w:pPr>
    </w:p>
    <w:p w:rsidR="007B51A8" w:rsidRPr="00825404" w:rsidRDefault="007B51A8" w:rsidP="007B51A8">
      <w:pPr>
        <w:ind w:left="360"/>
        <w:rPr>
          <w:sz w:val="28"/>
          <w:szCs w:val="28"/>
        </w:rPr>
      </w:pPr>
    </w:p>
    <w:p w:rsidR="007B51A8" w:rsidRPr="00825404" w:rsidRDefault="007B51A8" w:rsidP="007B51A8">
      <w:pPr>
        <w:rPr>
          <w:sz w:val="28"/>
          <w:szCs w:val="28"/>
        </w:rPr>
      </w:pPr>
    </w:p>
    <w:p w:rsidR="007B51A8" w:rsidRPr="00825404" w:rsidRDefault="007B51A8" w:rsidP="007B51A8"/>
    <w:p w:rsidR="009C5E7A" w:rsidRPr="00825404" w:rsidRDefault="009C5E7A"/>
    <w:p w:rsidR="00D96344" w:rsidRPr="00825404" w:rsidRDefault="00D96344"/>
    <w:p w:rsidR="00D96344" w:rsidRPr="00825404" w:rsidRDefault="00D96344"/>
    <w:p w:rsidR="00D96344" w:rsidRPr="00825404" w:rsidRDefault="00D96344"/>
    <w:p w:rsidR="00D96344" w:rsidRPr="00825404" w:rsidRDefault="00D96344"/>
    <w:p w:rsidR="00D96344" w:rsidRPr="00825404" w:rsidRDefault="00D96344"/>
    <w:p w:rsidR="00D96344" w:rsidRPr="00825404" w:rsidRDefault="00D96344"/>
    <w:p w:rsidR="00D96344" w:rsidRPr="00825404" w:rsidRDefault="00D96344"/>
    <w:p w:rsidR="00D96344" w:rsidRPr="00825404" w:rsidRDefault="00D96344"/>
    <w:p w:rsidR="00D96344" w:rsidRPr="00825404" w:rsidRDefault="00D96344"/>
    <w:p w:rsidR="00D96344" w:rsidRPr="00825404" w:rsidRDefault="00D96344"/>
    <w:p w:rsidR="00D96344" w:rsidRPr="00825404" w:rsidRDefault="00D96344"/>
    <w:p w:rsidR="00D96344" w:rsidRPr="00825404" w:rsidRDefault="00D96344"/>
    <w:p w:rsidR="00D96344" w:rsidRPr="00825404" w:rsidRDefault="00D96344"/>
    <w:p w:rsidR="00D96344" w:rsidRPr="00825404" w:rsidRDefault="00D96344"/>
    <w:p w:rsidR="00D96344" w:rsidRPr="00825404" w:rsidRDefault="00D96344"/>
    <w:p w:rsidR="00D96344" w:rsidRPr="00825404" w:rsidRDefault="00D96344"/>
    <w:sectPr w:rsidR="00D96344" w:rsidRPr="00825404" w:rsidSect="00550FC8">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6D4" w:rsidRDefault="004806D4" w:rsidP="001D2A0F">
      <w:r>
        <w:separator/>
      </w:r>
    </w:p>
  </w:endnote>
  <w:endnote w:type="continuationSeparator" w:id="1">
    <w:p w:rsidR="004806D4" w:rsidRDefault="004806D4" w:rsidP="001D2A0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6D4" w:rsidRDefault="004806D4" w:rsidP="001D2A0F">
      <w:r>
        <w:separator/>
      </w:r>
    </w:p>
  </w:footnote>
  <w:footnote w:type="continuationSeparator" w:id="1">
    <w:p w:rsidR="004806D4" w:rsidRDefault="004806D4" w:rsidP="001D2A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4DD3"/>
    <w:multiLevelType w:val="hybridMultilevel"/>
    <w:tmpl w:val="186058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13E544F"/>
    <w:multiLevelType w:val="hybridMultilevel"/>
    <w:tmpl w:val="ADBE08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3021741"/>
    <w:multiLevelType w:val="hybridMultilevel"/>
    <w:tmpl w:val="180866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3B735F1"/>
    <w:multiLevelType w:val="hybridMultilevel"/>
    <w:tmpl w:val="3AA674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6307EE6"/>
    <w:multiLevelType w:val="hybridMultilevel"/>
    <w:tmpl w:val="2A22C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81C4373"/>
    <w:multiLevelType w:val="hybridMultilevel"/>
    <w:tmpl w:val="9ABCA0A4"/>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6">
    <w:nsid w:val="089A3DE1"/>
    <w:multiLevelType w:val="hybridMultilevel"/>
    <w:tmpl w:val="F74223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8FB29D6"/>
    <w:multiLevelType w:val="hybridMultilevel"/>
    <w:tmpl w:val="7FB25F76"/>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8">
    <w:nsid w:val="0A96593C"/>
    <w:multiLevelType w:val="hybridMultilevel"/>
    <w:tmpl w:val="480693AE"/>
    <w:lvl w:ilvl="0" w:tplc="0415000F">
      <w:start w:val="1"/>
      <w:numFmt w:val="decimal"/>
      <w:lvlText w:val="%1."/>
      <w:lvlJc w:val="left"/>
      <w:pPr>
        <w:tabs>
          <w:tab w:val="num" w:pos="720"/>
        </w:tabs>
        <w:ind w:left="720" w:hanging="360"/>
      </w:pPr>
    </w:lvl>
    <w:lvl w:ilvl="1" w:tplc="163427AE">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0B334C3B"/>
    <w:multiLevelType w:val="hybridMultilevel"/>
    <w:tmpl w:val="5518DF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BA901F3"/>
    <w:multiLevelType w:val="hybridMultilevel"/>
    <w:tmpl w:val="A8C4FF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0E0E6A02"/>
    <w:multiLevelType w:val="hybridMultilevel"/>
    <w:tmpl w:val="1B8C49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0E546C56"/>
    <w:multiLevelType w:val="hybridMultilevel"/>
    <w:tmpl w:val="7820D5C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12190BDB"/>
    <w:multiLevelType w:val="hybridMultilevel"/>
    <w:tmpl w:val="B046F95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12487674"/>
    <w:multiLevelType w:val="hybridMultilevel"/>
    <w:tmpl w:val="49964E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3276877"/>
    <w:multiLevelType w:val="hybridMultilevel"/>
    <w:tmpl w:val="D2626F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32F374C"/>
    <w:multiLevelType w:val="hybridMultilevel"/>
    <w:tmpl w:val="4A18F8F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nsid w:val="140D7BAD"/>
    <w:multiLevelType w:val="hybridMultilevel"/>
    <w:tmpl w:val="E60A9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4A958D2"/>
    <w:multiLevelType w:val="hybridMultilevel"/>
    <w:tmpl w:val="8DAA5C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163D69CF"/>
    <w:multiLevelType w:val="hybridMultilevel"/>
    <w:tmpl w:val="33B28270"/>
    <w:lvl w:ilvl="0" w:tplc="04150017">
      <w:start w:val="1"/>
      <w:numFmt w:val="lowerLetter"/>
      <w:lvlText w:val="%1)"/>
      <w:lvlJc w:val="left"/>
      <w:pPr>
        <w:ind w:left="1505" w:hanging="360"/>
      </w:pPr>
    </w:lvl>
    <w:lvl w:ilvl="1" w:tplc="04150019">
      <w:start w:val="1"/>
      <w:numFmt w:val="lowerLetter"/>
      <w:lvlText w:val="%2."/>
      <w:lvlJc w:val="left"/>
      <w:pPr>
        <w:ind w:left="2225" w:hanging="360"/>
      </w:pPr>
    </w:lvl>
    <w:lvl w:ilvl="2" w:tplc="0415001B">
      <w:start w:val="1"/>
      <w:numFmt w:val="lowerRoman"/>
      <w:lvlText w:val="%3."/>
      <w:lvlJc w:val="right"/>
      <w:pPr>
        <w:ind w:left="2945" w:hanging="180"/>
      </w:pPr>
    </w:lvl>
    <w:lvl w:ilvl="3" w:tplc="0415000F">
      <w:start w:val="1"/>
      <w:numFmt w:val="decimal"/>
      <w:lvlText w:val="%4."/>
      <w:lvlJc w:val="left"/>
      <w:pPr>
        <w:ind w:left="3665" w:hanging="360"/>
      </w:pPr>
    </w:lvl>
    <w:lvl w:ilvl="4" w:tplc="04150019">
      <w:start w:val="1"/>
      <w:numFmt w:val="lowerLetter"/>
      <w:lvlText w:val="%5."/>
      <w:lvlJc w:val="left"/>
      <w:pPr>
        <w:ind w:left="4385" w:hanging="360"/>
      </w:pPr>
    </w:lvl>
    <w:lvl w:ilvl="5" w:tplc="0415001B">
      <w:start w:val="1"/>
      <w:numFmt w:val="lowerRoman"/>
      <w:lvlText w:val="%6."/>
      <w:lvlJc w:val="right"/>
      <w:pPr>
        <w:ind w:left="5105" w:hanging="180"/>
      </w:pPr>
    </w:lvl>
    <w:lvl w:ilvl="6" w:tplc="0415000F">
      <w:start w:val="1"/>
      <w:numFmt w:val="decimal"/>
      <w:lvlText w:val="%7."/>
      <w:lvlJc w:val="left"/>
      <w:pPr>
        <w:ind w:left="5825" w:hanging="360"/>
      </w:pPr>
    </w:lvl>
    <w:lvl w:ilvl="7" w:tplc="04150019">
      <w:start w:val="1"/>
      <w:numFmt w:val="lowerLetter"/>
      <w:lvlText w:val="%8."/>
      <w:lvlJc w:val="left"/>
      <w:pPr>
        <w:ind w:left="6545" w:hanging="360"/>
      </w:pPr>
    </w:lvl>
    <w:lvl w:ilvl="8" w:tplc="0415001B">
      <w:start w:val="1"/>
      <w:numFmt w:val="lowerRoman"/>
      <w:lvlText w:val="%9."/>
      <w:lvlJc w:val="right"/>
      <w:pPr>
        <w:ind w:left="7265" w:hanging="180"/>
      </w:pPr>
    </w:lvl>
  </w:abstractNum>
  <w:abstractNum w:abstractNumId="20">
    <w:nsid w:val="176945B1"/>
    <w:multiLevelType w:val="hybridMultilevel"/>
    <w:tmpl w:val="93D244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17E84EB5"/>
    <w:multiLevelType w:val="hybridMultilevel"/>
    <w:tmpl w:val="76B8F6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82F6979"/>
    <w:multiLevelType w:val="hybridMultilevel"/>
    <w:tmpl w:val="28FA8C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19520FE4"/>
    <w:multiLevelType w:val="hybridMultilevel"/>
    <w:tmpl w:val="C3FE58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1AA1404B"/>
    <w:multiLevelType w:val="hybridMultilevel"/>
    <w:tmpl w:val="92CC34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1AF30F6E"/>
    <w:multiLevelType w:val="hybridMultilevel"/>
    <w:tmpl w:val="3620B9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1B454D64"/>
    <w:multiLevelType w:val="hybridMultilevel"/>
    <w:tmpl w:val="9544CD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nsid w:val="1BF40AC6"/>
    <w:multiLevelType w:val="hybridMultilevel"/>
    <w:tmpl w:val="BF8CDE5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1C147065"/>
    <w:multiLevelType w:val="hybridMultilevel"/>
    <w:tmpl w:val="28FE17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1C2036A3"/>
    <w:multiLevelType w:val="hybridMultilevel"/>
    <w:tmpl w:val="6E9CC84E"/>
    <w:lvl w:ilvl="0" w:tplc="094E48B2">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1C41165D"/>
    <w:multiLevelType w:val="hybridMultilevel"/>
    <w:tmpl w:val="43F68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1E26461A"/>
    <w:multiLevelType w:val="multilevel"/>
    <w:tmpl w:val="734A682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nsid w:val="1EFC6EA1"/>
    <w:multiLevelType w:val="hybridMultilevel"/>
    <w:tmpl w:val="DC66EB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1F9B3863"/>
    <w:multiLevelType w:val="hybridMultilevel"/>
    <w:tmpl w:val="6C8226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21F440B0"/>
    <w:multiLevelType w:val="hybridMultilevel"/>
    <w:tmpl w:val="8292B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22D174AF"/>
    <w:multiLevelType w:val="hybridMultilevel"/>
    <w:tmpl w:val="69D0CCB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23F11F8C"/>
    <w:multiLevelType w:val="hybridMultilevel"/>
    <w:tmpl w:val="DF4E6D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27E532D0"/>
    <w:multiLevelType w:val="hybridMultilevel"/>
    <w:tmpl w:val="19DEC4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281E372C"/>
    <w:multiLevelType w:val="hybridMultilevel"/>
    <w:tmpl w:val="DEE21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2890590D"/>
    <w:multiLevelType w:val="hybridMultilevel"/>
    <w:tmpl w:val="2612D0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28A90C15"/>
    <w:multiLevelType w:val="hybridMultilevel"/>
    <w:tmpl w:val="4AE0FA7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1">
    <w:nsid w:val="2A9D03B4"/>
    <w:multiLevelType w:val="hybridMultilevel"/>
    <w:tmpl w:val="DCC4E9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2B366D0C"/>
    <w:multiLevelType w:val="hybridMultilevel"/>
    <w:tmpl w:val="4DCAD4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2C381823"/>
    <w:multiLevelType w:val="hybridMultilevel"/>
    <w:tmpl w:val="419A0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2D7650D2"/>
    <w:multiLevelType w:val="hybridMultilevel"/>
    <w:tmpl w:val="93B896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2E6F10AF"/>
    <w:multiLevelType w:val="hybridMultilevel"/>
    <w:tmpl w:val="6A885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2EB76128"/>
    <w:multiLevelType w:val="hybridMultilevel"/>
    <w:tmpl w:val="2CEEFC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2F79753A"/>
    <w:multiLevelType w:val="hybridMultilevel"/>
    <w:tmpl w:val="AA7A79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30752DA0"/>
    <w:multiLevelType w:val="hybridMultilevel"/>
    <w:tmpl w:val="1D78FC4C"/>
    <w:lvl w:ilvl="0" w:tplc="0415000B">
      <w:start w:val="1"/>
      <w:numFmt w:val="bullet"/>
      <w:lvlText w:val=""/>
      <w:lvlJc w:val="left"/>
      <w:pPr>
        <w:ind w:left="2225" w:hanging="360"/>
      </w:pPr>
      <w:rPr>
        <w:rFonts w:ascii="Wingdings" w:hAnsi="Wingdings" w:hint="default"/>
      </w:rPr>
    </w:lvl>
    <w:lvl w:ilvl="1" w:tplc="04150003">
      <w:start w:val="1"/>
      <w:numFmt w:val="bullet"/>
      <w:lvlText w:val="o"/>
      <w:lvlJc w:val="left"/>
      <w:pPr>
        <w:ind w:left="2945" w:hanging="360"/>
      </w:pPr>
      <w:rPr>
        <w:rFonts w:ascii="Courier New" w:hAnsi="Courier New" w:cs="Courier New" w:hint="default"/>
      </w:rPr>
    </w:lvl>
    <w:lvl w:ilvl="2" w:tplc="04150005">
      <w:start w:val="1"/>
      <w:numFmt w:val="bullet"/>
      <w:lvlText w:val=""/>
      <w:lvlJc w:val="left"/>
      <w:pPr>
        <w:ind w:left="3665" w:hanging="360"/>
      </w:pPr>
      <w:rPr>
        <w:rFonts w:ascii="Wingdings" w:hAnsi="Wingdings" w:hint="default"/>
      </w:rPr>
    </w:lvl>
    <w:lvl w:ilvl="3" w:tplc="04150001">
      <w:start w:val="1"/>
      <w:numFmt w:val="bullet"/>
      <w:lvlText w:val=""/>
      <w:lvlJc w:val="left"/>
      <w:pPr>
        <w:ind w:left="4385" w:hanging="360"/>
      </w:pPr>
      <w:rPr>
        <w:rFonts w:ascii="Symbol" w:hAnsi="Symbol" w:hint="default"/>
      </w:rPr>
    </w:lvl>
    <w:lvl w:ilvl="4" w:tplc="04150003">
      <w:start w:val="1"/>
      <w:numFmt w:val="bullet"/>
      <w:lvlText w:val="o"/>
      <w:lvlJc w:val="left"/>
      <w:pPr>
        <w:ind w:left="5105" w:hanging="360"/>
      </w:pPr>
      <w:rPr>
        <w:rFonts w:ascii="Courier New" w:hAnsi="Courier New" w:cs="Courier New" w:hint="default"/>
      </w:rPr>
    </w:lvl>
    <w:lvl w:ilvl="5" w:tplc="04150005">
      <w:start w:val="1"/>
      <w:numFmt w:val="bullet"/>
      <w:lvlText w:val=""/>
      <w:lvlJc w:val="left"/>
      <w:pPr>
        <w:ind w:left="5825" w:hanging="360"/>
      </w:pPr>
      <w:rPr>
        <w:rFonts w:ascii="Wingdings" w:hAnsi="Wingdings" w:hint="default"/>
      </w:rPr>
    </w:lvl>
    <w:lvl w:ilvl="6" w:tplc="04150001">
      <w:start w:val="1"/>
      <w:numFmt w:val="bullet"/>
      <w:lvlText w:val=""/>
      <w:lvlJc w:val="left"/>
      <w:pPr>
        <w:ind w:left="6545" w:hanging="360"/>
      </w:pPr>
      <w:rPr>
        <w:rFonts w:ascii="Symbol" w:hAnsi="Symbol" w:hint="default"/>
      </w:rPr>
    </w:lvl>
    <w:lvl w:ilvl="7" w:tplc="04150003">
      <w:start w:val="1"/>
      <w:numFmt w:val="bullet"/>
      <w:lvlText w:val="o"/>
      <w:lvlJc w:val="left"/>
      <w:pPr>
        <w:ind w:left="7265" w:hanging="360"/>
      </w:pPr>
      <w:rPr>
        <w:rFonts w:ascii="Courier New" w:hAnsi="Courier New" w:cs="Courier New" w:hint="default"/>
      </w:rPr>
    </w:lvl>
    <w:lvl w:ilvl="8" w:tplc="04150005">
      <w:start w:val="1"/>
      <w:numFmt w:val="bullet"/>
      <w:lvlText w:val=""/>
      <w:lvlJc w:val="left"/>
      <w:pPr>
        <w:ind w:left="7985" w:hanging="360"/>
      </w:pPr>
      <w:rPr>
        <w:rFonts w:ascii="Wingdings" w:hAnsi="Wingdings" w:hint="default"/>
      </w:rPr>
    </w:lvl>
  </w:abstractNum>
  <w:abstractNum w:abstractNumId="49">
    <w:nsid w:val="30D51C1E"/>
    <w:multiLevelType w:val="hybridMultilevel"/>
    <w:tmpl w:val="AE489A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31721A65"/>
    <w:multiLevelType w:val="hybridMultilevel"/>
    <w:tmpl w:val="BBECC1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31F94E2C"/>
    <w:multiLevelType w:val="hybridMultilevel"/>
    <w:tmpl w:val="C60645D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nsid w:val="33527EF0"/>
    <w:multiLevelType w:val="hybridMultilevel"/>
    <w:tmpl w:val="05D2B35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3">
    <w:nsid w:val="338413F9"/>
    <w:multiLevelType w:val="hybridMultilevel"/>
    <w:tmpl w:val="CB7CFF6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4">
    <w:nsid w:val="34444107"/>
    <w:multiLevelType w:val="hybridMultilevel"/>
    <w:tmpl w:val="C6C643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35036DBB"/>
    <w:multiLevelType w:val="hybridMultilevel"/>
    <w:tmpl w:val="9EF22F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36A34E10"/>
    <w:multiLevelType w:val="hybridMultilevel"/>
    <w:tmpl w:val="E26CE76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nsid w:val="38BE0C2C"/>
    <w:multiLevelType w:val="multilevel"/>
    <w:tmpl w:val="56D4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A2E369F"/>
    <w:multiLevelType w:val="hybridMultilevel"/>
    <w:tmpl w:val="6A5842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3A79662B"/>
    <w:multiLevelType w:val="hybridMultilevel"/>
    <w:tmpl w:val="EA2AE95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nsid w:val="3AF74CD8"/>
    <w:multiLevelType w:val="hybridMultilevel"/>
    <w:tmpl w:val="2930649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nsid w:val="3B363D1C"/>
    <w:multiLevelType w:val="hybridMultilevel"/>
    <w:tmpl w:val="3DCE84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nsid w:val="3CB401CB"/>
    <w:multiLevelType w:val="hybridMultilevel"/>
    <w:tmpl w:val="9F168F5E"/>
    <w:lvl w:ilvl="0" w:tplc="0415000B">
      <w:start w:val="1"/>
      <w:numFmt w:val="bullet"/>
      <w:lvlText w:val=""/>
      <w:lvlJc w:val="left"/>
      <w:pPr>
        <w:ind w:left="6465" w:hanging="360"/>
      </w:pPr>
      <w:rPr>
        <w:rFonts w:ascii="Wingdings" w:hAnsi="Wingdings" w:hint="default"/>
      </w:rPr>
    </w:lvl>
    <w:lvl w:ilvl="1" w:tplc="04150003">
      <w:start w:val="1"/>
      <w:numFmt w:val="bullet"/>
      <w:lvlText w:val="o"/>
      <w:lvlJc w:val="left"/>
      <w:pPr>
        <w:ind w:left="7185" w:hanging="360"/>
      </w:pPr>
      <w:rPr>
        <w:rFonts w:ascii="Courier New" w:hAnsi="Courier New" w:cs="Courier New" w:hint="default"/>
      </w:rPr>
    </w:lvl>
    <w:lvl w:ilvl="2" w:tplc="04150005">
      <w:start w:val="1"/>
      <w:numFmt w:val="bullet"/>
      <w:lvlText w:val=""/>
      <w:lvlJc w:val="left"/>
      <w:pPr>
        <w:ind w:left="7905" w:hanging="360"/>
      </w:pPr>
      <w:rPr>
        <w:rFonts w:ascii="Wingdings" w:hAnsi="Wingdings" w:hint="default"/>
      </w:rPr>
    </w:lvl>
    <w:lvl w:ilvl="3" w:tplc="04150001">
      <w:start w:val="1"/>
      <w:numFmt w:val="bullet"/>
      <w:lvlText w:val=""/>
      <w:lvlJc w:val="left"/>
      <w:pPr>
        <w:ind w:left="8625" w:hanging="360"/>
      </w:pPr>
      <w:rPr>
        <w:rFonts w:ascii="Symbol" w:hAnsi="Symbol" w:hint="default"/>
      </w:rPr>
    </w:lvl>
    <w:lvl w:ilvl="4" w:tplc="04150003">
      <w:start w:val="1"/>
      <w:numFmt w:val="bullet"/>
      <w:lvlText w:val="o"/>
      <w:lvlJc w:val="left"/>
      <w:pPr>
        <w:ind w:left="9345" w:hanging="360"/>
      </w:pPr>
      <w:rPr>
        <w:rFonts w:ascii="Courier New" w:hAnsi="Courier New" w:cs="Courier New" w:hint="default"/>
      </w:rPr>
    </w:lvl>
    <w:lvl w:ilvl="5" w:tplc="04150005">
      <w:start w:val="1"/>
      <w:numFmt w:val="bullet"/>
      <w:lvlText w:val=""/>
      <w:lvlJc w:val="left"/>
      <w:pPr>
        <w:ind w:left="10065" w:hanging="360"/>
      </w:pPr>
      <w:rPr>
        <w:rFonts w:ascii="Wingdings" w:hAnsi="Wingdings" w:hint="default"/>
      </w:rPr>
    </w:lvl>
    <w:lvl w:ilvl="6" w:tplc="04150001">
      <w:start w:val="1"/>
      <w:numFmt w:val="bullet"/>
      <w:lvlText w:val=""/>
      <w:lvlJc w:val="left"/>
      <w:pPr>
        <w:ind w:left="10785" w:hanging="360"/>
      </w:pPr>
      <w:rPr>
        <w:rFonts w:ascii="Symbol" w:hAnsi="Symbol" w:hint="default"/>
      </w:rPr>
    </w:lvl>
    <w:lvl w:ilvl="7" w:tplc="04150003">
      <w:start w:val="1"/>
      <w:numFmt w:val="bullet"/>
      <w:lvlText w:val="o"/>
      <w:lvlJc w:val="left"/>
      <w:pPr>
        <w:ind w:left="11505" w:hanging="360"/>
      </w:pPr>
      <w:rPr>
        <w:rFonts w:ascii="Courier New" w:hAnsi="Courier New" w:cs="Courier New" w:hint="default"/>
      </w:rPr>
    </w:lvl>
    <w:lvl w:ilvl="8" w:tplc="04150005">
      <w:start w:val="1"/>
      <w:numFmt w:val="bullet"/>
      <w:lvlText w:val=""/>
      <w:lvlJc w:val="left"/>
      <w:pPr>
        <w:ind w:left="12225" w:hanging="360"/>
      </w:pPr>
      <w:rPr>
        <w:rFonts w:ascii="Wingdings" w:hAnsi="Wingdings" w:hint="default"/>
      </w:rPr>
    </w:lvl>
  </w:abstractNum>
  <w:abstractNum w:abstractNumId="63">
    <w:nsid w:val="3CFD7279"/>
    <w:multiLevelType w:val="hybridMultilevel"/>
    <w:tmpl w:val="D728B658"/>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4">
    <w:nsid w:val="3DE2532B"/>
    <w:multiLevelType w:val="hybridMultilevel"/>
    <w:tmpl w:val="CB9EF46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5">
    <w:nsid w:val="3E481F11"/>
    <w:multiLevelType w:val="hybridMultilevel"/>
    <w:tmpl w:val="0798B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nsid w:val="433E608A"/>
    <w:multiLevelType w:val="hybridMultilevel"/>
    <w:tmpl w:val="B7409E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44E541CA"/>
    <w:multiLevelType w:val="hybridMultilevel"/>
    <w:tmpl w:val="62B2E0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4621259F"/>
    <w:multiLevelType w:val="hybridMultilevel"/>
    <w:tmpl w:val="0578199A"/>
    <w:lvl w:ilvl="0" w:tplc="0415000F">
      <w:start w:val="1"/>
      <w:numFmt w:val="decimal"/>
      <w:lvlText w:val="%1."/>
      <w:lvlJc w:val="left"/>
      <w:pPr>
        <w:ind w:left="720" w:hanging="360"/>
      </w:pPr>
    </w:lvl>
    <w:lvl w:ilvl="1" w:tplc="7FB48CCA">
      <w:numFmt w:val="bullet"/>
      <w:lvlText w:val=""/>
      <w:lvlJc w:val="left"/>
      <w:pPr>
        <w:ind w:left="1440" w:hanging="360"/>
      </w:pPr>
      <w:rPr>
        <w:rFonts w:ascii="Symbol" w:eastAsia="Times New Roman"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47DA3C4A"/>
    <w:multiLevelType w:val="hybridMultilevel"/>
    <w:tmpl w:val="ADB0B728"/>
    <w:lvl w:ilvl="0" w:tplc="18D0500E">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nsid w:val="48302B39"/>
    <w:multiLevelType w:val="hybridMultilevel"/>
    <w:tmpl w:val="E804902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nsid w:val="48854F9B"/>
    <w:multiLevelType w:val="hybridMultilevel"/>
    <w:tmpl w:val="58F40FD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nsid w:val="48AB79CF"/>
    <w:multiLevelType w:val="hybridMultilevel"/>
    <w:tmpl w:val="97B6CB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49306CB2"/>
    <w:multiLevelType w:val="hybridMultilevel"/>
    <w:tmpl w:val="61E885A4"/>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74">
    <w:nsid w:val="495929CE"/>
    <w:multiLevelType w:val="hybridMultilevel"/>
    <w:tmpl w:val="F1ECAB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nsid w:val="49CC5A1A"/>
    <w:multiLevelType w:val="multilevel"/>
    <w:tmpl w:val="B420CD80"/>
    <w:lvl w:ilvl="0">
      <w:start w:val="1"/>
      <w:numFmt w:val="decimal"/>
      <w:lvlText w:val="%1."/>
      <w:lvlJc w:val="left"/>
      <w:pPr>
        <w:tabs>
          <w:tab w:val="num" w:pos="720"/>
        </w:tabs>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6">
    <w:nsid w:val="4A9876AF"/>
    <w:multiLevelType w:val="hybridMultilevel"/>
    <w:tmpl w:val="011257C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nsid w:val="4C3C5906"/>
    <w:multiLevelType w:val="multilevel"/>
    <w:tmpl w:val="191A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CCA2F34"/>
    <w:multiLevelType w:val="hybridMultilevel"/>
    <w:tmpl w:val="3FA4E6C2"/>
    <w:lvl w:ilvl="0" w:tplc="0415000F">
      <w:start w:val="1"/>
      <w:numFmt w:val="decimal"/>
      <w:lvlText w:val="%1."/>
      <w:lvlJc w:val="left"/>
      <w:pPr>
        <w:tabs>
          <w:tab w:val="num" w:pos="720"/>
        </w:tabs>
        <w:ind w:left="720" w:hanging="360"/>
      </w:pPr>
    </w:lvl>
    <w:lvl w:ilvl="1" w:tplc="68446B20">
      <w:start w:val="1"/>
      <w:numFmt w:val="decimal"/>
      <w:lvlText w:val="%2."/>
      <w:lvlJc w:val="left"/>
      <w:pPr>
        <w:tabs>
          <w:tab w:val="num" w:pos="900"/>
        </w:tabs>
        <w:ind w:left="90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nsid w:val="4F6B7126"/>
    <w:multiLevelType w:val="hybridMultilevel"/>
    <w:tmpl w:val="D01A159C"/>
    <w:lvl w:ilvl="0" w:tplc="482C135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nsid w:val="50F75216"/>
    <w:multiLevelType w:val="hybridMultilevel"/>
    <w:tmpl w:val="C0EEF1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nsid w:val="51C52E20"/>
    <w:multiLevelType w:val="hybridMultilevel"/>
    <w:tmpl w:val="DB68A4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nsid w:val="51F315D4"/>
    <w:multiLevelType w:val="hybridMultilevel"/>
    <w:tmpl w:val="3B6E628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3">
    <w:nsid w:val="521074B3"/>
    <w:multiLevelType w:val="hybridMultilevel"/>
    <w:tmpl w:val="9C3ACC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54697D6B"/>
    <w:multiLevelType w:val="hybridMultilevel"/>
    <w:tmpl w:val="8346879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5">
    <w:nsid w:val="54AB5AD6"/>
    <w:multiLevelType w:val="hybridMultilevel"/>
    <w:tmpl w:val="32DA3968"/>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86">
    <w:nsid w:val="57827152"/>
    <w:multiLevelType w:val="hybridMultilevel"/>
    <w:tmpl w:val="160C3CB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nsid w:val="57A22D6E"/>
    <w:multiLevelType w:val="hybridMultilevel"/>
    <w:tmpl w:val="8A74EC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nsid w:val="5C0319A5"/>
    <w:multiLevelType w:val="hybridMultilevel"/>
    <w:tmpl w:val="ECE0EE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nsid w:val="5C4E54ED"/>
    <w:multiLevelType w:val="hybridMultilevel"/>
    <w:tmpl w:val="7AFEE150"/>
    <w:lvl w:ilvl="0" w:tplc="04150017">
      <w:start w:val="1"/>
      <w:numFmt w:val="lowerLetter"/>
      <w:lvlText w:val="%1)"/>
      <w:lvlJc w:val="left"/>
      <w:pPr>
        <w:ind w:left="1427" w:hanging="360"/>
      </w:pPr>
    </w:lvl>
    <w:lvl w:ilvl="1" w:tplc="04150019">
      <w:start w:val="1"/>
      <w:numFmt w:val="lowerLetter"/>
      <w:lvlText w:val="%2."/>
      <w:lvlJc w:val="left"/>
      <w:pPr>
        <w:ind w:left="2147" w:hanging="360"/>
      </w:pPr>
    </w:lvl>
    <w:lvl w:ilvl="2" w:tplc="0415001B">
      <w:start w:val="1"/>
      <w:numFmt w:val="lowerRoman"/>
      <w:lvlText w:val="%3."/>
      <w:lvlJc w:val="right"/>
      <w:pPr>
        <w:ind w:left="2867" w:hanging="180"/>
      </w:pPr>
    </w:lvl>
    <w:lvl w:ilvl="3" w:tplc="0415000F">
      <w:start w:val="1"/>
      <w:numFmt w:val="decimal"/>
      <w:lvlText w:val="%4."/>
      <w:lvlJc w:val="left"/>
      <w:pPr>
        <w:ind w:left="3587" w:hanging="360"/>
      </w:pPr>
    </w:lvl>
    <w:lvl w:ilvl="4" w:tplc="04150019">
      <w:start w:val="1"/>
      <w:numFmt w:val="lowerLetter"/>
      <w:lvlText w:val="%5."/>
      <w:lvlJc w:val="left"/>
      <w:pPr>
        <w:ind w:left="4307" w:hanging="360"/>
      </w:pPr>
    </w:lvl>
    <w:lvl w:ilvl="5" w:tplc="0415001B">
      <w:start w:val="1"/>
      <w:numFmt w:val="lowerRoman"/>
      <w:lvlText w:val="%6."/>
      <w:lvlJc w:val="right"/>
      <w:pPr>
        <w:ind w:left="5027" w:hanging="180"/>
      </w:pPr>
    </w:lvl>
    <w:lvl w:ilvl="6" w:tplc="0415000F">
      <w:start w:val="1"/>
      <w:numFmt w:val="decimal"/>
      <w:lvlText w:val="%7."/>
      <w:lvlJc w:val="left"/>
      <w:pPr>
        <w:ind w:left="5747" w:hanging="360"/>
      </w:pPr>
    </w:lvl>
    <w:lvl w:ilvl="7" w:tplc="04150019">
      <w:start w:val="1"/>
      <w:numFmt w:val="lowerLetter"/>
      <w:lvlText w:val="%8."/>
      <w:lvlJc w:val="left"/>
      <w:pPr>
        <w:ind w:left="6467" w:hanging="360"/>
      </w:pPr>
    </w:lvl>
    <w:lvl w:ilvl="8" w:tplc="0415001B">
      <w:start w:val="1"/>
      <w:numFmt w:val="lowerRoman"/>
      <w:lvlText w:val="%9."/>
      <w:lvlJc w:val="right"/>
      <w:pPr>
        <w:ind w:left="7187" w:hanging="180"/>
      </w:pPr>
    </w:lvl>
  </w:abstractNum>
  <w:abstractNum w:abstractNumId="90">
    <w:nsid w:val="5CE219DB"/>
    <w:multiLevelType w:val="hybridMultilevel"/>
    <w:tmpl w:val="2D9E6B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nsid w:val="5D06763D"/>
    <w:multiLevelType w:val="hybridMultilevel"/>
    <w:tmpl w:val="2B40BF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nsid w:val="60973CAE"/>
    <w:multiLevelType w:val="hybridMultilevel"/>
    <w:tmpl w:val="623AE02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nsid w:val="61042524"/>
    <w:multiLevelType w:val="hybridMultilevel"/>
    <w:tmpl w:val="28C21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nsid w:val="618F030F"/>
    <w:multiLevelType w:val="hybridMultilevel"/>
    <w:tmpl w:val="FFF897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nsid w:val="6450213D"/>
    <w:multiLevelType w:val="hybridMultilevel"/>
    <w:tmpl w:val="ED9C42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nsid w:val="659E1CD8"/>
    <w:multiLevelType w:val="hybridMultilevel"/>
    <w:tmpl w:val="968E2F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nsid w:val="65A776BE"/>
    <w:multiLevelType w:val="hybridMultilevel"/>
    <w:tmpl w:val="52BA134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8">
    <w:nsid w:val="66B150D6"/>
    <w:multiLevelType w:val="hybridMultilevel"/>
    <w:tmpl w:val="F04C13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nsid w:val="68380166"/>
    <w:multiLevelType w:val="hybridMultilevel"/>
    <w:tmpl w:val="93DCC7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nsid w:val="68A95DB0"/>
    <w:multiLevelType w:val="hybridMultilevel"/>
    <w:tmpl w:val="9E7EC97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1">
    <w:nsid w:val="6A0C0A5A"/>
    <w:multiLevelType w:val="multilevel"/>
    <w:tmpl w:val="8F1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A74383E"/>
    <w:multiLevelType w:val="hybridMultilevel"/>
    <w:tmpl w:val="80AAA1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nsid w:val="6AC602BE"/>
    <w:multiLevelType w:val="hybridMultilevel"/>
    <w:tmpl w:val="6492B5C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nsid w:val="6C746C14"/>
    <w:multiLevelType w:val="hybridMultilevel"/>
    <w:tmpl w:val="34B8C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nsid w:val="6D47183D"/>
    <w:multiLevelType w:val="hybridMultilevel"/>
    <w:tmpl w:val="20B89E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nsid w:val="717D2A14"/>
    <w:multiLevelType w:val="hybridMultilevel"/>
    <w:tmpl w:val="ECCE28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nsid w:val="73683805"/>
    <w:multiLevelType w:val="hybridMultilevel"/>
    <w:tmpl w:val="4E98A49E"/>
    <w:lvl w:ilvl="0" w:tplc="0415000F">
      <w:start w:val="1"/>
      <w:numFmt w:val="decimal"/>
      <w:lvlText w:val="%1."/>
      <w:lvlJc w:val="left"/>
      <w:pPr>
        <w:tabs>
          <w:tab w:val="num" w:pos="720"/>
        </w:tabs>
        <w:ind w:left="720" w:hanging="360"/>
      </w:pPr>
    </w:lvl>
    <w:lvl w:ilvl="1" w:tplc="E3745A3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nsid w:val="74483B40"/>
    <w:multiLevelType w:val="hybridMultilevel"/>
    <w:tmpl w:val="634A70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9">
    <w:nsid w:val="77B66634"/>
    <w:multiLevelType w:val="hybridMultilevel"/>
    <w:tmpl w:val="4F6EBE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nsid w:val="77DB5DB2"/>
    <w:multiLevelType w:val="hybridMultilevel"/>
    <w:tmpl w:val="51549372"/>
    <w:lvl w:ilvl="0" w:tplc="0415000F">
      <w:start w:val="1"/>
      <w:numFmt w:val="decimal"/>
      <w:lvlText w:val="%1."/>
      <w:lvlJc w:val="left"/>
      <w:pPr>
        <w:tabs>
          <w:tab w:val="num" w:pos="720"/>
        </w:tabs>
        <w:ind w:left="720" w:hanging="360"/>
      </w:pPr>
    </w:lvl>
    <w:lvl w:ilvl="1" w:tplc="0554D798">
      <w:start w:val="1"/>
      <w:numFmt w:val="bullet"/>
      <w:lvlText w:val=""/>
      <w:lvlJc w:val="left"/>
      <w:pPr>
        <w:tabs>
          <w:tab w:val="num" w:pos="1440"/>
        </w:tabs>
        <w:ind w:left="1440" w:hanging="360"/>
      </w:pPr>
      <w:rPr>
        <w:rFonts w:ascii="Symbol" w:eastAsia="Times New Roman" w:hAnsi="Symbol"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1">
    <w:nsid w:val="78692BC3"/>
    <w:multiLevelType w:val="hybridMultilevel"/>
    <w:tmpl w:val="AEF6893A"/>
    <w:lvl w:ilvl="0" w:tplc="0415000B">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12">
    <w:nsid w:val="78AA6179"/>
    <w:multiLevelType w:val="hybridMultilevel"/>
    <w:tmpl w:val="372637F8"/>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13">
    <w:nsid w:val="78E40F3D"/>
    <w:multiLevelType w:val="hybridMultilevel"/>
    <w:tmpl w:val="8732F17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4">
    <w:nsid w:val="7BEB2B93"/>
    <w:multiLevelType w:val="hybridMultilevel"/>
    <w:tmpl w:val="B6A66C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nsid w:val="7C7F5676"/>
    <w:multiLevelType w:val="hybridMultilevel"/>
    <w:tmpl w:val="4DE81770"/>
    <w:lvl w:ilvl="0" w:tplc="A80203C8">
      <w:start w:val="1"/>
      <w:numFmt w:val="lowerLetter"/>
      <w:lvlText w:val="%1)"/>
      <w:lvlJc w:val="left"/>
      <w:pPr>
        <w:ind w:left="720" w:hanging="360"/>
      </w:pPr>
      <w:rPr>
        <w:b w:val="0"/>
      </w:rPr>
    </w:lvl>
    <w:lvl w:ilvl="1" w:tplc="A24CB7D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3"/>
  </w:num>
  <w:num w:numId="1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1"/>
  </w:num>
  <w:num w:numId="3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3"/>
  </w:num>
  <w:num w:numId="8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2"/>
  </w:num>
  <w:num w:numId="1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6"/>
  </w:num>
  <w:num w:numId="109">
    <w:abstractNumId w:val="82"/>
  </w:num>
  <w:num w:numId="11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7"/>
  </w:num>
  <w:num w:numId="115">
    <w:abstractNumId w:val="101"/>
  </w:num>
  <w:num w:numId="116">
    <w:abstractNumId w:val="77"/>
  </w:num>
  <w:num w:numId="117">
    <w:abstractNumId w:val="0"/>
  </w:num>
  <w:num w:numId="118">
    <w:abstractNumId w:val="10"/>
  </w:num>
  <w:num w:numId="119">
    <w:abstractNumId w:val="5"/>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B51A8"/>
    <w:rsid w:val="00011946"/>
    <w:rsid w:val="00014D32"/>
    <w:rsid w:val="000609C5"/>
    <w:rsid w:val="000673FC"/>
    <w:rsid w:val="000B6BF6"/>
    <w:rsid w:val="000B74EF"/>
    <w:rsid w:val="000C056E"/>
    <w:rsid w:val="000D0665"/>
    <w:rsid w:val="000F34AE"/>
    <w:rsid w:val="000F3569"/>
    <w:rsid w:val="0010333F"/>
    <w:rsid w:val="00113CA4"/>
    <w:rsid w:val="0016671F"/>
    <w:rsid w:val="001825D0"/>
    <w:rsid w:val="001A2B17"/>
    <w:rsid w:val="001B01AF"/>
    <w:rsid w:val="001B7D1C"/>
    <w:rsid w:val="001D2A0F"/>
    <w:rsid w:val="001D4980"/>
    <w:rsid w:val="00264C26"/>
    <w:rsid w:val="002C63E8"/>
    <w:rsid w:val="002E2ACA"/>
    <w:rsid w:val="00326A10"/>
    <w:rsid w:val="003851C9"/>
    <w:rsid w:val="003A7E13"/>
    <w:rsid w:val="003D58C3"/>
    <w:rsid w:val="003F66D9"/>
    <w:rsid w:val="0044632E"/>
    <w:rsid w:val="004806D4"/>
    <w:rsid w:val="004870EA"/>
    <w:rsid w:val="004A14C8"/>
    <w:rsid w:val="004B4BCF"/>
    <w:rsid w:val="004C16BD"/>
    <w:rsid w:val="004C3325"/>
    <w:rsid w:val="004D65CB"/>
    <w:rsid w:val="004E6F8D"/>
    <w:rsid w:val="00512BEE"/>
    <w:rsid w:val="00550FC8"/>
    <w:rsid w:val="00563B41"/>
    <w:rsid w:val="00580F13"/>
    <w:rsid w:val="005837FA"/>
    <w:rsid w:val="005D4D54"/>
    <w:rsid w:val="005E0FBD"/>
    <w:rsid w:val="005F57F5"/>
    <w:rsid w:val="005F5E47"/>
    <w:rsid w:val="00601EA1"/>
    <w:rsid w:val="006117C9"/>
    <w:rsid w:val="00642A5A"/>
    <w:rsid w:val="00671067"/>
    <w:rsid w:val="006733E6"/>
    <w:rsid w:val="006A3021"/>
    <w:rsid w:val="006B3261"/>
    <w:rsid w:val="006E01DC"/>
    <w:rsid w:val="00700554"/>
    <w:rsid w:val="007574E8"/>
    <w:rsid w:val="007B51A8"/>
    <w:rsid w:val="007C2A68"/>
    <w:rsid w:val="007F57AD"/>
    <w:rsid w:val="00811E39"/>
    <w:rsid w:val="00816CBF"/>
    <w:rsid w:val="00825404"/>
    <w:rsid w:val="008530C8"/>
    <w:rsid w:val="00877F9D"/>
    <w:rsid w:val="008A20BB"/>
    <w:rsid w:val="008A4859"/>
    <w:rsid w:val="008D0D6D"/>
    <w:rsid w:val="008D69CD"/>
    <w:rsid w:val="0093667F"/>
    <w:rsid w:val="0096729C"/>
    <w:rsid w:val="009C5E7A"/>
    <w:rsid w:val="009D142B"/>
    <w:rsid w:val="00A21DCA"/>
    <w:rsid w:val="00A35B46"/>
    <w:rsid w:val="00A56EE8"/>
    <w:rsid w:val="00A658B5"/>
    <w:rsid w:val="00A66105"/>
    <w:rsid w:val="00A7133A"/>
    <w:rsid w:val="00A76DC2"/>
    <w:rsid w:val="00A86864"/>
    <w:rsid w:val="00A909B0"/>
    <w:rsid w:val="00A96836"/>
    <w:rsid w:val="00AD0E82"/>
    <w:rsid w:val="00B34460"/>
    <w:rsid w:val="00B61483"/>
    <w:rsid w:val="00B7681D"/>
    <w:rsid w:val="00B8231E"/>
    <w:rsid w:val="00B965E6"/>
    <w:rsid w:val="00BC4600"/>
    <w:rsid w:val="00C167BD"/>
    <w:rsid w:val="00C61B08"/>
    <w:rsid w:val="00C9071E"/>
    <w:rsid w:val="00CA4BB0"/>
    <w:rsid w:val="00CB4747"/>
    <w:rsid w:val="00D2319B"/>
    <w:rsid w:val="00D36949"/>
    <w:rsid w:val="00D906D8"/>
    <w:rsid w:val="00D96344"/>
    <w:rsid w:val="00DA72C2"/>
    <w:rsid w:val="00DC03BB"/>
    <w:rsid w:val="00DC113C"/>
    <w:rsid w:val="00DC6E16"/>
    <w:rsid w:val="00E049FD"/>
    <w:rsid w:val="00E173AB"/>
    <w:rsid w:val="00E24768"/>
    <w:rsid w:val="00E25254"/>
    <w:rsid w:val="00E26D22"/>
    <w:rsid w:val="00E26F37"/>
    <w:rsid w:val="00E40360"/>
    <w:rsid w:val="00E6157A"/>
    <w:rsid w:val="00E62F7E"/>
    <w:rsid w:val="00E63FF9"/>
    <w:rsid w:val="00E7656F"/>
    <w:rsid w:val="00EF65A6"/>
    <w:rsid w:val="00F12CF9"/>
    <w:rsid w:val="00F55FBC"/>
    <w:rsid w:val="00F740C6"/>
    <w:rsid w:val="00F83541"/>
    <w:rsid w:val="00F90DA6"/>
    <w:rsid w:val="00FA0F9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51A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B51A8"/>
    <w:pPr>
      <w:keepNext/>
      <w:jc w:val="center"/>
      <w:outlineLvl w:val="0"/>
    </w:pPr>
    <w:rPr>
      <w:b/>
      <w:bCs/>
    </w:rPr>
  </w:style>
  <w:style w:type="paragraph" w:styleId="Nagwek2">
    <w:name w:val="heading 2"/>
    <w:basedOn w:val="Normalny"/>
    <w:next w:val="Normalny"/>
    <w:link w:val="Nagwek2Znak"/>
    <w:semiHidden/>
    <w:unhideWhenUsed/>
    <w:qFormat/>
    <w:rsid w:val="007B51A8"/>
    <w:pPr>
      <w:keepNext/>
      <w:ind w:left="360"/>
      <w:jc w:val="center"/>
      <w:outlineLvl w:val="1"/>
    </w:pPr>
    <w:rPr>
      <w:b/>
      <w:bCs/>
    </w:rPr>
  </w:style>
  <w:style w:type="paragraph" w:styleId="Nagwek4">
    <w:name w:val="heading 4"/>
    <w:basedOn w:val="Normalny"/>
    <w:next w:val="Normalny"/>
    <w:link w:val="Nagwek4Znak"/>
    <w:unhideWhenUsed/>
    <w:qFormat/>
    <w:rsid w:val="007B51A8"/>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51A8"/>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7B51A8"/>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7B51A8"/>
    <w:rPr>
      <w:rFonts w:ascii="Calibri" w:eastAsia="Times New Roman" w:hAnsi="Calibri" w:cs="Times New Roman"/>
      <w:b/>
      <w:bCs/>
      <w:sz w:val="28"/>
      <w:szCs w:val="28"/>
      <w:lang w:eastAsia="pl-PL"/>
    </w:rPr>
  </w:style>
  <w:style w:type="paragraph" w:styleId="NormalnyWeb">
    <w:name w:val="Normal (Web)"/>
    <w:basedOn w:val="Normalny"/>
    <w:uiPriority w:val="99"/>
    <w:unhideWhenUsed/>
    <w:rsid w:val="007B51A8"/>
    <w:pPr>
      <w:spacing w:before="100" w:beforeAutospacing="1" w:after="100" w:afterAutospacing="1"/>
    </w:pPr>
  </w:style>
  <w:style w:type="character" w:customStyle="1" w:styleId="TekstprzypisudolnegoZnak">
    <w:name w:val="Tekst przypisu dolnego Znak"/>
    <w:basedOn w:val="Domylnaczcionkaakapitu"/>
    <w:link w:val="Tekstprzypisudolnego"/>
    <w:semiHidden/>
    <w:rsid w:val="007B51A8"/>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7B51A8"/>
    <w:rPr>
      <w:sz w:val="20"/>
      <w:szCs w:val="20"/>
    </w:rPr>
  </w:style>
  <w:style w:type="character" w:customStyle="1" w:styleId="NagwekZnak">
    <w:name w:val="Nagłówek Znak"/>
    <w:basedOn w:val="Domylnaczcionkaakapitu"/>
    <w:link w:val="Nagwek"/>
    <w:rsid w:val="007B51A8"/>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7B51A8"/>
    <w:pPr>
      <w:tabs>
        <w:tab w:val="center" w:pos="4536"/>
        <w:tab w:val="right" w:pos="9072"/>
      </w:tabs>
    </w:pPr>
  </w:style>
  <w:style w:type="character" w:customStyle="1" w:styleId="StopkaZnak">
    <w:name w:val="Stopka Znak"/>
    <w:basedOn w:val="Domylnaczcionkaakapitu"/>
    <w:link w:val="Stopka"/>
    <w:uiPriority w:val="99"/>
    <w:rsid w:val="007B51A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B51A8"/>
    <w:pPr>
      <w:tabs>
        <w:tab w:val="center" w:pos="4536"/>
        <w:tab w:val="right" w:pos="9072"/>
      </w:tabs>
    </w:pPr>
  </w:style>
  <w:style w:type="paragraph" w:styleId="Tekstpodstawowy">
    <w:name w:val="Body Text"/>
    <w:basedOn w:val="Normalny"/>
    <w:link w:val="TekstpodstawowyZnak"/>
    <w:semiHidden/>
    <w:unhideWhenUsed/>
    <w:rsid w:val="007B51A8"/>
    <w:pPr>
      <w:jc w:val="both"/>
    </w:pPr>
  </w:style>
  <w:style w:type="character" w:customStyle="1" w:styleId="TekstpodstawowyZnak">
    <w:name w:val="Tekst podstawowy Znak"/>
    <w:basedOn w:val="Domylnaczcionkaakapitu"/>
    <w:link w:val="Tekstpodstawowy"/>
    <w:semiHidden/>
    <w:rsid w:val="007B51A8"/>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7B51A8"/>
    <w:pPr>
      <w:spacing w:after="120"/>
      <w:ind w:left="283"/>
    </w:pPr>
  </w:style>
  <w:style w:type="character" w:customStyle="1" w:styleId="TekstpodstawowywcityZnak">
    <w:name w:val="Tekst podstawowy wcięty Znak"/>
    <w:basedOn w:val="Domylnaczcionkaakapitu"/>
    <w:link w:val="Tekstpodstawowywcity"/>
    <w:uiPriority w:val="99"/>
    <w:semiHidden/>
    <w:rsid w:val="007B51A8"/>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semiHidden/>
    <w:rsid w:val="007B51A8"/>
    <w:rPr>
      <w:rFonts w:ascii="Tahoma" w:eastAsia="Times New Roman" w:hAnsi="Tahoma" w:cs="Tahoma"/>
      <w:sz w:val="16"/>
      <w:szCs w:val="16"/>
      <w:lang w:eastAsia="pl-PL"/>
    </w:rPr>
  </w:style>
  <w:style w:type="paragraph" w:styleId="Tekstdymka">
    <w:name w:val="Balloon Text"/>
    <w:basedOn w:val="Normalny"/>
    <w:link w:val="TekstdymkaZnak"/>
    <w:semiHidden/>
    <w:unhideWhenUsed/>
    <w:rsid w:val="007B51A8"/>
    <w:rPr>
      <w:rFonts w:ascii="Tahoma" w:hAnsi="Tahoma" w:cs="Tahoma"/>
      <w:sz w:val="16"/>
      <w:szCs w:val="16"/>
    </w:rPr>
  </w:style>
  <w:style w:type="paragraph" w:styleId="Akapitzlist">
    <w:name w:val="List Paragraph"/>
    <w:basedOn w:val="Normalny"/>
    <w:uiPriority w:val="34"/>
    <w:qFormat/>
    <w:rsid w:val="007B51A8"/>
    <w:pPr>
      <w:ind w:left="720"/>
      <w:contextualSpacing/>
    </w:pPr>
  </w:style>
  <w:style w:type="table" w:customStyle="1" w:styleId="Tabela-Siatka1">
    <w:name w:val="Tabela - Siatka1"/>
    <w:basedOn w:val="Standardowy"/>
    <w:uiPriority w:val="59"/>
    <w:rsid w:val="007B5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7B51A8"/>
    <w:rPr>
      <w:b/>
      <w:bCs/>
    </w:rPr>
  </w:style>
  <w:style w:type="table" w:styleId="Tabela-Siatka">
    <w:name w:val="Table Grid"/>
    <w:basedOn w:val="Standardowy"/>
    <w:rsid w:val="00DC0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semiHidden/>
    <w:unhideWhenUsed/>
    <w:rsid w:val="003851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51A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B51A8"/>
    <w:pPr>
      <w:keepNext/>
      <w:jc w:val="center"/>
      <w:outlineLvl w:val="0"/>
    </w:pPr>
    <w:rPr>
      <w:b/>
      <w:bCs/>
    </w:rPr>
  </w:style>
  <w:style w:type="paragraph" w:styleId="Nagwek2">
    <w:name w:val="heading 2"/>
    <w:basedOn w:val="Normalny"/>
    <w:next w:val="Normalny"/>
    <w:link w:val="Nagwek2Znak"/>
    <w:semiHidden/>
    <w:unhideWhenUsed/>
    <w:qFormat/>
    <w:rsid w:val="007B51A8"/>
    <w:pPr>
      <w:keepNext/>
      <w:ind w:left="360"/>
      <w:jc w:val="center"/>
      <w:outlineLvl w:val="1"/>
    </w:pPr>
    <w:rPr>
      <w:b/>
      <w:bCs/>
    </w:rPr>
  </w:style>
  <w:style w:type="paragraph" w:styleId="Nagwek4">
    <w:name w:val="heading 4"/>
    <w:basedOn w:val="Normalny"/>
    <w:next w:val="Normalny"/>
    <w:link w:val="Nagwek4Znak"/>
    <w:unhideWhenUsed/>
    <w:qFormat/>
    <w:rsid w:val="007B51A8"/>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51A8"/>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7B51A8"/>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7B51A8"/>
    <w:rPr>
      <w:rFonts w:ascii="Calibri" w:eastAsia="Times New Roman" w:hAnsi="Calibri" w:cs="Times New Roman"/>
      <w:b/>
      <w:bCs/>
      <w:sz w:val="28"/>
      <w:szCs w:val="28"/>
      <w:lang w:eastAsia="pl-PL"/>
    </w:rPr>
  </w:style>
  <w:style w:type="paragraph" w:styleId="NormalnyWeb">
    <w:name w:val="Normal (Web)"/>
    <w:basedOn w:val="Normalny"/>
    <w:uiPriority w:val="99"/>
    <w:unhideWhenUsed/>
    <w:rsid w:val="007B51A8"/>
    <w:pPr>
      <w:spacing w:before="100" w:beforeAutospacing="1" w:after="100" w:afterAutospacing="1"/>
    </w:pPr>
  </w:style>
  <w:style w:type="character" w:customStyle="1" w:styleId="TekstprzypisudolnegoZnak">
    <w:name w:val="Tekst przypisu dolnego Znak"/>
    <w:basedOn w:val="Domylnaczcionkaakapitu"/>
    <w:link w:val="Tekstprzypisudolnego"/>
    <w:semiHidden/>
    <w:rsid w:val="007B51A8"/>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7B51A8"/>
    <w:rPr>
      <w:sz w:val="20"/>
      <w:szCs w:val="20"/>
    </w:rPr>
  </w:style>
  <w:style w:type="character" w:customStyle="1" w:styleId="NagwekZnak">
    <w:name w:val="Nagłówek Znak"/>
    <w:basedOn w:val="Domylnaczcionkaakapitu"/>
    <w:link w:val="Nagwek"/>
    <w:rsid w:val="007B51A8"/>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7B51A8"/>
    <w:pPr>
      <w:tabs>
        <w:tab w:val="center" w:pos="4536"/>
        <w:tab w:val="right" w:pos="9072"/>
      </w:tabs>
    </w:pPr>
  </w:style>
  <w:style w:type="character" w:customStyle="1" w:styleId="StopkaZnak">
    <w:name w:val="Stopka Znak"/>
    <w:basedOn w:val="Domylnaczcionkaakapitu"/>
    <w:link w:val="Stopka"/>
    <w:uiPriority w:val="99"/>
    <w:rsid w:val="007B51A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B51A8"/>
    <w:pPr>
      <w:tabs>
        <w:tab w:val="center" w:pos="4536"/>
        <w:tab w:val="right" w:pos="9072"/>
      </w:tabs>
    </w:pPr>
  </w:style>
  <w:style w:type="paragraph" w:styleId="Tekstpodstawowy">
    <w:name w:val="Body Text"/>
    <w:basedOn w:val="Normalny"/>
    <w:link w:val="TekstpodstawowyZnak"/>
    <w:semiHidden/>
    <w:unhideWhenUsed/>
    <w:rsid w:val="007B51A8"/>
    <w:pPr>
      <w:jc w:val="both"/>
    </w:pPr>
  </w:style>
  <w:style w:type="character" w:customStyle="1" w:styleId="TekstpodstawowyZnak">
    <w:name w:val="Tekst podstawowy Znak"/>
    <w:basedOn w:val="Domylnaczcionkaakapitu"/>
    <w:link w:val="Tekstpodstawowy"/>
    <w:semiHidden/>
    <w:rsid w:val="007B51A8"/>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7B51A8"/>
    <w:pPr>
      <w:spacing w:after="120"/>
      <w:ind w:left="283"/>
    </w:pPr>
  </w:style>
  <w:style w:type="character" w:customStyle="1" w:styleId="TekstpodstawowywcityZnak">
    <w:name w:val="Tekst podstawowy wcięty Znak"/>
    <w:basedOn w:val="Domylnaczcionkaakapitu"/>
    <w:link w:val="Tekstpodstawowywcity"/>
    <w:uiPriority w:val="99"/>
    <w:semiHidden/>
    <w:rsid w:val="007B51A8"/>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semiHidden/>
    <w:rsid w:val="007B51A8"/>
    <w:rPr>
      <w:rFonts w:ascii="Tahoma" w:eastAsia="Times New Roman" w:hAnsi="Tahoma" w:cs="Tahoma"/>
      <w:sz w:val="16"/>
      <w:szCs w:val="16"/>
      <w:lang w:eastAsia="pl-PL"/>
    </w:rPr>
  </w:style>
  <w:style w:type="paragraph" w:styleId="Tekstdymka">
    <w:name w:val="Balloon Text"/>
    <w:basedOn w:val="Normalny"/>
    <w:link w:val="TekstdymkaZnak"/>
    <w:semiHidden/>
    <w:unhideWhenUsed/>
    <w:rsid w:val="007B51A8"/>
    <w:rPr>
      <w:rFonts w:ascii="Tahoma" w:hAnsi="Tahoma" w:cs="Tahoma"/>
      <w:sz w:val="16"/>
      <w:szCs w:val="16"/>
    </w:rPr>
  </w:style>
  <w:style w:type="paragraph" w:styleId="Akapitzlist">
    <w:name w:val="List Paragraph"/>
    <w:basedOn w:val="Normalny"/>
    <w:uiPriority w:val="34"/>
    <w:qFormat/>
    <w:rsid w:val="007B51A8"/>
    <w:pPr>
      <w:ind w:left="720"/>
      <w:contextualSpacing/>
    </w:pPr>
  </w:style>
  <w:style w:type="table" w:customStyle="1" w:styleId="Tabela-Siatka1">
    <w:name w:val="Tabela - Siatka1"/>
    <w:basedOn w:val="Standardowy"/>
    <w:uiPriority w:val="59"/>
    <w:rsid w:val="007B51A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7B51A8"/>
    <w:rPr>
      <w:b/>
      <w:bCs/>
    </w:rPr>
  </w:style>
  <w:style w:type="table" w:styleId="Tabela-Siatka">
    <w:name w:val="Table Grid"/>
    <w:basedOn w:val="Standardowy"/>
    <w:rsid w:val="00DC0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3851C9"/>
    <w:rPr>
      <w:color w:val="0000FF"/>
      <w:u w:val="single"/>
    </w:rPr>
  </w:style>
</w:styles>
</file>

<file path=word/webSettings.xml><?xml version="1.0" encoding="utf-8"?>
<w:webSettings xmlns:r="http://schemas.openxmlformats.org/officeDocument/2006/relationships" xmlns:w="http://schemas.openxmlformats.org/wordprocessingml/2006/main">
  <w:divs>
    <w:div w:id="314795179">
      <w:bodyDiv w:val="1"/>
      <w:marLeft w:val="0"/>
      <w:marRight w:val="0"/>
      <w:marTop w:val="0"/>
      <w:marBottom w:val="0"/>
      <w:divBdr>
        <w:top w:val="none" w:sz="0" w:space="0" w:color="auto"/>
        <w:left w:val="none" w:sz="0" w:space="0" w:color="auto"/>
        <w:bottom w:val="none" w:sz="0" w:space="0" w:color="auto"/>
        <w:right w:val="none" w:sz="0" w:space="0" w:color="auto"/>
      </w:divBdr>
    </w:div>
    <w:div w:id="1009212096">
      <w:bodyDiv w:val="1"/>
      <w:marLeft w:val="0"/>
      <w:marRight w:val="0"/>
      <w:marTop w:val="0"/>
      <w:marBottom w:val="0"/>
      <w:divBdr>
        <w:top w:val="none" w:sz="0" w:space="0" w:color="auto"/>
        <w:left w:val="none" w:sz="0" w:space="0" w:color="auto"/>
        <w:bottom w:val="none" w:sz="0" w:space="0" w:color="auto"/>
        <w:right w:val="none" w:sz="0" w:space="0" w:color="auto"/>
      </w:divBdr>
    </w:div>
    <w:div w:id="1927961734">
      <w:bodyDiv w:val="1"/>
      <w:marLeft w:val="0"/>
      <w:marRight w:val="0"/>
      <w:marTop w:val="0"/>
      <w:marBottom w:val="0"/>
      <w:divBdr>
        <w:top w:val="none" w:sz="0" w:space="0" w:color="auto"/>
        <w:left w:val="none" w:sz="0" w:space="0" w:color="auto"/>
        <w:bottom w:val="none" w:sz="0" w:space="0" w:color="auto"/>
        <w:right w:val="none" w:sz="0" w:space="0" w:color="auto"/>
      </w:divBdr>
      <w:divsChild>
        <w:div w:id="1254631898">
          <w:marLeft w:val="0"/>
          <w:marRight w:val="0"/>
          <w:marTop w:val="0"/>
          <w:marBottom w:val="0"/>
          <w:divBdr>
            <w:top w:val="none" w:sz="0" w:space="0" w:color="auto"/>
            <w:left w:val="none" w:sz="0" w:space="0" w:color="auto"/>
            <w:bottom w:val="none" w:sz="0" w:space="0" w:color="auto"/>
            <w:right w:val="none" w:sz="0" w:space="0" w:color="auto"/>
          </w:divBdr>
        </w:div>
        <w:div w:id="926233335">
          <w:marLeft w:val="0"/>
          <w:marRight w:val="0"/>
          <w:marTop w:val="0"/>
          <w:marBottom w:val="0"/>
          <w:divBdr>
            <w:top w:val="none" w:sz="0" w:space="0" w:color="auto"/>
            <w:left w:val="none" w:sz="0" w:space="0" w:color="auto"/>
            <w:bottom w:val="none" w:sz="0" w:space="0" w:color="auto"/>
            <w:right w:val="none" w:sz="0" w:space="0" w:color="auto"/>
          </w:divBdr>
        </w:div>
        <w:div w:id="1318146856">
          <w:marLeft w:val="0"/>
          <w:marRight w:val="0"/>
          <w:marTop w:val="0"/>
          <w:marBottom w:val="0"/>
          <w:divBdr>
            <w:top w:val="none" w:sz="0" w:space="0" w:color="auto"/>
            <w:left w:val="none" w:sz="0" w:space="0" w:color="auto"/>
            <w:bottom w:val="none" w:sz="0" w:space="0" w:color="auto"/>
            <w:right w:val="none" w:sz="0" w:space="0" w:color="auto"/>
          </w:divBdr>
        </w:div>
        <w:div w:id="1012604051">
          <w:marLeft w:val="0"/>
          <w:marRight w:val="0"/>
          <w:marTop w:val="0"/>
          <w:marBottom w:val="0"/>
          <w:divBdr>
            <w:top w:val="none" w:sz="0" w:space="0" w:color="auto"/>
            <w:left w:val="none" w:sz="0" w:space="0" w:color="auto"/>
            <w:bottom w:val="none" w:sz="0" w:space="0" w:color="auto"/>
            <w:right w:val="none" w:sz="0" w:space="0" w:color="auto"/>
          </w:divBdr>
        </w:div>
        <w:div w:id="871572807">
          <w:marLeft w:val="0"/>
          <w:marRight w:val="0"/>
          <w:marTop w:val="0"/>
          <w:marBottom w:val="0"/>
          <w:divBdr>
            <w:top w:val="none" w:sz="0" w:space="0" w:color="auto"/>
            <w:left w:val="none" w:sz="0" w:space="0" w:color="auto"/>
            <w:bottom w:val="none" w:sz="0" w:space="0" w:color="auto"/>
            <w:right w:val="none" w:sz="0" w:space="0" w:color="auto"/>
          </w:divBdr>
        </w:div>
        <w:div w:id="878976008">
          <w:marLeft w:val="0"/>
          <w:marRight w:val="0"/>
          <w:marTop w:val="0"/>
          <w:marBottom w:val="0"/>
          <w:divBdr>
            <w:top w:val="none" w:sz="0" w:space="0" w:color="auto"/>
            <w:left w:val="none" w:sz="0" w:space="0" w:color="auto"/>
            <w:bottom w:val="none" w:sz="0" w:space="0" w:color="auto"/>
            <w:right w:val="none" w:sz="0" w:space="0" w:color="auto"/>
          </w:divBdr>
        </w:div>
        <w:div w:id="3213038">
          <w:marLeft w:val="0"/>
          <w:marRight w:val="0"/>
          <w:marTop w:val="0"/>
          <w:marBottom w:val="0"/>
          <w:divBdr>
            <w:top w:val="none" w:sz="0" w:space="0" w:color="auto"/>
            <w:left w:val="none" w:sz="0" w:space="0" w:color="auto"/>
            <w:bottom w:val="none" w:sz="0" w:space="0" w:color="auto"/>
            <w:right w:val="none" w:sz="0" w:space="0" w:color="auto"/>
          </w:divBdr>
        </w:div>
        <w:div w:id="1893035949">
          <w:marLeft w:val="0"/>
          <w:marRight w:val="0"/>
          <w:marTop w:val="0"/>
          <w:marBottom w:val="0"/>
          <w:divBdr>
            <w:top w:val="none" w:sz="0" w:space="0" w:color="auto"/>
            <w:left w:val="none" w:sz="0" w:space="0" w:color="auto"/>
            <w:bottom w:val="none" w:sz="0" w:space="0" w:color="auto"/>
            <w:right w:val="none" w:sz="0" w:space="0" w:color="auto"/>
          </w:divBdr>
        </w:div>
      </w:divsChild>
    </w:div>
    <w:div w:id="206362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705A8-B223-4D4C-A815-0B25DB862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56</Pages>
  <Words>16043</Words>
  <Characters>96264</Characters>
  <Application>Microsoft Office Word</Application>
  <DocSecurity>0</DocSecurity>
  <Lines>802</Lines>
  <Paragraphs>224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Bolo</cp:lastModifiedBy>
  <cp:revision>13</cp:revision>
  <cp:lastPrinted>2021-12-08T09:54:00Z</cp:lastPrinted>
  <dcterms:created xsi:type="dcterms:W3CDTF">2023-05-24T12:23:00Z</dcterms:created>
  <dcterms:modified xsi:type="dcterms:W3CDTF">2023-09-06T14:34:00Z</dcterms:modified>
</cp:coreProperties>
</file>