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C364" w14:textId="0E83FBB5" w:rsidR="007341E2" w:rsidRPr="007341E2" w:rsidRDefault="007341E2" w:rsidP="003E1E27">
      <w:pPr>
        <w:pStyle w:val="StronaTytuowaTytu"/>
        <w:spacing w:line="120" w:lineRule="atLeast"/>
        <w:jc w:val="left"/>
        <w:rPr>
          <w:rFonts w:asciiTheme="majorHAnsi" w:hAnsiTheme="majorHAnsi"/>
        </w:rPr>
      </w:pPr>
      <w:bookmarkStart w:id="0" w:name="_GoBack"/>
      <w:bookmarkEnd w:id="0"/>
    </w:p>
    <w:p w14:paraId="01F2B51D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571ACE95" w14:textId="46EF4D92" w:rsidR="007341E2" w:rsidRPr="007341E2" w:rsidRDefault="003E1E27" w:rsidP="007341E2">
      <w:pPr>
        <w:pStyle w:val="StronaTytuowaTytu"/>
        <w:spacing w:line="1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Przedmiotowy system </w:t>
      </w:r>
      <w:r w:rsidR="007341E2" w:rsidRPr="007341E2">
        <w:rPr>
          <w:rFonts w:asciiTheme="majorHAnsi" w:hAnsiTheme="majorHAnsi"/>
        </w:rPr>
        <w:t xml:space="preserve">oceniania </w:t>
      </w:r>
      <w:r w:rsidR="007341E2" w:rsidRPr="007341E2">
        <w:rPr>
          <w:rFonts w:asciiTheme="majorHAnsi" w:hAnsiTheme="majorHAnsi"/>
        </w:rPr>
        <w:br/>
        <w:t>wraz z określeniem wymagań edukacyjnych</w:t>
      </w:r>
    </w:p>
    <w:p w14:paraId="3A741B0D" w14:textId="130075FD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proofErr w:type="spellStart"/>
      <w:r w:rsidRPr="007341E2">
        <w:rPr>
          <w:rFonts w:asciiTheme="majorHAnsi" w:hAnsiTheme="majorHAnsi"/>
        </w:rPr>
        <w:t>MATeMAtyka</w:t>
      </w:r>
      <w:proofErr w:type="spellEnd"/>
      <w:r w:rsidRPr="007341E2">
        <w:rPr>
          <w:rFonts w:asciiTheme="majorHAnsi" w:hAnsiTheme="majorHAnsi"/>
        </w:rPr>
        <w:t xml:space="preserve"> </w:t>
      </w:r>
      <w:r w:rsidR="003E1E27">
        <w:rPr>
          <w:rFonts w:asciiTheme="majorHAnsi" w:hAnsiTheme="majorHAnsi"/>
        </w:rPr>
        <w:t xml:space="preserve"> klasy </w:t>
      </w:r>
      <w:r w:rsidRPr="007341E2">
        <w:rPr>
          <w:rFonts w:asciiTheme="majorHAnsi" w:hAnsiTheme="majorHAnsi"/>
        </w:rPr>
        <w:t>1</w:t>
      </w:r>
      <w:r w:rsidR="003E1E27">
        <w:rPr>
          <w:rFonts w:asciiTheme="majorHAnsi" w:hAnsiTheme="majorHAnsi"/>
        </w:rPr>
        <w:t>-4</w:t>
      </w:r>
    </w:p>
    <w:p w14:paraId="133E81F0" w14:textId="4F9118EC" w:rsid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r w:rsidRPr="007341E2">
        <w:rPr>
          <w:rFonts w:asciiTheme="majorHAnsi" w:hAnsiTheme="majorHAnsi"/>
        </w:rPr>
        <w:t>Zakres podstawowy i</w:t>
      </w:r>
      <w:r w:rsidR="00461487">
        <w:rPr>
          <w:rFonts w:asciiTheme="majorHAnsi" w:hAnsiTheme="majorHAnsi"/>
        </w:rPr>
        <w:t> </w:t>
      </w:r>
      <w:r>
        <w:rPr>
          <w:rFonts w:asciiTheme="majorHAnsi" w:hAnsiTheme="majorHAnsi"/>
        </w:rPr>
        <w:t>r</w:t>
      </w:r>
      <w:r w:rsidRPr="007341E2">
        <w:rPr>
          <w:rFonts w:asciiTheme="majorHAnsi" w:hAnsiTheme="majorHAnsi"/>
        </w:rPr>
        <w:t>ozszerzony</w:t>
      </w:r>
    </w:p>
    <w:p w14:paraId="6F5B411A" w14:textId="77777777" w:rsidR="00425B45" w:rsidRDefault="005B4EFF" w:rsidP="00425B45">
      <w:pPr>
        <w:pStyle w:val="StronaTytuowaAutorzy"/>
        <w:rPr>
          <w:sz w:val="24"/>
          <w:szCs w:val="24"/>
        </w:rPr>
      </w:pPr>
      <w:r>
        <w:rPr>
          <w:sz w:val="28"/>
          <w:szCs w:val="28"/>
        </w:rPr>
        <w:t>(</w:t>
      </w:r>
      <w:r w:rsidR="00425B45">
        <w:rPr>
          <w:sz w:val="24"/>
          <w:szCs w:val="24"/>
        </w:rPr>
        <w:t>Dokument powstał   na podstawie wymagań edukacyjnych wyd. Nowa Era</w:t>
      </w:r>
    </w:p>
    <w:p w14:paraId="1ADD84AC" w14:textId="572C19F8" w:rsidR="00425B45" w:rsidRDefault="00425B45" w:rsidP="00425B45">
      <w:pPr>
        <w:pStyle w:val="StronaTytuowaAutorzy"/>
        <w:rPr>
          <w:sz w:val="24"/>
          <w:szCs w:val="24"/>
        </w:rPr>
      </w:pPr>
      <w:r>
        <w:rPr>
          <w:sz w:val="24"/>
          <w:szCs w:val="24"/>
        </w:rPr>
        <w:t xml:space="preserve">Agnieszka Kamińska , Dorota </w:t>
      </w:r>
      <w:proofErr w:type="spellStart"/>
      <w:r>
        <w:rPr>
          <w:sz w:val="24"/>
          <w:szCs w:val="24"/>
        </w:rPr>
        <w:t>Ponczek</w:t>
      </w:r>
      <w:proofErr w:type="spellEnd"/>
      <w:r>
        <w:rPr>
          <w:sz w:val="24"/>
          <w:szCs w:val="24"/>
        </w:rPr>
        <w:t>)</w:t>
      </w:r>
    </w:p>
    <w:p w14:paraId="3F3788A3" w14:textId="77777777" w:rsidR="00425B45" w:rsidRDefault="00425B45" w:rsidP="00425B45">
      <w:pPr>
        <w:pStyle w:val="StronaTytuowaTytu"/>
        <w:spacing w:line="120" w:lineRule="atLeast"/>
        <w:rPr>
          <w:rFonts w:asciiTheme="majorHAnsi" w:hAnsiTheme="majorHAnsi"/>
          <w:sz w:val="24"/>
          <w:szCs w:val="24"/>
        </w:rPr>
      </w:pPr>
    </w:p>
    <w:p w14:paraId="50819A00" w14:textId="77777777" w:rsidR="00425B45" w:rsidRDefault="00425B45" w:rsidP="00425B45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39348A55" w14:textId="1523ABAC" w:rsidR="00976000" w:rsidRPr="00425B45" w:rsidRDefault="005B4EFF" w:rsidP="00425B45">
      <w:pPr>
        <w:pStyle w:val="StronaTytuowaTytu"/>
        <w:spacing w:line="120" w:lineRule="atLeast"/>
        <w:rPr>
          <w:rFonts w:asciiTheme="majorHAnsi" w:hAnsiTheme="majorHAnsi"/>
          <w:sz w:val="28"/>
          <w:szCs w:val="28"/>
        </w:rPr>
      </w:pPr>
      <w:r w:rsidRPr="005B4EFF">
        <w:rPr>
          <w:sz w:val="28"/>
          <w:szCs w:val="28"/>
        </w:rPr>
        <w:t xml:space="preserve"> </w:t>
      </w:r>
    </w:p>
    <w:p w14:paraId="2FABA011" w14:textId="77777777" w:rsidR="00976000" w:rsidRPr="007341E2" w:rsidRDefault="00976000" w:rsidP="00976000">
      <w:pPr>
        <w:rPr>
          <w:rFonts w:asciiTheme="majorHAnsi" w:hAnsiTheme="majorHAnsi"/>
        </w:rPr>
      </w:pPr>
    </w:p>
    <w:p w14:paraId="5F6ED14F" w14:textId="46744024" w:rsidR="001218AA" w:rsidRPr="00E42FB8" w:rsidRDefault="001218AA" w:rsidP="00E42FB8">
      <w:pPr>
        <w:rPr>
          <w:rFonts w:asciiTheme="majorHAnsi" w:hAnsiTheme="majorHAnsi"/>
        </w:rPr>
      </w:pPr>
    </w:p>
    <w:p w14:paraId="39609CCA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konieczne (K)</w:t>
      </w:r>
      <w:r w:rsidRPr="007341E2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</w:t>
      </w:r>
      <w:r w:rsidR="00F95717" w:rsidRPr="007341E2">
        <w:rPr>
          <w:rFonts w:asciiTheme="majorHAnsi" w:hAnsiTheme="majorHAnsi"/>
          <w:sz w:val="22"/>
          <w:szCs w:val="22"/>
        </w:rPr>
        <w:t>.</w:t>
      </w:r>
    </w:p>
    <w:p w14:paraId="4A6BCA19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podstawowe (P)</w:t>
      </w:r>
      <w:r w:rsidRPr="007341E2">
        <w:rPr>
          <w:rFonts w:asciiTheme="majorHAnsi" w:hAnsiTheme="majorHAnsi"/>
          <w:sz w:val="22"/>
          <w:szCs w:val="22"/>
        </w:rPr>
        <w:t xml:space="preserve"> zawierają wy</w:t>
      </w:r>
      <w:r w:rsidR="00373788" w:rsidRPr="007341E2">
        <w:rPr>
          <w:rFonts w:asciiTheme="majorHAnsi" w:hAnsiTheme="majorHAnsi"/>
          <w:sz w:val="22"/>
          <w:szCs w:val="22"/>
        </w:rPr>
        <w:t>magania z poziomu (K)</w:t>
      </w:r>
      <w:r w:rsidRPr="007341E2">
        <w:rPr>
          <w:rFonts w:asciiTheme="majorHAnsi" w:hAnsiTheme="majorHAnsi"/>
          <w:sz w:val="22"/>
          <w:szCs w:val="22"/>
        </w:rPr>
        <w:t xml:space="preserve"> wzbogacone </w:t>
      </w:r>
      <w:r w:rsidRPr="007341E2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2434FD52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rozszerzające (R)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 i (P), dotyczą zagadnień bardziej złożonych i nieco trudniejszych.</w:t>
      </w:r>
    </w:p>
    <w:p w14:paraId="1FE6FD45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dopełniające (D)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(K), (P) i (R), dotyczą zagadnień problemowych, trudniejszych, wymagających umiejętności przetwarzania przyswojonych informacji.</w:t>
      </w:r>
    </w:p>
    <w:p w14:paraId="7B8F08AB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wykraczające (W)</w:t>
      </w:r>
      <w:r w:rsidRPr="007341E2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394C88B3" w14:textId="77777777" w:rsidR="00FD1BE8" w:rsidRPr="007341E2" w:rsidRDefault="00FD1BE8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4825092D" w14:textId="77777777" w:rsidR="001218AA" w:rsidRPr="007341E2" w:rsidRDefault="001218AA" w:rsidP="007341E2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Poniżej przedstawiony został podział wymagań na poszczególne oceny szkolne</w:t>
      </w:r>
      <w:r w:rsidR="00FD1BE8" w:rsidRPr="007341E2">
        <w:rPr>
          <w:rFonts w:asciiTheme="majorHAnsi" w:hAnsiTheme="majorHAnsi"/>
          <w:sz w:val="22"/>
          <w:szCs w:val="22"/>
        </w:rPr>
        <w:t>:</w:t>
      </w:r>
    </w:p>
    <w:p w14:paraId="4FDDEE7F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dopuszczająca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10134E3D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dostateczna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FAD344E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2BC6C60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bardzo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5196891F" w14:textId="4B1CDB60" w:rsidR="00C61747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celująca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>,</w:t>
      </w:r>
      <w:r w:rsidR="002048E0" w:rsidRPr="007341E2">
        <w:rPr>
          <w:rFonts w:asciiTheme="majorHAnsi" w:hAnsiTheme="majorHAnsi"/>
          <w:sz w:val="22"/>
          <w:szCs w:val="22"/>
        </w:rPr>
        <w:t xml:space="preserve"> 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W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2D18CFFD" w14:textId="77777777" w:rsidR="003E1E27" w:rsidRPr="007341E2" w:rsidRDefault="003E1E2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</w:p>
    <w:p w14:paraId="7D3533DC" w14:textId="77777777" w:rsidR="003E1E27" w:rsidRPr="007C69A8" w:rsidRDefault="003E1E27" w:rsidP="003E1E27">
      <w:pPr>
        <w:jc w:val="both"/>
      </w:pPr>
      <w:r w:rsidRPr="00437050">
        <w:rPr>
          <w:rFonts w:asciiTheme="majorHAnsi" w:hAnsiTheme="majorHAnsi"/>
          <w:b/>
          <w:bCs/>
          <w:sz w:val="22"/>
          <w:szCs w:val="22"/>
        </w:rPr>
        <w:t xml:space="preserve">Pogrubieniem </w:t>
      </w:r>
      <w:r w:rsidRPr="00437050">
        <w:rPr>
          <w:rFonts w:asciiTheme="majorHAnsi" w:hAnsiTheme="majorHAnsi"/>
          <w:sz w:val="22"/>
          <w:szCs w:val="22"/>
        </w:rPr>
        <w:t>oznaczono wymagania, które wykraczają poza podstawę programową dla zakresu podstawowego.</w:t>
      </w:r>
      <w:r w:rsidRPr="007C69A8">
        <w:t xml:space="preserve"> Połączenie wymagań koniecznych i podstawowych, a także rozszerzających i dopełniających pozwoli nauczycielowi dostosować wymagania do specyfiki klasy.</w:t>
      </w:r>
    </w:p>
    <w:p w14:paraId="7D138783" w14:textId="77777777" w:rsidR="003E1E27" w:rsidRPr="00437050" w:rsidRDefault="003E1E27" w:rsidP="003E1E27">
      <w:pPr>
        <w:pStyle w:val="Listapunktowana2"/>
        <w:numPr>
          <w:ilvl w:val="0"/>
          <w:numId w:val="0"/>
        </w:numPr>
        <w:spacing w:line="120" w:lineRule="atLeast"/>
        <w:ind w:firstLine="360"/>
        <w:rPr>
          <w:rFonts w:asciiTheme="majorHAnsi" w:hAnsiTheme="majorHAnsi"/>
          <w:sz w:val="22"/>
          <w:szCs w:val="22"/>
        </w:rPr>
      </w:pPr>
    </w:p>
    <w:p w14:paraId="171759D5" w14:textId="1DEDF94E" w:rsidR="00512644" w:rsidRDefault="00512644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4D81E001" w14:textId="7B270B20" w:rsidR="00E42FB8" w:rsidRDefault="00E42FB8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23E2C3F0" w14:textId="77777777" w:rsidR="00E42FB8" w:rsidRPr="007341E2" w:rsidRDefault="00E42FB8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593036CD" w14:textId="3A045353" w:rsidR="001218AA" w:rsidRPr="007341E2" w:rsidRDefault="00C61747" w:rsidP="003E1E27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 </w:t>
      </w:r>
    </w:p>
    <w:p w14:paraId="5E865FB4" w14:textId="7CFBAC4D" w:rsidR="00E42FB8" w:rsidRDefault="00E42FB8" w:rsidP="007341E2">
      <w:pPr>
        <w:spacing w:line="120" w:lineRule="atLeast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 xml:space="preserve">                                                Klasa I</w:t>
      </w:r>
    </w:p>
    <w:p w14:paraId="6BA51DEB" w14:textId="77777777" w:rsidR="00E42FB8" w:rsidRDefault="00E42FB8" w:rsidP="007341E2">
      <w:pPr>
        <w:spacing w:line="120" w:lineRule="atLeast"/>
        <w:rPr>
          <w:rFonts w:asciiTheme="majorHAnsi" w:hAnsiTheme="majorHAnsi"/>
          <w:b/>
          <w:bCs/>
          <w:szCs w:val="22"/>
        </w:rPr>
      </w:pPr>
    </w:p>
    <w:p w14:paraId="29B34DD6" w14:textId="24FBD19C" w:rsidR="001218AA" w:rsidRPr="007341E2" w:rsidRDefault="00AB2B6D" w:rsidP="007341E2">
      <w:pPr>
        <w:spacing w:line="120" w:lineRule="atLeast"/>
        <w:rPr>
          <w:rFonts w:asciiTheme="majorHAnsi" w:hAnsiTheme="majorHAnsi"/>
          <w:b/>
          <w:bCs/>
          <w:szCs w:val="22"/>
        </w:rPr>
      </w:pPr>
      <w:r w:rsidRPr="007341E2">
        <w:rPr>
          <w:rFonts w:asciiTheme="majorHAnsi" w:hAnsiTheme="majorHAnsi"/>
          <w:b/>
          <w:bCs/>
          <w:szCs w:val="22"/>
        </w:rPr>
        <w:t>1. LICZBY RZECZYWISTE</w:t>
      </w:r>
    </w:p>
    <w:p w14:paraId="5EBDCBC7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23F849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299A6765" w14:textId="77777777" w:rsidTr="00020657">
        <w:tc>
          <w:tcPr>
            <w:tcW w:w="8859" w:type="dxa"/>
          </w:tcPr>
          <w:p w14:paraId="49CF1D0D" w14:textId="77777777" w:rsidR="001218AA" w:rsidRPr="007341E2" w:rsidRDefault="00B8786F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</w:t>
            </w:r>
            <w:r w:rsidR="00E8338E" w:rsidRPr="007341E2">
              <w:rPr>
                <w:rFonts w:asciiTheme="majorHAnsi" w:hAnsiTheme="majorHAnsi"/>
                <w:sz w:val="22"/>
                <w:szCs w:val="22"/>
              </w:rPr>
              <w:t>miernych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oraz przyporządkowuje liczbę do odpowiedniego zbioru liczb</w:t>
            </w:r>
          </w:p>
        </w:tc>
      </w:tr>
      <w:tr w:rsidR="00EC28C1" w:rsidRPr="007341E2" w14:paraId="1D137CEB" w14:textId="77777777" w:rsidTr="00EC28C1">
        <w:tc>
          <w:tcPr>
            <w:tcW w:w="8859" w:type="dxa"/>
          </w:tcPr>
          <w:p w14:paraId="237D6835" w14:textId="77777777" w:rsidR="00EC28C1" w:rsidRPr="007341E2" w:rsidRDefault="00EC28C1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rozkłada liczby naturalne na czynniki pierwsze (proste przypadki)</w:t>
            </w:r>
          </w:p>
        </w:tc>
      </w:tr>
      <w:tr w:rsidR="001218AA" w:rsidRPr="007341E2" w14:paraId="53495315" w14:textId="77777777" w:rsidTr="00020657">
        <w:tc>
          <w:tcPr>
            <w:tcW w:w="8859" w:type="dxa"/>
          </w:tcPr>
          <w:p w14:paraId="0FABF7AD" w14:textId="77777777" w:rsidR="001218AA" w:rsidRPr="007341E2" w:rsidRDefault="00EF1BBC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rozróżnia liczby pierwsze i liczby złożone </w:t>
            </w:r>
          </w:p>
        </w:tc>
      </w:tr>
      <w:tr w:rsidR="001218AA" w:rsidRPr="007341E2" w14:paraId="42850812" w14:textId="77777777" w:rsidTr="00020657">
        <w:tc>
          <w:tcPr>
            <w:tcW w:w="8859" w:type="dxa"/>
          </w:tcPr>
          <w:p w14:paraId="3F051F0D" w14:textId="77777777" w:rsidR="001218AA" w:rsidRPr="007341E2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cechy podzielności liczb</w:t>
            </w:r>
          </w:p>
        </w:tc>
      </w:tr>
      <w:tr w:rsidR="00E8338E" w:rsidRPr="007341E2" w14:paraId="25B9B7DF" w14:textId="77777777" w:rsidTr="00020657">
        <w:tc>
          <w:tcPr>
            <w:tcW w:w="8859" w:type="dxa"/>
          </w:tcPr>
          <w:p w14:paraId="049365EC" w14:textId="77777777" w:rsidR="00E8338E" w:rsidRPr="007341E2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1218AA" w:rsidRPr="007341E2" w14:paraId="1B64D25D" w14:textId="77777777" w:rsidTr="00020657">
        <w:tc>
          <w:tcPr>
            <w:tcW w:w="8859" w:type="dxa"/>
          </w:tcPr>
          <w:p w14:paraId="60CFB522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największy wspólny dzielnik i najmniejszą wspólną wielokrotność liczb</w:t>
            </w:r>
          </w:p>
        </w:tc>
      </w:tr>
      <w:tr w:rsidR="001218AA" w:rsidRPr="007341E2" w14:paraId="092B7DDE" w14:textId="77777777" w:rsidTr="00020657">
        <w:tc>
          <w:tcPr>
            <w:tcW w:w="8859" w:type="dxa"/>
          </w:tcPr>
          <w:p w14:paraId="05E6FAAD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porówn</w:t>
            </w:r>
            <w:r w:rsidR="00B8786F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liczby wymierne</w:t>
            </w:r>
          </w:p>
        </w:tc>
      </w:tr>
      <w:tr w:rsidR="001218AA" w:rsidRPr="007341E2" w14:paraId="5DA14A34" w14:textId="77777777" w:rsidTr="00020657">
        <w:tc>
          <w:tcPr>
            <w:tcW w:w="8859" w:type="dxa"/>
          </w:tcPr>
          <w:p w14:paraId="648857E8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przykład liczby wymiernej zawartej między dwiema danymi liczbami oraz przykłady liczb niewymiernych</w:t>
            </w:r>
          </w:p>
        </w:tc>
      </w:tr>
      <w:tr w:rsidR="001218AA" w:rsidRPr="007341E2" w14:paraId="506D9849" w14:textId="77777777" w:rsidTr="00020657">
        <w:tc>
          <w:tcPr>
            <w:tcW w:w="8859" w:type="dxa"/>
          </w:tcPr>
          <w:p w14:paraId="0FA88E73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na osi liczbowej daną liczbę wymierną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, odczytuje z osi liczbowej współrzędne danego punktu</w:t>
            </w:r>
          </w:p>
        </w:tc>
      </w:tr>
      <w:tr w:rsidR="001218AA" w:rsidRPr="007341E2" w14:paraId="718F3A22" w14:textId="77777777" w:rsidTr="00020657">
        <w:tc>
          <w:tcPr>
            <w:tcW w:w="8859" w:type="dxa"/>
          </w:tcPr>
          <w:p w14:paraId="1777FF70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1218AA" w:rsidRPr="007341E2" w14:paraId="4E90EFA3" w14:textId="77777777" w:rsidTr="00020657">
        <w:tc>
          <w:tcPr>
            <w:tcW w:w="8859" w:type="dxa"/>
          </w:tcPr>
          <w:p w14:paraId="1EB63160" w14:textId="5C87418D" w:rsidR="001218AA" w:rsidRPr="007341E2" w:rsidRDefault="001218AA" w:rsidP="00235FE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przybliżenia dziesiętne danej liczby rzeczywistej z zadaną dokładnością (również przy użyciu kalkulatora)</w:t>
            </w:r>
            <w:r w:rsidR="00AB2B6D" w:rsidRPr="007341E2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oblicza błąd przybliżenia</w:t>
            </w:r>
          </w:p>
        </w:tc>
      </w:tr>
      <w:tr w:rsidR="001F0D32" w:rsidRPr="007341E2" w14:paraId="04B2569C" w14:textId="77777777" w:rsidTr="00020657">
        <w:tc>
          <w:tcPr>
            <w:tcW w:w="8859" w:type="dxa"/>
          </w:tcPr>
          <w:p w14:paraId="29463029" w14:textId="4BEA948B" w:rsidR="001F0D32" w:rsidRPr="007341E2" w:rsidRDefault="001F0D3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rozwinięcie dziesiętne ułamków zwykłych, zamienia ułamki dziesiętne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 o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skończonym rozwinięciu dziesiętnym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 ułamki zwykłe</w:t>
            </w:r>
          </w:p>
        </w:tc>
      </w:tr>
      <w:tr w:rsidR="001218AA" w:rsidRPr="007341E2" w14:paraId="576119B0" w14:textId="77777777" w:rsidTr="00020657">
        <w:tc>
          <w:tcPr>
            <w:tcW w:w="8859" w:type="dxa"/>
          </w:tcPr>
          <w:p w14:paraId="48B15D9D" w14:textId="01516C92" w:rsidR="001218AA" w:rsidRPr="007341E2" w:rsidRDefault="001218AA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proste działania w zbiorach liczb</w:t>
            </w:r>
            <w:r w:rsidR="00163DB8" w:rsidRPr="007341E2">
              <w:rPr>
                <w:rFonts w:asciiTheme="majorHAnsi" w:hAnsiTheme="majorHAnsi"/>
                <w:sz w:val="22"/>
                <w:szCs w:val="22"/>
              </w:rPr>
              <w:t>: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całkowitych, wymiernych i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rzeczywistych</w:t>
            </w:r>
          </w:p>
        </w:tc>
      </w:tr>
      <w:tr w:rsidR="001218AA" w:rsidRPr="007341E2" w14:paraId="3FBF755E" w14:textId="77777777" w:rsidTr="00020657">
        <w:tc>
          <w:tcPr>
            <w:tcW w:w="8859" w:type="dxa"/>
          </w:tcPr>
          <w:p w14:paraId="432363FB" w14:textId="77777777" w:rsidR="001218AA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E942D8" w:rsidRPr="007341E2" w14:paraId="22CAE6DF" w14:textId="77777777" w:rsidTr="00020657">
        <w:tc>
          <w:tcPr>
            <w:tcW w:w="8859" w:type="dxa"/>
          </w:tcPr>
          <w:p w14:paraId="2F06612E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czynnik przed znak pierwiastka</w:t>
            </w:r>
            <w:r w:rsidR="001F0D32" w:rsidRPr="007341E2">
              <w:rPr>
                <w:rFonts w:asciiTheme="majorHAnsi" w:hAnsiTheme="majorHAnsi"/>
                <w:sz w:val="22"/>
                <w:szCs w:val="22"/>
              </w:rPr>
              <w:t xml:space="preserve"> kwadratowego</w:t>
            </w:r>
          </w:p>
        </w:tc>
      </w:tr>
      <w:tr w:rsidR="00E942D8" w:rsidRPr="007341E2" w14:paraId="0E33FDC3" w14:textId="77777777" w:rsidTr="00020657">
        <w:tc>
          <w:tcPr>
            <w:tcW w:w="8859" w:type="dxa"/>
          </w:tcPr>
          <w:p w14:paraId="5D07C596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działania na pierwiastkach tego samego stopnia</w:t>
            </w:r>
            <w:r w:rsidR="00163DB8" w:rsidRPr="007341E2">
              <w:rPr>
                <w:rFonts w:asciiTheme="majorHAnsi" w:hAnsiTheme="majorHAnsi"/>
                <w:sz w:val="22"/>
                <w:szCs w:val="22"/>
              </w:rPr>
              <w:t>, stosując odpowiednie twierdzenia</w:t>
            </w:r>
          </w:p>
        </w:tc>
      </w:tr>
      <w:tr w:rsidR="00E942D8" w:rsidRPr="007341E2" w14:paraId="7DF935F7" w14:textId="77777777" w:rsidTr="00020657">
        <w:tc>
          <w:tcPr>
            <w:tcW w:w="8859" w:type="dxa"/>
          </w:tcPr>
          <w:p w14:paraId="7B9AD563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6245B3" w:rsidRPr="007341E2" w14:paraId="57ECDE54" w14:textId="77777777" w:rsidTr="00020657">
        <w:tc>
          <w:tcPr>
            <w:tcW w:w="8859" w:type="dxa"/>
          </w:tcPr>
          <w:p w14:paraId="5C984070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przekształca i oblicza wartości wyrażeń zawierających pierwiastki kwadratowe</w:t>
            </w:r>
            <w:r w:rsidR="00DB2337" w:rsidRPr="007341E2">
              <w:rPr>
                <w:rFonts w:asciiTheme="majorHAnsi" w:hAnsiTheme="majorHAnsi"/>
                <w:sz w:val="22"/>
                <w:szCs w:val="22"/>
              </w:rPr>
              <w:t xml:space="preserve"> (proste przypadki)</w:t>
            </w:r>
          </w:p>
        </w:tc>
      </w:tr>
      <w:tr w:rsidR="00DB2337" w:rsidRPr="007341E2" w14:paraId="4861E9FE" w14:textId="77777777" w:rsidTr="00020657">
        <w:tc>
          <w:tcPr>
            <w:tcW w:w="8859" w:type="dxa"/>
          </w:tcPr>
          <w:p w14:paraId="351A2DF5" w14:textId="77777777" w:rsidR="00DB2337" w:rsidRPr="007341E2" w:rsidRDefault="00DB233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szacuje wartości liczb niewymiernych</w:t>
            </w:r>
          </w:p>
        </w:tc>
      </w:tr>
      <w:tr w:rsidR="00DB2337" w:rsidRPr="007341E2" w14:paraId="010E7341" w14:textId="77777777" w:rsidTr="00020657">
        <w:tc>
          <w:tcPr>
            <w:tcW w:w="8859" w:type="dxa"/>
          </w:tcPr>
          <w:p w14:paraId="6F5A94E1" w14:textId="77777777" w:rsidR="00DB2337" w:rsidRPr="007341E2" w:rsidRDefault="0002065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i odczytuje liczbę w notacji wykładniczej</w:t>
            </w:r>
          </w:p>
        </w:tc>
      </w:tr>
      <w:tr w:rsidR="006245B3" w:rsidRPr="007341E2" w14:paraId="119EAEA8" w14:textId="77777777" w:rsidTr="00020657">
        <w:tc>
          <w:tcPr>
            <w:tcW w:w="8859" w:type="dxa"/>
          </w:tcPr>
          <w:p w14:paraId="22682D4D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</w:tc>
      </w:tr>
      <w:tr w:rsidR="006245B3" w:rsidRPr="007341E2" w14:paraId="63C96AFF" w14:textId="77777777" w:rsidTr="00020657">
        <w:tc>
          <w:tcPr>
            <w:tcW w:w="8859" w:type="dxa"/>
          </w:tcPr>
          <w:p w14:paraId="0F9F0D2F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 wymiernym</w:t>
            </w:r>
          </w:p>
        </w:tc>
      </w:tr>
      <w:tr w:rsidR="006245B3" w:rsidRPr="007341E2" w14:paraId="38673AEF" w14:textId="77777777" w:rsidTr="00020657">
        <w:tc>
          <w:tcPr>
            <w:tcW w:w="8859" w:type="dxa"/>
          </w:tcPr>
          <w:p w14:paraId="411AB38F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</w:p>
        </w:tc>
      </w:tr>
      <w:tr w:rsidR="006245B3" w:rsidRPr="007341E2" w14:paraId="77EEEE72" w14:textId="77777777" w:rsidTr="00020657">
        <w:tc>
          <w:tcPr>
            <w:tcW w:w="8859" w:type="dxa"/>
          </w:tcPr>
          <w:p w14:paraId="6B4CAF53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 (proste przypadki)</w:t>
            </w:r>
          </w:p>
        </w:tc>
      </w:tr>
      <w:tr w:rsidR="006245B3" w:rsidRPr="007341E2" w14:paraId="0F1FF6E8" w14:textId="77777777" w:rsidTr="00020657">
        <w:tc>
          <w:tcPr>
            <w:tcW w:w="8859" w:type="dxa"/>
          </w:tcPr>
          <w:p w14:paraId="243E8FD0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 (proste przypadki)</w:t>
            </w:r>
          </w:p>
        </w:tc>
      </w:tr>
      <w:tr w:rsidR="006245B3" w:rsidRPr="007341E2" w14:paraId="0AAB5AEF" w14:textId="77777777" w:rsidTr="00020657">
        <w:tc>
          <w:tcPr>
            <w:tcW w:w="8859" w:type="dxa"/>
          </w:tcPr>
          <w:p w14:paraId="584FDBAD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 definicji logarytmu do prostych obliczeń </w:t>
            </w:r>
          </w:p>
        </w:tc>
      </w:tr>
      <w:tr w:rsidR="006245B3" w:rsidRPr="007341E2" w14:paraId="3A2EB869" w14:textId="77777777" w:rsidTr="00020657">
        <w:tc>
          <w:tcPr>
            <w:tcW w:w="8859" w:type="dxa"/>
          </w:tcPr>
          <w:p w14:paraId="6ACC498E" w14:textId="2BBEC8E0" w:rsidR="006245B3" w:rsidRPr="007341E2" w:rsidRDefault="006245B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podstawę logarytmu lub liczbę logarytmowaną, gdy dana jest wartość </w:t>
            </w:r>
            <w:r w:rsidR="00235FED">
              <w:rPr>
                <w:rFonts w:asciiTheme="majorHAnsi" w:hAnsiTheme="majorHAnsi"/>
                <w:bCs/>
                <w:sz w:val="22"/>
                <w:szCs w:val="22"/>
              </w:rPr>
              <w:t xml:space="preserve">logarytmu </w:t>
            </w:r>
            <w:r w:rsidR="00020657" w:rsidRPr="007341E2">
              <w:rPr>
                <w:rFonts w:asciiTheme="majorHAnsi" w:hAnsiTheme="majorHAnsi"/>
                <w:sz w:val="22"/>
                <w:szCs w:val="22"/>
              </w:rPr>
              <w:t>(proste przypadki)</w:t>
            </w:r>
          </w:p>
        </w:tc>
      </w:tr>
      <w:tr w:rsidR="00020657" w:rsidRPr="007341E2" w14:paraId="23ACD716" w14:textId="77777777" w:rsidTr="00020657">
        <w:tc>
          <w:tcPr>
            <w:tcW w:w="8859" w:type="dxa"/>
          </w:tcPr>
          <w:p w14:paraId="2D65564F" w14:textId="512CF6D1" w:rsidR="00020657" w:rsidRPr="007341E2" w:rsidRDefault="00EC28C1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interpretuje pojęcia</w:t>
            </w:r>
            <w:r w:rsidR="00020657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procentu i punktu procentowego</w:t>
            </w:r>
          </w:p>
        </w:tc>
      </w:tr>
      <w:tr w:rsidR="006245B3" w:rsidRPr="007341E2" w14:paraId="5B964172" w14:textId="77777777" w:rsidTr="00020657">
        <w:tc>
          <w:tcPr>
            <w:tcW w:w="8859" w:type="dxa"/>
          </w:tcPr>
          <w:p w14:paraId="38C43E49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6245B3" w:rsidRPr="007341E2" w14:paraId="401540DE" w14:textId="77777777" w:rsidTr="00020657">
        <w:tc>
          <w:tcPr>
            <w:tcW w:w="8859" w:type="dxa"/>
          </w:tcPr>
          <w:p w14:paraId="2E59A4D5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6245B3" w:rsidRPr="007341E2" w14:paraId="12D98361" w14:textId="77777777" w:rsidTr="00020657">
        <w:tc>
          <w:tcPr>
            <w:tcW w:w="8859" w:type="dxa"/>
          </w:tcPr>
          <w:p w14:paraId="0A66550D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  <w:tr w:rsidR="006245B3" w:rsidRPr="007341E2" w14:paraId="2176427F" w14:textId="77777777" w:rsidTr="00020657">
        <w:tc>
          <w:tcPr>
            <w:tcW w:w="8859" w:type="dxa"/>
          </w:tcPr>
          <w:p w14:paraId="3D91E7CC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14:paraId="50E1BD4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F264C8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7B523EF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6E46E75" w14:textId="77777777" w:rsidTr="00020657">
        <w:tc>
          <w:tcPr>
            <w:tcW w:w="8859" w:type="dxa"/>
          </w:tcPr>
          <w:p w14:paraId="1D47646D" w14:textId="4505932B" w:rsidR="001218AA" w:rsidRPr="007341E2" w:rsidRDefault="001218AA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stosuje ogólny zapis liczb naturalnych</w:t>
            </w:r>
            <w:r w:rsidR="00985763" w:rsidRPr="007341E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parzystych, nieparzystych, podzielnych przez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3 itp. </w:t>
            </w:r>
          </w:p>
        </w:tc>
      </w:tr>
      <w:tr w:rsidR="00931423" w:rsidRPr="007341E2" w14:paraId="67D59E6C" w14:textId="77777777" w:rsidTr="00020657">
        <w:tc>
          <w:tcPr>
            <w:tcW w:w="8859" w:type="dxa"/>
          </w:tcPr>
          <w:p w14:paraId="146E5593" w14:textId="77777777" w:rsidR="00931423" w:rsidRPr="007341E2" w:rsidRDefault="00EC28C1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</w:t>
            </w:r>
            <w:r w:rsidR="00931423" w:rsidRPr="007341E2">
              <w:rPr>
                <w:rFonts w:asciiTheme="majorHAnsi" w:hAnsiTheme="majorHAnsi"/>
                <w:sz w:val="22"/>
                <w:szCs w:val="22"/>
              </w:rPr>
              <w:t>rzedstawia liczbę naturalną w postaci iloczynu liczb pierwszych (trudniejsze przypadki)</w:t>
            </w:r>
          </w:p>
        </w:tc>
      </w:tr>
      <w:tr w:rsidR="001218AA" w:rsidRPr="007341E2" w14:paraId="67DA1DD0" w14:textId="77777777" w:rsidTr="00020657">
        <w:tc>
          <w:tcPr>
            <w:tcW w:w="8859" w:type="dxa"/>
          </w:tcPr>
          <w:p w14:paraId="092B9404" w14:textId="304777A1" w:rsidR="001218AA" w:rsidRPr="007341E2" w:rsidRDefault="000963C8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</w:t>
            </w:r>
            <w:r w:rsidR="003531F8" w:rsidRPr="007341E2">
              <w:rPr>
                <w:rFonts w:asciiTheme="majorHAnsi" w:hAnsiTheme="majorHAnsi"/>
                <w:sz w:val="22"/>
                <w:szCs w:val="22"/>
              </w:rPr>
              <w:t xml:space="preserve">ykorzystuje dzielenie z resztą do przedstawienia liczby naturalnej w postaci 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∙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k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r</w:t>
            </w:r>
          </w:p>
        </w:tc>
      </w:tr>
      <w:tr w:rsidR="00931423" w:rsidRPr="007341E2" w14:paraId="3D6CB2F0" w14:textId="77777777" w:rsidTr="00020657">
        <w:tc>
          <w:tcPr>
            <w:tcW w:w="8859" w:type="dxa"/>
          </w:tcPr>
          <w:p w14:paraId="35B6B5E4" w14:textId="77777777" w:rsidR="00931423" w:rsidRPr="007341E2" w:rsidRDefault="00931423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konstruuje odcinki o długościach niewymiernych</w:t>
            </w:r>
          </w:p>
        </w:tc>
      </w:tr>
      <w:tr w:rsidR="001218AA" w:rsidRPr="007341E2" w14:paraId="7EFC9677" w14:textId="77777777" w:rsidTr="00020657">
        <w:tc>
          <w:tcPr>
            <w:tcW w:w="8859" w:type="dxa"/>
          </w:tcPr>
          <w:p w14:paraId="0E196321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działania ł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ączne na liczbach rzeczywistych </w:t>
            </w:r>
            <w:r w:rsidR="00931423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1218AA" w:rsidRPr="007341E2" w14:paraId="23772A35" w14:textId="77777777" w:rsidTr="00020657">
        <w:tc>
          <w:tcPr>
            <w:tcW w:w="8859" w:type="dxa"/>
          </w:tcPr>
          <w:p w14:paraId="3B255D40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zamienia ułamek dziesiętny okresowy na ułamek zwykły</w:t>
            </w:r>
          </w:p>
        </w:tc>
      </w:tr>
      <w:tr w:rsidR="001218AA" w:rsidRPr="007341E2" w14:paraId="2C2D731D" w14:textId="77777777" w:rsidTr="00020657">
        <w:tc>
          <w:tcPr>
            <w:tcW w:w="8859" w:type="dxa"/>
          </w:tcPr>
          <w:p w14:paraId="2D9AF172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porównuje pierwiastki bez użycia kalkulatora</w:t>
            </w:r>
          </w:p>
        </w:tc>
      </w:tr>
      <w:tr w:rsidR="00A10846" w:rsidRPr="007341E2" w14:paraId="0637A240" w14:textId="77777777" w:rsidTr="00020657">
        <w:tc>
          <w:tcPr>
            <w:tcW w:w="8859" w:type="dxa"/>
          </w:tcPr>
          <w:p w14:paraId="66A5EB10" w14:textId="77777777" w:rsidR="00A10846" w:rsidRPr="007341E2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wartości wyrażeń arytmetycznych  zawierających pierwiastki, stosując prawa działań na pierwiastkach</w:t>
            </w:r>
          </w:p>
        </w:tc>
      </w:tr>
      <w:tr w:rsidR="00A10846" w:rsidRPr="007341E2" w14:paraId="166E43C0" w14:textId="77777777" w:rsidTr="00020657">
        <w:tc>
          <w:tcPr>
            <w:tcW w:w="8859" w:type="dxa"/>
          </w:tcPr>
          <w:p w14:paraId="1F583822" w14:textId="77777777" w:rsidR="00A10846" w:rsidRPr="007341E2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czynnik przed znak pierwiastka dowolnego stopnia, włącza czynnik pod znak pierwiastka dowolnego stopnia</w:t>
            </w:r>
          </w:p>
        </w:tc>
      </w:tr>
      <w:tr w:rsidR="006B35E9" w:rsidRPr="007341E2" w14:paraId="231A67C0" w14:textId="77777777" w:rsidTr="00020657">
        <w:tc>
          <w:tcPr>
            <w:tcW w:w="8859" w:type="dxa"/>
          </w:tcPr>
          <w:p w14:paraId="1F29D699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6B35E9" w:rsidRPr="007341E2" w14:paraId="0CD03DF9" w14:textId="77777777" w:rsidTr="00020657">
        <w:tc>
          <w:tcPr>
            <w:tcW w:w="8859" w:type="dxa"/>
          </w:tcPr>
          <w:p w14:paraId="470B051F" w14:textId="77777777" w:rsidR="006B35E9" w:rsidRPr="007341E2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  <w:r w:rsidR="00A10846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6B35E9" w:rsidRPr="007341E2" w14:paraId="375C89C0" w14:textId="77777777" w:rsidTr="00020657">
        <w:tc>
          <w:tcPr>
            <w:tcW w:w="8859" w:type="dxa"/>
          </w:tcPr>
          <w:p w14:paraId="2BE6266A" w14:textId="77777777" w:rsidR="006B35E9" w:rsidRPr="007341E2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</w:t>
            </w:r>
            <w:r w:rsidR="00EC28C1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6B35E9" w:rsidRPr="007341E2" w14:paraId="22D492A1" w14:textId="77777777" w:rsidTr="00020657">
        <w:tc>
          <w:tcPr>
            <w:tcW w:w="8859" w:type="dxa"/>
          </w:tcPr>
          <w:p w14:paraId="741D4B09" w14:textId="40C52033" w:rsidR="006B35E9" w:rsidRPr="007341E2" w:rsidRDefault="006B35E9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5D6DC5" w:rsidRPr="007341E2">
              <w:rPr>
                <w:rFonts w:asciiTheme="majorHAnsi" w:hAnsiTheme="majorHAnsi"/>
                <w:sz w:val="22"/>
                <w:szCs w:val="22"/>
              </w:rPr>
              <w:t>twierdzeni</w:t>
            </w:r>
            <w:r w:rsidR="005D6DC5">
              <w:rPr>
                <w:rFonts w:asciiTheme="majorHAnsi" w:hAnsiTheme="majorHAnsi"/>
                <w:sz w:val="22"/>
                <w:szCs w:val="22"/>
              </w:rPr>
              <w:t>a</w:t>
            </w:r>
            <w:r w:rsidR="005D6DC5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o logarytmie iloczynu, ilorazu i potęgi do uzasadnienia równości wyrażeń</w:t>
            </w:r>
          </w:p>
        </w:tc>
      </w:tr>
      <w:tr w:rsidR="006B35E9" w:rsidRPr="007341E2" w14:paraId="29273547" w14:textId="77777777" w:rsidTr="00020657">
        <w:tc>
          <w:tcPr>
            <w:tcW w:w="8859" w:type="dxa"/>
          </w:tcPr>
          <w:p w14:paraId="5009F5CA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oblicza, o ile procent jedna liczba jest większa (mniejsza) od drugiej </w:t>
            </w:r>
          </w:p>
        </w:tc>
      </w:tr>
      <w:tr w:rsidR="006B35E9" w:rsidRPr="007341E2" w14:paraId="3B2829E8" w14:textId="77777777" w:rsidTr="00020657">
        <w:tc>
          <w:tcPr>
            <w:tcW w:w="8859" w:type="dxa"/>
          </w:tcPr>
          <w:p w14:paraId="6033B809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złożone zadania tekstowe, wykorzystując obliczenia procentowe</w:t>
            </w:r>
          </w:p>
        </w:tc>
      </w:tr>
    </w:tbl>
    <w:p w14:paraId="0EDC6DB2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968F2E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0A3C167D" w14:textId="3D25CAA9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6ECC3879" w14:textId="77777777" w:rsidTr="00A10846">
        <w:tc>
          <w:tcPr>
            <w:tcW w:w="8859" w:type="dxa"/>
          </w:tcPr>
          <w:p w14:paraId="3E376937" w14:textId="77777777" w:rsidR="001218AA" w:rsidRPr="007341E2" w:rsidRDefault="003531F8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twierdze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ń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dotycząc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ych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podzielno</w:t>
            </w:r>
            <w:r w:rsidR="0080579D" w:rsidRPr="007341E2">
              <w:rPr>
                <w:rFonts w:asciiTheme="majorHAnsi" w:hAnsiTheme="majorHAnsi"/>
                <w:sz w:val="22"/>
                <w:szCs w:val="22"/>
              </w:rPr>
              <w:t>ści liczb</w:t>
            </w:r>
          </w:p>
        </w:tc>
      </w:tr>
      <w:tr w:rsidR="006B35E9" w:rsidRPr="007341E2" w14:paraId="1BD15A1A" w14:textId="77777777" w:rsidTr="00A10846">
        <w:tc>
          <w:tcPr>
            <w:tcW w:w="8859" w:type="dxa"/>
          </w:tcPr>
          <w:p w14:paraId="2B9F5D77" w14:textId="6DDC8D0F" w:rsidR="006B35E9" w:rsidRPr="007341E2" w:rsidRDefault="0079107F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prawa działań na potęgach o wykładnikach naturalnych (całkowitych) </w:t>
            </w:r>
          </w:p>
        </w:tc>
      </w:tr>
      <w:tr w:rsidR="001218AA" w:rsidRPr="007341E2" w14:paraId="7459A8BD" w14:textId="77777777" w:rsidTr="00A10846">
        <w:tc>
          <w:tcPr>
            <w:tcW w:w="8859" w:type="dxa"/>
          </w:tcPr>
          <w:p w14:paraId="497A4FF1" w14:textId="77777777" w:rsidR="001218AA" w:rsidRPr="007341E2" w:rsidRDefault="003531F8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dowodzi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niewymiernoś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ci</w:t>
            </w:r>
            <w:r w:rsidR="0080579D" w:rsidRPr="007341E2">
              <w:rPr>
                <w:rFonts w:asciiTheme="majorHAnsi" w:hAnsiTheme="majorHAnsi"/>
                <w:sz w:val="22"/>
                <w:szCs w:val="22"/>
              </w:rPr>
              <w:t xml:space="preserve"> niektórych liczb, np.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F619F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800" w:dyaOrig="380" w14:anchorId="0AC3F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9.5pt" o:ole="">
                  <v:imagedata r:id="rId9" o:title=""/>
                </v:shape>
                <o:OLEObject Type="Embed" ProgID="Equation.3" ShapeID="_x0000_i1025" DrawAspect="Content" ObjectID="_1763452036" r:id="rId10"/>
              </w:object>
            </w:r>
          </w:p>
        </w:tc>
      </w:tr>
      <w:tr w:rsidR="006B35E9" w:rsidRPr="007341E2" w14:paraId="7D960FCB" w14:textId="77777777" w:rsidTr="00A10846">
        <w:tc>
          <w:tcPr>
            <w:tcW w:w="8859" w:type="dxa"/>
          </w:tcPr>
          <w:p w14:paraId="2EAB52D9" w14:textId="77777777" w:rsidR="006B35E9" w:rsidRPr="007341E2" w:rsidRDefault="006B35E9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dowodzi, że suma (iloczyn) liczby wymiernej i niewymiernej jest liczbą niewymierną</w:t>
            </w:r>
          </w:p>
        </w:tc>
      </w:tr>
      <w:tr w:rsidR="006B35E9" w:rsidRPr="007341E2" w14:paraId="7DC4245E" w14:textId="77777777" w:rsidTr="00A10846">
        <w:tc>
          <w:tcPr>
            <w:tcW w:w="8859" w:type="dxa"/>
          </w:tcPr>
          <w:p w14:paraId="00E8CB19" w14:textId="77777777" w:rsidR="006B35E9" w:rsidRPr="007341E2" w:rsidRDefault="006B35E9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14:paraId="68B42362" w14:textId="77777777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14:paraId="61BE47EF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5BDA73CA" w14:textId="77777777" w:rsidR="001218AA" w:rsidRPr="007341E2" w:rsidRDefault="00EB06F3" w:rsidP="007341E2">
      <w:pPr>
        <w:pStyle w:val="Nagwek2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2. JĘZYK MATEMATYKI</w:t>
      </w:r>
    </w:p>
    <w:p w14:paraId="6698EFA9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142F1A16" w14:textId="77777777" w:rsidR="00682BC0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790BC43" w14:textId="77777777" w:rsidTr="00A10846">
        <w:tc>
          <w:tcPr>
            <w:tcW w:w="8859" w:type="dxa"/>
          </w:tcPr>
          <w:p w14:paraId="6E0882D9" w14:textId="77777777" w:rsidR="001218AA" w:rsidRPr="007341E2" w:rsidRDefault="00F27A75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posługuje się pojęciami</w:t>
            </w:r>
            <w:r w:rsidR="00682BC0" w:rsidRPr="007341E2">
              <w:rPr>
                <w:rFonts w:asciiTheme="majorHAnsi" w:hAnsiTheme="majorHAnsi"/>
                <w:b/>
                <w:sz w:val="22"/>
                <w:szCs w:val="22"/>
              </w:rPr>
              <w:t>: zbiór, podzbiór, zbiór skończony, zbiór nieskończony</w:t>
            </w:r>
          </w:p>
        </w:tc>
      </w:tr>
      <w:tr w:rsidR="001218AA" w:rsidRPr="007341E2" w14:paraId="3813A1BA" w14:textId="77777777" w:rsidTr="00A10846">
        <w:tc>
          <w:tcPr>
            <w:tcW w:w="8859" w:type="dxa"/>
          </w:tcPr>
          <w:p w14:paraId="669332E0" w14:textId="77777777" w:rsidR="001218AA" w:rsidRPr="007341E2" w:rsidRDefault="00F27A75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opisuje symbolicznie</w:t>
            </w:r>
            <w:r w:rsidR="00682BC0" w:rsidRPr="007341E2">
              <w:rPr>
                <w:rFonts w:asciiTheme="majorHAnsi" w:hAnsiTheme="majorHAnsi"/>
                <w:sz w:val="22"/>
                <w:szCs w:val="22"/>
              </w:rPr>
              <w:t xml:space="preserve"> dane zbiory</w:t>
            </w:r>
          </w:p>
        </w:tc>
      </w:tr>
      <w:tr w:rsidR="009F619F" w:rsidRPr="007341E2" w14:paraId="295663CD" w14:textId="77777777" w:rsidTr="00A10846">
        <w:tc>
          <w:tcPr>
            <w:tcW w:w="8859" w:type="dxa"/>
          </w:tcPr>
          <w:p w14:paraId="64303B0E" w14:textId="77777777" w:rsidR="009F619F" w:rsidRPr="007341E2" w:rsidRDefault="009F619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wymienia elementy danego zbioru oraz elementy do niego nienależące</w:t>
            </w:r>
          </w:p>
        </w:tc>
      </w:tr>
      <w:tr w:rsidR="001218AA" w:rsidRPr="007341E2" w14:paraId="06A6C03A" w14:textId="77777777" w:rsidTr="00A10846">
        <w:tc>
          <w:tcPr>
            <w:tcW w:w="8859" w:type="dxa"/>
          </w:tcPr>
          <w:p w14:paraId="723F6F89" w14:textId="77777777" w:rsidR="001218AA" w:rsidRPr="007341E2" w:rsidRDefault="00BD12CE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posługuje się pojęciem iloczynu, sumy oraz różnicy zbiorów</w:t>
            </w:r>
          </w:p>
        </w:tc>
      </w:tr>
      <w:tr w:rsidR="00682BC0" w:rsidRPr="007341E2" w14:paraId="331B6427" w14:textId="77777777" w:rsidTr="00A10846">
        <w:tc>
          <w:tcPr>
            <w:tcW w:w="8859" w:type="dxa"/>
          </w:tcPr>
          <w:p w14:paraId="46292273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BD12CE" w:rsidRPr="007341E2" w14:paraId="2C938CA9" w14:textId="77777777" w:rsidTr="00A10846">
        <w:tc>
          <w:tcPr>
            <w:tcW w:w="8859" w:type="dxa"/>
          </w:tcPr>
          <w:p w14:paraId="3CDE05DC" w14:textId="77777777" w:rsidR="00BD12CE" w:rsidRPr="007341E2" w:rsidRDefault="00591F58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</w:tc>
      </w:tr>
      <w:tr w:rsidR="00682BC0" w:rsidRPr="007341E2" w14:paraId="0042493D" w14:textId="77777777" w:rsidTr="00A10846">
        <w:tc>
          <w:tcPr>
            <w:tcW w:w="8859" w:type="dxa"/>
          </w:tcPr>
          <w:p w14:paraId="3387EAAA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wyznacza iloczyn, sumę i różnicę przedziałów liczbowych</w:t>
            </w:r>
            <w:r w:rsidR="00591F58"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 oraz zaznacz</w:t>
            </w:r>
            <w:r w:rsidR="00503EB6" w:rsidRPr="007341E2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591F58"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 je na osi liczbowej</w:t>
            </w:r>
          </w:p>
        </w:tc>
      </w:tr>
      <w:tr w:rsidR="0068433F" w:rsidRPr="007341E2" w14:paraId="49E0770B" w14:textId="77777777" w:rsidTr="00A10846">
        <w:tc>
          <w:tcPr>
            <w:tcW w:w="8859" w:type="dxa"/>
          </w:tcPr>
          <w:p w14:paraId="0A005599" w14:textId="77777777" w:rsidR="0068433F" w:rsidRPr="007341E2" w:rsidRDefault="0068433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</w:t>
            </w:r>
            <w:r w:rsidR="00060911" w:rsidRPr="007341E2">
              <w:rPr>
                <w:rFonts w:asciiTheme="majorHAnsi" w:hAnsiTheme="majorHAnsi"/>
                <w:sz w:val="22"/>
                <w:szCs w:val="22"/>
              </w:rPr>
              <w:t xml:space="preserve">zuje proste </w:t>
            </w:r>
            <w:r w:rsidR="00503EB6" w:rsidRPr="007341E2">
              <w:rPr>
                <w:rFonts w:asciiTheme="majorHAnsi" w:hAnsiTheme="majorHAnsi"/>
                <w:sz w:val="22"/>
                <w:szCs w:val="22"/>
              </w:rPr>
              <w:t xml:space="preserve">nierówności liniowe, sprawdza, </w:t>
            </w:r>
            <w:r w:rsidR="00060911" w:rsidRPr="007341E2">
              <w:rPr>
                <w:rFonts w:asciiTheme="majorHAnsi" w:hAnsiTheme="majorHAnsi"/>
                <w:sz w:val="22"/>
                <w:szCs w:val="22"/>
              </w:rPr>
              <w:t>czy dana liczba spełnia daną nierówność</w:t>
            </w:r>
          </w:p>
        </w:tc>
      </w:tr>
      <w:tr w:rsidR="00682BC0" w:rsidRPr="007341E2" w14:paraId="1B097AE2" w14:textId="77777777" w:rsidTr="00A10846">
        <w:tc>
          <w:tcPr>
            <w:tcW w:w="8859" w:type="dxa"/>
          </w:tcPr>
          <w:p w14:paraId="4343CC82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682BC0" w:rsidRPr="007341E2" w14:paraId="276F0FE6" w14:textId="77777777" w:rsidTr="00A10846">
        <w:tc>
          <w:tcPr>
            <w:tcW w:w="8859" w:type="dxa"/>
          </w:tcPr>
          <w:p w14:paraId="7C6CFFAE" w14:textId="77777777" w:rsidR="009802CB" w:rsidRDefault="00682BC0" w:rsidP="009802CB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zapisuje zbiory w postaci przedziałów liczbowych, </w:t>
            </w:r>
          </w:p>
          <w:p w14:paraId="55BBF9E8" w14:textId="2F9336B5" w:rsidR="00682BC0" w:rsidRPr="007341E2" w:rsidRDefault="00682BC0" w:rsidP="009802CB">
            <w:pPr>
              <w:spacing w:line="120" w:lineRule="atLeast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= {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CE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9802CB">
              <w:rPr>
                <w:rFonts w:asciiTheme="majorHAnsi" w:hAnsiTheme="majorHAnsi"/>
                <w:sz w:val="22"/>
                <w:szCs w:val="22"/>
              </w:rPr>
              <w:t>: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B3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–4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D9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t>&lt; 1} = &lt;–4; 1)</w:t>
            </w:r>
          </w:p>
        </w:tc>
      </w:tr>
      <w:tr w:rsidR="006B35E9" w:rsidRPr="007341E2" w14:paraId="2675A9EB" w14:textId="77777777" w:rsidTr="00A10846">
        <w:tc>
          <w:tcPr>
            <w:tcW w:w="8859" w:type="dxa"/>
          </w:tcPr>
          <w:p w14:paraId="6AC1C37E" w14:textId="77777777" w:rsidR="006B35E9" w:rsidRPr="007341E2" w:rsidRDefault="0006091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wskazany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 jednomian przed nawias w sumie algebraicznej</w:t>
            </w:r>
          </w:p>
        </w:tc>
      </w:tr>
      <w:tr w:rsidR="006B35E9" w:rsidRPr="007341E2" w14:paraId="41103724" w14:textId="77777777" w:rsidTr="00A10846">
        <w:tc>
          <w:tcPr>
            <w:tcW w:w="8859" w:type="dxa"/>
          </w:tcPr>
          <w:p w14:paraId="0B045A7D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6B35E9" w:rsidRPr="007341E2" w14:paraId="3BD3CFA2" w14:textId="77777777" w:rsidTr="00A10846">
        <w:tc>
          <w:tcPr>
            <w:tcW w:w="8859" w:type="dxa"/>
          </w:tcPr>
          <w:p w14:paraId="26202FBB" w14:textId="3DA68E01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</w:t>
            </w:r>
            <w:r w:rsidR="00D87B4A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prostych przypadkach</w:t>
            </w:r>
          </w:p>
        </w:tc>
      </w:tr>
      <w:tr w:rsidR="006B35E9" w:rsidRPr="007341E2" w14:paraId="4234599D" w14:textId="77777777" w:rsidTr="00A10846">
        <w:tc>
          <w:tcPr>
            <w:tcW w:w="8859" w:type="dxa"/>
          </w:tcPr>
          <w:p w14:paraId="47D14441" w14:textId="39A28472" w:rsidR="006B35E9" w:rsidRPr="007341E2" w:rsidRDefault="006B35E9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stosuje wzory skróconego mnożenia do przekształcania wyrażeń algebraicznych </w:t>
            </w:r>
            <w:r w:rsidRPr="009802CB">
              <w:t>w</w:t>
            </w:r>
            <w:r w:rsidR="00A62041">
              <w:t> </w:t>
            </w:r>
            <w:r w:rsidRPr="009802CB">
              <w:t>prostych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przypadkach</w:t>
            </w:r>
          </w:p>
        </w:tc>
      </w:tr>
      <w:tr w:rsidR="006B35E9" w:rsidRPr="007341E2" w14:paraId="66209C49" w14:textId="77777777" w:rsidTr="00A10846">
        <w:tc>
          <w:tcPr>
            <w:tcW w:w="8859" w:type="dxa"/>
          </w:tcPr>
          <w:p w14:paraId="6D5EBA5E" w14:textId="2ABFD93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wyrażeń algebraicznych do rozwiązywania prostych równań i</w:t>
            </w:r>
            <w:r w:rsidR="00A62041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6B35E9" w:rsidRPr="007341E2" w14:paraId="24A654E2" w14:textId="77777777" w:rsidTr="00A10846">
        <w:tc>
          <w:tcPr>
            <w:tcW w:w="8859" w:type="dxa"/>
          </w:tcPr>
          <w:p w14:paraId="0C188B58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bezwzględną liczby rzeczywistej</w:t>
            </w:r>
          </w:p>
        </w:tc>
      </w:tr>
      <w:tr w:rsidR="006B35E9" w:rsidRPr="007341E2" w14:paraId="286B242C" w14:textId="77777777" w:rsidTr="00A10846">
        <w:tc>
          <w:tcPr>
            <w:tcW w:w="8859" w:type="dxa"/>
          </w:tcPr>
          <w:p w14:paraId="1C13387F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interpretację geometryczną wartości bezwzględnej liczby do rozwiązywania elementarnych równań i nierówności typu </w:t>
            </w:r>
            <w:r w:rsidRPr="007341E2">
              <w:rPr>
                <w:rFonts w:asciiTheme="majorHAnsi" w:hAnsiTheme="majorHAnsi"/>
                <w:position w:val="-12"/>
                <w:sz w:val="22"/>
                <w:szCs w:val="22"/>
              </w:rPr>
              <w:object w:dxaOrig="1100" w:dyaOrig="340" w14:anchorId="7145D99C">
                <v:shape id="_x0000_i1026" type="#_x0000_t75" style="width:55.5pt;height:16.5pt" o:ole="">
                  <v:imagedata r:id="rId11" o:title=""/>
                </v:shape>
                <o:OLEObject Type="Embed" ProgID="Equation.3" ShapeID="_x0000_i1026" DrawAspect="Content" ObjectID="_1763452037" r:id="rId12"/>
              </w:object>
            </w:r>
          </w:p>
        </w:tc>
      </w:tr>
      <w:tr w:rsidR="006B35E9" w:rsidRPr="007341E2" w14:paraId="054E45FC" w14:textId="77777777" w:rsidTr="00A10846">
        <w:tc>
          <w:tcPr>
            <w:tcW w:w="8859" w:type="dxa"/>
          </w:tcPr>
          <w:p w14:paraId="31578321" w14:textId="1CFCD79E" w:rsidR="006B35E9" w:rsidRPr="007341E2" w:rsidRDefault="006B35E9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interpretację geometryczną wartości bezwzględnej liczby do rozwiązywania równań</w:t>
            </w:r>
            <w:r w:rsidR="00A62041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i nierówności typu </w:t>
            </w:r>
            <w:r w:rsidR="00401B40" w:rsidRPr="007341E2">
              <w:rPr>
                <w:rFonts w:asciiTheme="majorHAnsi" w:hAnsiTheme="majorHAnsi"/>
                <w:bCs/>
                <w:position w:val="-14"/>
                <w:sz w:val="22"/>
                <w:szCs w:val="22"/>
              </w:rPr>
              <w:object w:dxaOrig="920" w:dyaOrig="400" w14:anchorId="1FBA39EC">
                <v:shape id="_x0000_i1027" type="#_x0000_t75" style="width:40.5pt;height:17.25pt" o:ole="">
                  <v:imagedata r:id="rId13" o:title=""/>
                </v:shape>
                <o:OLEObject Type="Embed" ProgID="Equation.3" ShapeID="_x0000_i1027" DrawAspect="Content" ObjectID="_1763452038" r:id="rId14"/>
              </w:objec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bCs/>
                <w:position w:val="-12"/>
                <w:sz w:val="22"/>
                <w:szCs w:val="22"/>
              </w:rPr>
              <w:object w:dxaOrig="780" w:dyaOrig="340" w14:anchorId="464CDD23">
                <v:shape id="_x0000_i1028" type="#_x0000_t75" style="width:38.25pt;height:16.5pt" o:ole="">
                  <v:imagedata r:id="rId15" o:title=""/>
                </v:shape>
                <o:OLEObject Type="Embed" ProgID="Equation.3" ShapeID="_x0000_i1028" DrawAspect="Content" ObjectID="_1763452039" r:id="rId16"/>
              </w:object>
            </w:r>
          </w:p>
        </w:tc>
      </w:tr>
    </w:tbl>
    <w:p w14:paraId="26DF827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BB264B7" w14:textId="7D207C40" w:rsidR="001218AA" w:rsidRPr="00835F69" w:rsidRDefault="001218AA" w:rsidP="00835F69">
      <w:pPr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75CE844A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611EB" w:rsidRPr="007341E2" w14:paraId="754AA566" w14:textId="77777777" w:rsidTr="00C42293">
        <w:tc>
          <w:tcPr>
            <w:tcW w:w="8859" w:type="dxa"/>
          </w:tcPr>
          <w:p w14:paraId="0EB5F37C" w14:textId="77777777" w:rsidR="006611EB" w:rsidRPr="007341E2" w:rsidRDefault="006032A4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iloczyn, sumę i różnicę </w:t>
            </w:r>
            <w:r w:rsidR="006611EB" w:rsidRPr="007341E2">
              <w:rPr>
                <w:rFonts w:asciiTheme="majorHAnsi" w:hAnsiTheme="majorHAnsi"/>
                <w:sz w:val="22"/>
                <w:szCs w:val="22"/>
              </w:rPr>
              <w:t>danych zbiorów oraz dopełnienie zbioru</w:t>
            </w:r>
          </w:p>
        </w:tc>
      </w:tr>
      <w:tr w:rsidR="001218AA" w:rsidRPr="007341E2" w14:paraId="749FF34E" w14:textId="77777777" w:rsidTr="00C42293">
        <w:tc>
          <w:tcPr>
            <w:tcW w:w="8859" w:type="dxa"/>
          </w:tcPr>
          <w:p w14:paraId="4BB83397" w14:textId="63DB4251" w:rsidR="001218AA" w:rsidRPr="007341E2" w:rsidRDefault="001218AA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zbiory </w:t>
            </w:r>
            <w:r w:rsidR="003B5DDB" w:rsidRPr="007341E2">
              <w:rPr>
                <w:rFonts w:asciiTheme="majorHAnsi" w:hAnsiTheme="majorHAnsi"/>
                <w:sz w:val="22"/>
                <w:szCs w:val="22"/>
              </w:rPr>
              <w:t>liczb spełniających układ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nierówności</w:t>
            </w:r>
            <w:r w:rsidR="003B5DDB" w:rsidRPr="007341E2">
              <w:rPr>
                <w:rFonts w:asciiTheme="majorHAnsi" w:hAnsiTheme="majorHAnsi"/>
                <w:sz w:val="22"/>
                <w:szCs w:val="22"/>
              </w:rPr>
              <w:t xml:space="preserve"> liniowych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</w:t>
            </w:r>
            <w:r w:rsidR="00C0343A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1218AA" w:rsidRPr="007341E2" w14:paraId="11B4E0C7" w14:textId="77777777" w:rsidTr="00C42293">
        <w:tc>
          <w:tcPr>
            <w:tcW w:w="8859" w:type="dxa"/>
          </w:tcPr>
          <w:p w14:paraId="3745F42B" w14:textId="77777777" w:rsidR="001218AA" w:rsidRPr="007341E2" w:rsidRDefault="001218AA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wykonuje złożone działania na przedziałach liczbowych </w:t>
            </w:r>
          </w:p>
        </w:tc>
      </w:tr>
      <w:tr w:rsidR="006B35E9" w:rsidRPr="007341E2" w14:paraId="5ACF9BF3" w14:textId="77777777" w:rsidTr="00C42293">
        <w:tc>
          <w:tcPr>
            <w:tcW w:w="8859" w:type="dxa"/>
          </w:tcPr>
          <w:p w14:paraId="631FECE3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6B35E9" w:rsidRPr="007341E2" w14:paraId="07FF63B7" w14:textId="77777777" w:rsidTr="00C42293">
        <w:tc>
          <w:tcPr>
            <w:tcW w:w="8859" w:type="dxa"/>
          </w:tcPr>
          <w:p w14:paraId="699EB129" w14:textId="37E1AE7B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C0343A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6B35E9" w:rsidRPr="007341E2" w14:paraId="1D792C7F" w14:textId="77777777" w:rsidTr="00C42293">
        <w:tc>
          <w:tcPr>
            <w:tcW w:w="8859" w:type="dxa"/>
          </w:tcPr>
          <w:p w14:paraId="6BA11395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6611EB" w:rsidRPr="007341E2" w14:paraId="1DC9DD22" w14:textId="77777777" w:rsidTr="00C42293">
        <w:tc>
          <w:tcPr>
            <w:tcW w:w="8859" w:type="dxa"/>
          </w:tcPr>
          <w:p w14:paraId="4CACD73B" w14:textId="77777777" w:rsidR="006611EB" w:rsidRPr="007341E2" w:rsidRDefault="006611EB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</w:t>
            </w:r>
            <w:r w:rsidRPr="007341E2">
              <w:rPr>
                <w:rFonts w:asciiTheme="majorHAnsi" w:hAnsiTheme="majorHAnsi"/>
                <w:position w:val="-8"/>
                <w:sz w:val="22"/>
                <w:szCs w:val="22"/>
              </w:rPr>
              <w:object w:dxaOrig="840" w:dyaOrig="360" w14:anchorId="0DCC6FB8">
                <v:shape id="_x0000_i1029" type="#_x0000_t75" style="width:33pt;height:15pt" o:ole="">
                  <v:imagedata r:id="rId17" o:title=""/>
                </v:shape>
                <o:OLEObject Type="Embed" ProgID="Equation.3" ShapeID="_x0000_i1029" DrawAspect="Content" ObjectID="_1763452040" r:id="rId18"/>
              </w:object>
            </w:r>
          </w:p>
        </w:tc>
      </w:tr>
      <w:tr w:rsidR="006B35E9" w:rsidRPr="007341E2" w14:paraId="6732AF3B" w14:textId="77777777" w:rsidTr="00C42293">
        <w:tc>
          <w:tcPr>
            <w:tcW w:w="8859" w:type="dxa"/>
          </w:tcPr>
          <w:p w14:paraId="64352E00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="006611EB" w:rsidRPr="007341E2">
              <w:rPr>
                <w:rFonts w:asciiTheme="majorHAnsi" w:hAnsiTheme="majorHAnsi"/>
                <w:position w:val="-28"/>
                <w:sz w:val="22"/>
                <w:szCs w:val="22"/>
              </w:rPr>
              <w:object w:dxaOrig="900" w:dyaOrig="660" w14:anchorId="76E69DD0">
                <v:shape id="_x0000_i1030" type="#_x0000_t75" style="width:36pt;height:27pt" o:ole="">
                  <v:imagedata r:id="rId19" o:title=""/>
                </v:shape>
                <o:OLEObject Type="Embed" ProgID="Equation.3" ShapeID="_x0000_i1030" DrawAspect="Content" ObjectID="_1763452041" r:id="rId20"/>
              </w:object>
            </w:r>
          </w:p>
        </w:tc>
      </w:tr>
      <w:tr w:rsidR="006B35E9" w:rsidRPr="007341E2" w14:paraId="326187DF" w14:textId="77777777" w:rsidTr="00C42293">
        <w:tc>
          <w:tcPr>
            <w:tcW w:w="8859" w:type="dxa"/>
          </w:tcPr>
          <w:p w14:paraId="1E796698" w14:textId="77777777" w:rsidR="006B35E9" w:rsidRPr="007341E2" w:rsidRDefault="006611EB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algebraiczne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 do rozwiązywania równań i nierówności</w:t>
            </w:r>
            <w:r w:rsidR="006032A4" w:rsidRPr="007341E2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A035AE" w:rsidRPr="007341E2">
              <w:rPr>
                <w:rFonts w:asciiTheme="majorHAnsi" w:hAnsiTheme="majorHAnsi"/>
                <w:sz w:val="22"/>
                <w:szCs w:val="22"/>
              </w:rPr>
              <w:t>trudniejsze przypadki)</w:t>
            </w:r>
          </w:p>
        </w:tc>
      </w:tr>
      <w:tr w:rsidR="00401B40" w:rsidRPr="007341E2" w14:paraId="201BBDD6" w14:textId="77777777" w:rsidTr="00C42293">
        <w:tc>
          <w:tcPr>
            <w:tcW w:w="8859" w:type="dxa"/>
          </w:tcPr>
          <w:p w14:paraId="62A647C2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6B35E9" w:rsidRPr="007341E2" w14:paraId="564B44F5" w14:textId="77777777" w:rsidTr="00C42293">
        <w:tc>
          <w:tcPr>
            <w:tcW w:w="8859" w:type="dxa"/>
          </w:tcPr>
          <w:p w14:paraId="634E84D8" w14:textId="77777777" w:rsidR="006B35E9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upraszcza 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>wyrażenia algebraiczne, korzystając z własności wartości bezwzględnej</w:t>
            </w:r>
          </w:p>
        </w:tc>
      </w:tr>
      <w:tr w:rsidR="006B35E9" w:rsidRPr="007341E2" w14:paraId="68FFBFED" w14:textId="77777777" w:rsidTr="00C42293">
        <w:tc>
          <w:tcPr>
            <w:tcW w:w="8859" w:type="dxa"/>
          </w:tcPr>
          <w:p w14:paraId="20A159D3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przedziały liczbowe określone za pomocą wartości bezwzględnej </w:t>
            </w:r>
          </w:p>
        </w:tc>
      </w:tr>
      <w:tr w:rsidR="006B35E9" w:rsidRPr="007341E2" w14:paraId="709C0C97" w14:textId="77777777" w:rsidTr="00C42293">
        <w:tc>
          <w:tcPr>
            <w:tcW w:w="8859" w:type="dxa"/>
          </w:tcPr>
          <w:p w14:paraId="3672E3DB" w14:textId="311D74E6" w:rsidR="006B35E9" w:rsidRPr="007341E2" w:rsidRDefault="006B35E9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wykorzystuje własności wartości bezwzględnej do rozwiązywania równań i</w:t>
            </w:r>
            <w:r w:rsidR="00C0343A">
              <w:rPr>
                <w:rFonts w:asciiTheme="majorHAnsi" w:hAnsiTheme="majorHAnsi"/>
                <w:bCs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nierówności</w:t>
            </w:r>
            <w:r w:rsidR="00C0343A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 wartością bezwzględną</w:t>
            </w:r>
            <w:r w:rsidR="00401B40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typu </w:t>
            </w:r>
            <w:r w:rsidR="00401B40" w:rsidRPr="007341E2">
              <w:rPr>
                <w:rFonts w:asciiTheme="majorHAnsi" w:hAnsiTheme="majorHAnsi"/>
                <w:bCs/>
                <w:position w:val="-14"/>
                <w:sz w:val="22"/>
                <w:szCs w:val="22"/>
              </w:rPr>
              <w:object w:dxaOrig="3800" w:dyaOrig="460" w14:anchorId="084128B5">
                <v:shape id="_x0000_i1031" type="#_x0000_t75" style="width:167.25pt;height:21pt" o:ole="">
                  <v:imagedata r:id="rId21" o:title=""/>
                </v:shape>
                <o:OLEObject Type="Embed" ProgID="Equation.3" ShapeID="_x0000_i1031" DrawAspect="Content" ObjectID="_1763452042" r:id="rId22"/>
              </w:object>
            </w:r>
          </w:p>
        </w:tc>
      </w:tr>
      <w:tr w:rsidR="000F61CF" w:rsidRPr="007341E2" w14:paraId="53E07EDA" w14:textId="77777777" w:rsidTr="00C42293">
        <w:tc>
          <w:tcPr>
            <w:tcW w:w="8859" w:type="dxa"/>
          </w:tcPr>
          <w:p w14:paraId="2D9BFA5D" w14:textId="77777777" w:rsidR="000F61CF" w:rsidRPr="007341E2" w:rsidRDefault="000F61C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zaznacza w układzie współrzędnych zbiory punktów, których współrzędne spełniają warunki zapisane za pomocą wartości bezwzględnej</w:t>
            </w:r>
          </w:p>
        </w:tc>
      </w:tr>
      <w:tr w:rsidR="000F61CF" w:rsidRPr="007341E2" w14:paraId="56D5077C" w14:textId="77777777" w:rsidTr="00C42293">
        <w:tc>
          <w:tcPr>
            <w:tcW w:w="8859" w:type="dxa"/>
          </w:tcPr>
          <w:p w14:paraId="666F4C75" w14:textId="77777777" w:rsidR="000F61CF" w:rsidRPr="007341E2" w:rsidRDefault="000F61C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wyprowadza wzory skróconego mnożenia</w:t>
            </w:r>
          </w:p>
        </w:tc>
      </w:tr>
    </w:tbl>
    <w:p w14:paraId="458CF7D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C0DAEA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3F12C0E" w14:textId="58731F43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63DFEF0F" w14:textId="77777777" w:rsidTr="00C42293">
        <w:tc>
          <w:tcPr>
            <w:tcW w:w="8859" w:type="dxa"/>
          </w:tcPr>
          <w:p w14:paraId="1633FF90" w14:textId="53834599" w:rsidR="001218AA" w:rsidRPr="007341E2" w:rsidRDefault="0062669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formułuje </w:t>
            </w:r>
            <w:r w:rsidR="002A09E7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 </w:t>
            </w:r>
            <w:r w:rsidR="00B26ADA">
              <w:rPr>
                <w:rFonts w:asciiTheme="majorHAnsi" w:hAnsiTheme="majorHAnsi"/>
                <w:b/>
                <w:bCs/>
                <w:sz w:val="22"/>
                <w:szCs w:val="22"/>
              </w:rPr>
              <w:t>sprawdza</w:t>
            </w:r>
            <w:r w:rsidR="00B26ADA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hipotezy dotyczące</w:t>
            </w:r>
            <w:r w:rsidR="001218AA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praw działań na zbiorach </w:t>
            </w:r>
          </w:p>
        </w:tc>
      </w:tr>
      <w:tr w:rsidR="00401B40" w:rsidRPr="007341E2" w14:paraId="3D5E9B3E" w14:textId="77777777" w:rsidTr="00C42293">
        <w:tc>
          <w:tcPr>
            <w:tcW w:w="8859" w:type="dxa"/>
          </w:tcPr>
          <w:p w14:paraId="20E2F1AF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dowodzi podzielności liczb w trudniejszych przypadkach </w:t>
            </w:r>
          </w:p>
        </w:tc>
      </w:tr>
      <w:tr w:rsidR="00401B40" w:rsidRPr="007341E2" w14:paraId="69AA37A4" w14:textId="77777777" w:rsidTr="00C42293">
        <w:tc>
          <w:tcPr>
            <w:tcW w:w="8859" w:type="dxa"/>
          </w:tcPr>
          <w:p w14:paraId="71767D1A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wzory skróconego mnożenia do dowodzenia twierdzeń</w:t>
            </w:r>
          </w:p>
        </w:tc>
      </w:tr>
      <w:tr w:rsidR="00142F90" w:rsidRPr="007341E2" w14:paraId="3605DEC7" w14:textId="77777777" w:rsidTr="00C42293">
        <w:tc>
          <w:tcPr>
            <w:tcW w:w="8859" w:type="dxa"/>
          </w:tcPr>
          <w:p w14:paraId="42258FAE" w14:textId="77777777" w:rsidR="00142F90" w:rsidRPr="007341E2" w:rsidRDefault="00142F9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</w:t>
            </w:r>
            <w:r w:rsidR="00B2040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dotyczące zbiorów i własności wartości bezwzględnej</w:t>
            </w:r>
          </w:p>
        </w:tc>
      </w:tr>
    </w:tbl>
    <w:p w14:paraId="1A404698" w14:textId="77777777" w:rsidR="0068433F" w:rsidRPr="007341E2" w:rsidRDefault="0068433F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2EE107F1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09FA7069" w14:textId="77777777" w:rsidR="000F61CF" w:rsidRPr="007341E2" w:rsidRDefault="007341E2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14:paraId="67B72709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78617BA1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F796F" w:rsidRPr="007341E2" w14:paraId="380515C8" w14:textId="77777777" w:rsidTr="00C42293">
        <w:tc>
          <w:tcPr>
            <w:tcW w:w="8859" w:type="dxa"/>
          </w:tcPr>
          <w:p w14:paraId="4ED0B6E4" w14:textId="77777777" w:rsidR="004F796F" w:rsidRPr="007341E2" w:rsidRDefault="004F796F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przykładowe rozwiązania równania liniowego z dwiema niewiadomymi</w:t>
            </w:r>
          </w:p>
        </w:tc>
      </w:tr>
      <w:tr w:rsidR="004F796F" w:rsidRPr="007341E2" w14:paraId="39BADEF1" w14:textId="77777777" w:rsidTr="00C42293">
        <w:tc>
          <w:tcPr>
            <w:tcW w:w="8859" w:type="dxa"/>
          </w:tcPr>
          <w:p w14:paraId="3621620A" w14:textId="77777777" w:rsidR="004F796F" w:rsidRPr="007341E2" w:rsidRDefault="004F796F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czy podana para liczb spełnia dany układ równań</w:t>
            </w:r>
          </w:p>
        </w:tc>
      </w:tr>
      <w:tr w:rsidR="004F796F" w:rsidRPr="007341E2" w14:paraId="2C47B5D6" w14:textId="77777777" w:rsidTr="00C42293">
        <w:tc>
          <w:tcPr>
            <w:tcW w:w="8859" w:type="dxa"/>
          </w:tcPr>
          <w:p w14:paraId="51079E10" w14:textId="77777777" w:rsidR="004F796F" w:rsidRPr="007341E2" w:rsidRDefault="00401B40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4F796F" w:rsidRPr="007341E2" w14:paraId="65644060" w14:textId="77777777" w:rsidTr="00C42293">
        <w:tc>
          <w:tcPr>
            <w:tcW w:w="8859" w:type="dxa"/>
          </w:tcPr>
          <w:p w14:paraId="5617AD68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wskazaną zmienną z danego równania liniowego</w:t>
            </w:r>
          </w:p>
        </w:tc>
      </w:tr>
      <w:tr w:rsidR="004F796F" w:rsidRPr="007341E2" w14:paraId="628E74BD" w14:textId="77777777" w:rsidTr="00C42293">
        <w:tc>
          <w:tcPr>
            <w:tcW w:w="8859" w:type="dxa"/>
          </w:tcPr>
          <w:p w14:paraId="52069BA9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rozwiązuje układy równań metodą podstawiania</w:t>
            </w:r>
            <w:r w:rsidR="00401B40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01B40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4F796F" w:rsidRPr="007341E2" w14:paraId="32AF06EB" w14:textId="77777777" w:rsidTr="00C42293">
        <w:tc>
          <w:tcPr>
            <w:tcW w:w="8859" w:type="dxa"/>
          </w:tcPr>
          <w:p w14:paraId="0E216868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określa, ile rozwiązań ma dany układ równań w prostych przypadkach</w:t>
            </w:r>
          </w:p>
        </w:tc>
      </w:tr>
      <w:tr w:rsidR="004F796F" w:rsidRPr="007341E2" w14:paraId="194FBEC9" w14:textId="77777777" w:rsidTr="00C42293">
        <w:tc>
          <w:tcPr>
            <w:tcW w:w="8859" w:type="dxa"/>
          </w:tcPr>
          <w:p w14:paraId="7FA9347E" w14:textId="77777777" w:rsidR="004F796F" w:rsidRPr="007341E2" w:rsidRDefault="004F796F" w:rsidP="007341E2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 w prostych przypadkach</w:t>
            </w:r>
          </w:p>
        </w:tc>
      </w:tr>
      <w:tr w:rsidR="004F796F" w:rsidRPr="007341E2" w14:paraId="57C1BA87" w14:textId="77777777" w:rsidTr="00C42293">
        <w:tc>
          <w:tcPr>
            <w:tcW w:w="8859" w:type="dxa"/>
          </w:tcPr>
          <w:p w14:paraId="2356E5FC" w14:textId="77777777" w:rsidR="004F796F" w:rsidRPr="007341E2" w:rsidRDefault="004F796F" w:rsidP="007341E2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14:paraId="3E1DBFE9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8F8B1BD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67C77873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F796F" w:rsidRPr="007341E2" w14:paraId="34CCA7E8" w14:textId="77777777" w:rsidTr="00C42293">
        <w:tc>
          <w:tcPr>
            <w:tcW w:w="8859" w:type="dxa"/>
          </w:tcPr>
          <w:p w14:paraId="6A64B6FB" w14:textId="77777777" w:rsidR="004F796F" w:rsidRPr="007341E2" w:rsidRDefault="00401B40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4F796F" w:rsidRPr="007341E2" w14:paraId="2F453909" w14:textId="77777777" w:rsidTr="00C42293">
        <w:tc>
          <w:tcPr>
            <w:tcW w:w="8859" w:type="dxa"/>
          </w:tcPr>
          <w:p w14:paraId="2A523843" w14:textId="77777777" w:rsidR="004F796F" w:rsidRPr="007341E2" w:rsidRDefault="004F796F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dobiera współczynniki liczbowe w układzie równań tak, aby dana para liczb była jego rozwiązaniem</w:t>
            </w:r>
          </w:p>
        </w:tc>
      </w:tr>
      <w:tr w:rsidR="004F796F" w:rsidRPr="007341E2" w14:paraId="45636395" w14:textId="77777777" w:rsidTr="00C42293">
        <w:tc>
          <w:tcPr>
            <w:tcW w:w="8859" w:type="dxa"/>
          </w:tcPr>
          <w:p w14:paraId="0DA9C7D1" w14:textId="77777777" w:rsidR="004F796F" w:rsidRPr="007341E2" w:rsidRDefault="004F796F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</w:p>
        </w:tc>
      </w:tr>
      <w:tr w:rsidR="00C42293" w:rsidRPr="007341E2" w14:paraId="696D9CC1" w14:textId="77777777" w:rsidTr="00C42293">
        <w:tc>
          <w:tcPr>
            <w:tcW w:w="8859" w:type="dxa"/>
          </w:tcPr>
          <w:p w14:paraId="10F02FFC" w14:textId="77777777" w:rsidR="00C42293" w:rsidRPr="007341E2" w:rsidRDefault="00A34A5E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4F796F" w:rsidRPr="007341E2" w14:paraId="44F9C240" w14:textId="77777777" w:rsidTr="00C42293">
        <w:tc>
          <w:tcPr>
            <w:tcW w:w="8859" w:type="dxa"/>
          </w:tcPr>
          <w:p w14:paraId="2D237986" w14:textId="77777777" w:rsidR="004F796F" w:rsidRPr="007341E2" w:rsidRDefault="00A34A5E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układy równań w trudniejszych przypadkach, stosując przekształcenia algebraiczne i wzory skróconego mnożenia</w:t>
            </w:r>
          </w:p>
        </w:tc>
      </w:tr>
      <w:tr w:rsidR="004F796F" w:rsidRPr="007341E2" w14:paraId="121CB9D9" w14:textId="77777777" w:rsidTr="00C42293">
        <w:tc>
          <w:tcPr>
            <w:tcW w:w="8859" w:type="dxa"/>
          </w:tcPr>
          <w:p w14:paraId="3C9DF069" w14:textId="77777777" w:rsidR="004F796F" w:rsidRPr="007341E2" w:rsidRDefault="004F796F" w:rsidP="007341E2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4F796F" w:rsidRPr="007341E2" w14:paraId="270C0973" w14:textId="77777777" w:rsidTr="00C42293">
        <w:tc>
          <w:tcPr>
            <w:tcW w:w="8859" w:type="dxa"/>
          </w:tcPr>
          <w:p w14:paraId="73127B2B" w14:textId="77777777" w:rsidR="004F796F" w:rsidRPr="007341E2" w:rsidRDefault="004F796F" w:rsidP="007341E2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do rozwiązywania zadań tekstowych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 tym zadań dotyczących prędkości oraz wielkości podanych za pomocą procentów: stężeń roztworów i lokat bankowych</w:t>
            </w:r>
          </w:p>
        </w:tc>
      </w:tr>
    </w:tbl>
    <w:p w14:paraId="13D338C0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934EB87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E3C6259" w14:textId="40B9359A" w:rsidR="000F61CF" w:rsidRPr="007341E2" w:rsidRDefault="000F61CF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F61CF" w:rsidRPr="007341E2" w14:paraId="181A98E8" w14:textId="77777777" w:rsidTr="00C42293">
        <w:tc>
          <w:tcPr>
            <w:tcW w:w="8859" w:type="dxa"/>
          </w:tcPr>
          <w:p w14:paraId="1D95D50A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układów równań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np. układy równań z trzema niewiadomymi, układy równań z parametrem</w:t>
            </w:r>
          </w:p>
        </w:tc>
      </w:tr>
      <w:tr w:rsidR="000F61CF" w:rsidRPr="007341E2" w14:paraId="0089FBDD" w14:textId="77777777" w:rsidTr="00C42293">
        <w:tc>
          <w:tcPr>
            <w:tcW w:w="8859" w:type="dxa"/>
          </w:tcPr>
          <w:p w14:paraId="4F68BF91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w trudniejszych zadaniach tekstowych</w:t>
            </w:r>
          </w:p>
        </w:tc>
      </w:tr>
    </w:tbl>
    <w:p w14:paraId="48900D20" w14:textId="77777777" w:rsidR="000F61CF" w:rsidRPr="007341E2" w:rsidRDefault="000F61CF" w:rsidP="007341E2">
      <w:pPr>
        <w:pStyle w:val="Nagwek1"/>
        <w:spacing w:line="120" w:lineRule="atLeast"/>
        <w:rPr>
          <w:rFonts w:asciiTheme="majorHAnsi" w:hAnsiTheme="majorHAnsi"/>
          <w:b w:val="0"/>
          <w:sz w:val="22"/>
          <w:szCs w:val="22"/>
        </w:rPr>
      </w:pPr>
    </w:p>
    <w:p w14:paraId="5954552C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13546868" w14:textId="77777777" w:rsidR="003D25AC" w:rsidRPr="007341E2" w:rsidRDefault="003D25AC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Cs w:val="22"/>
        </w:rPr>
        <w:t>4. FUNKCJE</w:t>
      </w:r>
    </w:p>
    <w:p w14:paraId="28361515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DD37C0E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D25AC" w:rsidRPr="007341E2" w14:paraId="56511C3B" w14:textId="77777777" w:rsidTr="00FF01F9">
        <w:tc>
          <w:tcPr>
            <w:tcW w:w="8859" w:type="dxa"/>
          </w:tcPr>
          <w:p w14:paraId="754AEC1D" w14:textId="77777777" w:rsidR="003D25AC" w:rsidRPr="007341E2" w:rsidRDefault="003D25AC" w:rsidP="007341E2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</w:p>
        </w:tc>
      </w:tr>
      <w:tr w:rsidR="003D25AC" w:rsidRPr="007341E2" w14:paraId="35549B35" w14:textId="77777777" w:rsidTr="00FF01F9">
        <w:tc>
          <w:tcPr>
            <w:tcW w:w="8859" w:type="dxa"/>
          </w:tcPr>
          <w:p w14:paraId="00B4DB7B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funkcję różnymi sposobami (</w:t>
            </w:r>
            <w:r w:rsidR="00A34A5E" w:rsidRPr="007341E2">
              <w:rPr>
                <w:rFonts w:asciiTheme="majorHAnsi" w:hAnsiTheme="majorHAnsi"/>
                <w:sz w:val="22"/>
                <w:szCs w:val="22"/>
              </w:rPr>
              <w:t xml:space="preserve">grafem,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wzorem, tabelą, wykresem, opisem słownym)</w:t>
            </w:r>
          </w:p>
        </w:tc>
      </w:tr>
      <w:tr w:rsidR="003D25AC" w:rsidRPr="007341E2" w14:paraId="001EC49B" w14:textId="77777777" w:rsidTr="00FF01F9">
        <w:tc>
          <w:tcPr>
            <w:tcW w:w="8859" w:type="dxa"/>
          </w:tcPr>
          <w:p w14:paraId="09D30977" w14:textId="77777777" w:rsidR="003D25AC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poprawnie stosuje pojęcia związane z pojęciem funkcji: dziedzina, zbiór wartości, argument, miejsce zerowe, wartość i wykres funkcji</w:t>
            </w:r>
          </w:p>
        </w:tc>
      </w:tr>
      <w:tr w:rsidR="003D25AC" w:rsidRPr="007341E2" w14:paraId="58826F46" w14:textId="77777777" w:rsidTr="00FF01F9">
        <w:tc>
          <w:tcPr>
            <w:tcW w:w="8859" w:type="dxa"/>
          </w:tcPr>
          <w:p w14:paraId="37692A24" w14:textId="1C4A21E6" w:rsidR="003D25AC" w:rsidRPr="007341E2" w:rsidRDefault="003D25A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z wykresu dziedzinę, zbiór wartości, miejsca zerowe, najmniejszą </w:t>
            </w:r>
            <w:r w:rsidR="00F44790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F44790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największą wartość funkcji</w:t>
            </w:r>
            <w:r w:rsidR="00E60972" w:rsidRPr="007341E2">
              <w:rPr>
                <w:rFonts w:asciiTheme="majorHAnsi" w:hAnsiTheme="majorHAnsi"/>
                <w:sz w:val="22"/>
                <w:szCs w:val="22"/>
              </w:rPr>
              <w:t xml:space="preserve"> (w przypadku nieskomplikowanego wykresu)</w:t>
            </w:r>
          </w:p>
        </w:tc>
      </w:tr>
      <w:tr w:rsidR="00E60972" w:rsidRPr="007341E2" w14:paraId="042E525F" w14:textId="77777777" w:rsidTr="00FF01F9">
        <w:tc>
          <w:tcPr>
            <w:tcW w:w="8859" w:type="dxa"/>
          </w:tcPr>
          <w:p w14:paraId="1EF3A5DA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 dla danej wartości funkcji</w:t>
            </w:r>
          </w:p>
        </w:tc>
      </w:tr>
      <w:tr w:rsidR="00E60972" w:rsidRPr="007341E2" w14:paraId="1E3DFAFD" w14:textId="77777777" w:rsidTr="00FF01F9">
        <w:tc>
          <w:tcPr>
            <w:tcW w:w="8859" w:type="dxa"/>
          </w:tcPr>
          <w:p w14:paraId="001AC681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nieskomplikowanego wykresu funkcji określa argumenty, dla których funkcja przyjmuje wartości dodatnie, ujemne</w:t>
            </w:r>
          </w:p>
        </w:tc>
      </w:tr>
      <w:tr w:rsidR="00E60972" w:rsidRPr="007341E2" w14:paraId="064FE5CB" w14:textId="77777777" w:rsidTr="00FF01F9">
        <w:tc>
          <w:tcPr>
            <w:tcW w:w="8859" w:type="dxa"/>
          </w:tcPr>
          <w:p w14:paraId="4AD27143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E60972" w:rsidRPr="007341E2" w14:paraId="2D2B009D" w14:textId="77777777" w:rsidTr="00FF01F9">
        <w:tc>
          <w:tcPr>
            <w:tcW w:w="8859" w:type="dxa"/>
          </w:tcPr>
          <w:p w14:paraId="422F570A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wykresy funkcji rosnących, malejących i stałych wśród różnych wykresów</w:t>
            </w:r>
          </w:p>
        </w:tc>
      </w:tr>
      <w:tr w:rsidR="003D25AC" w:rsidRPr="007341E2" w14:paraId="0EE1D72B" w14:textId="77777777" w:rsidTr="00FF01F9">
        <w:tc>
          <w:tcPr>
            <w:tcW w:w="8859" w:type="dxa"/>
          </w:tcPr>
          <w:p w14:paraId="65C342AD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dzi</w:t>
            </w:r>
            <w:r w:rsidR="00E60972" w:rsidRPr="007341E2">
              <w:rPr>
                <w:rFonts w:asciiTheme="majorHAnsi" w:hAnsiTheme="majorHAnsi"/>
                <w:sz w:val="22"/>
                <w:szCs w:val="22"/>
              </w:rPr>
              <w:t>edzinę funkcji określonej tabel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ą lub opisem słownym </w:t>
            </w:r>
          </w:p>
        </w:tc>
      </w:tr>
      <w:tr w:rsidR="003D25AC" w:rsidRPr="007341E2" w14:paraId="1E2ADE43" w14:textId="77777777" w:rsidTr="00FF01F9">
        <w:tc>
          <w:tcPr>
            <w:tcW w:w="8859" w:type="dxa"/>
          </w:tcPr>
          <w:p w14:paraId="09084AD1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</w:p>
        </w:tc>
      </w:tr>
      <w:tr w:rsidR="003D25AC" w:rsidRPr="007341E2" w14:paraId="4DA5D115" w14:textId="77777777" w:rsidTr="00FF01F9">
        <w:tc>
          <w:tcPr>
            <w:tcW w:w="8859" w:type="dxa"/>
          </w:tcPr>
          <w:p w14:paraId="6D9D7BDD" w14:textId="77777777" w:rsidR="003D25AC" w:rsidRPr="007341E2" w:rsidRDefault="00197167" w:rsidP="007341E2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</w: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 argument odpowiadający podanej wartości funkcji</w:t>
            </w:r>
            <w:r w:rsidR="004F796F" w:rsidRPr="007341E2">
              <w:rPr>
                <w:rFonts w:asciiTheme="majorHAnsi" w:hAnsiTheme="majorHAnsi"/>
                <w:sz w:val="22"/>
                <w:szCs w:val="22"/>
              </w:rPr>
              <w:t xml:space="preserve"> (w prostych przypadkach)</w:t>
            </w:r>
          </w:p>
        </w:tc>
      </w:tr>
      <w:tr w:rsidR="003D25AC" w:rsidRPr="007341E2" w14:paraId="2431E7A5" w14:textId="77777777" w:rsidTr="00FF01F9">
        <w:tc>
          <w:tcPr>
            <w:tcW w:w="8859" w:type="dxa"/>
          </w:tcPr>
          <w:p w14:paraId="6D52FFF2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położenie punktu o danych współrzędnych względem wykresu funkcji danej wzorem</w:t>
            </w:r>
          </w:p>
        </w:tc>
      </w:tr>
      <w:tr w:rsidR="003D25AC" w:rsidRPr="007341E2" w14:paraId="21F8CE68" w14:textId="77777777" w:rsidTr="00FF01F9">
        <w:tc>
          <w:tcPr>
            <w:tcW w:w="8859" w:type="dxa"/>
          </w:tcPr>
          <w:p w14:paraId="29905AD1" w14:textId="77777777" w:rsidR="003D25AC" w:rsidRPr="007341E2" w:rsidRDefault="00645D56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osiami układu w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spółrzędnych (w prostych przypa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k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ach)</w:t>
            </w:r>
          </w:p>
        </w:tc>
      </w:tr>
      <w:tr w:rsidR="003D25AC" w:rsidRPr="007341E2" w14:paraId="38CD942E" w14:textId="77777777" w:rsidTr="00FF01F9">
        <w:tc>
          <w:tcPr>
            <w:tcW w:w="8859" w:type="dxa"/>
          </w:tcPr>
          <w:p w14:paraId="61133463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935DF5" w:rsidRPr="007341E2" w14:paraId="296EC112" w14:textId="77777777" w:rsidTr="00FF01F9">
        <w:tc>
          <w:tcPr>
            <w:tcW w:w="8859" w:type="dxa"/>
          </w:tcPr>
          <w:p w14:paraId="41BA76DD" w14:textId="77777777" w:rsidR="00935DF5" w:rsidRPr="007341E2" w:rsidRDefault="00935DF5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posługuje się pojęciem wektora i wektora przeciwnego</w:t>
            </w:r>
          </w:p>
        </w:tc>
      </w:tr>
      <w:tr w:rsidR="00935DF5" w:rsidRPr="007341E2" w14:paraId="088610BA" w14:textId="77777777" w:rsidTr="00FF01F9">
        <w:tc>
          <w:tcPr>
            <w:tcW w:w="8859" w:type="dxa"/>
          </w:tcPr>
          <w:p w14:paraId="18F19FA4" w14:textId="77777777" w:rsidR="00935DF5" w:rsidRPr="007341E2" w:rsidRDefault="00935DF5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współrzędne wektora</w:t>
            </w:r>
          </w:p>
        </w:tc>
      </w:tr>
      <w:tr w:rsidR="003D25AC" w:rsidRPr="007341E2" w14:paraId="196B9823" w14:textId="77777777" w:rsidTr="00FF01F9">
        <w:tc>
          <w:tcPr>
            <w:tcW w:w="8859" w:type="dxa"/>
          </w:tcPr>
          <w:p w14:paraId="1A3C6140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sporządza wykresy funkcji: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100" w:dyaOrig="300" w14:anchorId="46C349D9">
                <v:shape id="_x0000_i1032" type="#_x0000_t75" style="width:55.5pt;height:15pt" o:ole="">
                  <v:imagedata r:id="rId23" o:title=""/>
                </v:shape>
                <o:OLEObject Type="Embed" ProgID="Equation.3" ShapeID="_x0000_i1032" DrawAspect="Content" ObjectID="_1763452043" r:id="rId24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080" w:dyaOrig="300" w14:anchorId="4CF4D61C">
                <v:shape id="_x0000_i1033" type="#_x0000_t75" style="width:53.25pt;height:15pt" o:ole="">
                  <v:imagedata r:id="rId25" o:title=""/>
                </v:shape>
                <o:OLEObject Type="Embed" ProgID="Equation.3" ShapeID="_x0000_i1033" DrawAspect="Content" ObjectID="_1763452044" r:id="rId26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380" w:dyaOrig="300" w14:anchorId="67C6C690">
                <v:shape id="_x0000_i1034" type="#_x0000_t75" style="width:68.25pt;height:15pt" o:ole="">
                  <v:imagedata r:id="rId27" o:title=""/>
                </v:shape>
                <o:OLEObject Type="Embed" ProgID="Equation.3" ShapeID="_x0000_i1034" DrawAspect="Content" ObjectID="_1763452045" r:id="rId28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22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x</m:t>
                  </m:r>
                </m:e>
              </m:d>
            </m:oMath>
            <w:r w:rsidRPr="009802CB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859" w:dyaOrig="300" w14:anchorId="4FBC6CB6">
                <v:shape id="_x0000_i1035" type="#_x0000_t75" style="width:42.75pt;height:15pt" o:ole="">
                  <v:imagedata r:id="rId29" o:title=""/>
                </v:shape>
                <o:OLEObject Type="Embed" ProgID="Equation.3" ShapeID="_x0000_i1035" DrawAspect="Content" ObjectID="_1763452046" r:id="rId30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na podstawie danego wykresu funkcji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780" w:dyaOrig="300" w14:anchorId="0AA35943">
                <v:shape id="_x0000_i1036" type="#_x0000_t75" style="width:38.25pt;height:15pt" o:ole="">
                  <v:imagedata r:id="rId31" o:title=""/>
                </v:shape>
                <o:OLEObject Type="Embed" ProgID="Equation.3" ShapeID="_x0000_i1036" DrawAspect="Content" ObjectID="_1763452047" r:id="rId32"/>
              </w:object>
            </w:r>
          </w:p>
        </w:tc>
      </w:tr>
      <w:tr w:rsidR="003D25AC" w:rsidRPr="007341E2" w14:paraId="6A7905F7" w14:textId="77777777" w:rsidTr="00FF01F9">
        <w:tc>
          <w:tcPr>
            <w:tcW w:w="8859" w:type="dxa"/>
          </w:tcPr>
          <w:p w14:paraId="4FB83FEB" w14:textId="376DDC1F" w:rsidR="0008421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sporządza wykres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funkcji: </w:t>
            </w:r>
            <w:r w:rsidR="003D25AC" w:rsidRPr="007341E2">
              <w:rPr>
                <w:rFonts w:asciiTheme="majorHAnsi" w:hAnsiTheme="majorHAnsi"/>
                <w:position w:val="-12"/>
                <w:sz w:val="22"/>
                <w:szCs w:val="22"/>
              </w:rPr>
              <w:object w:dxaOrig="820" w:dyaOrig="340" w14:anchorId="37A41C55">
                <v:shape id="_x0000_i1037" type="#_x0000_t75" style="width:41.25pt;height:16.5pt" o:ole="">
                  <v:imagedata r:id="rId33" o:title=""/>
                </v:shape>
                <o:OLEObject Type="Embed" ProgID="Equation.3" ShapeID="_x0000_i1037" DrawAspect="Content" ObjectID="_1763452048" r:id="rId34"/>
              </w:objec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F44790">
              <w:rPr>
                <w:rFonts w:asciiTheme="majorHAnsi" w:hAnsiTheme="majorHAnsi"/>
                <w:bCs/>
                <w:sz w:val="22"/>
                <w:szCs w:val="22"/>
              </w:rPr>
              <w:t xml:space="preserve">jeśli 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ma dany wykres funkcji </w:t>
            </w:r>
            <w:r w:rsidR="003D25AC" w:rsidRPr="007341E2">
              <w:rPr>
                <w:rFonts w:asciiTheme="majorHAnsi" w:hAnsiTheme="majorHAnsi"/>
                <w:bCs/>
                <w:i/>
                <w:iCs/>
                <w:position w:val="-10"/>
                <w:sz w:val="22"/>
                <w:szCs w:val="22"/>
              </w:rPr>
              <w:object w:dxaOrig="760" w:dyaOrig="300" w14:anchorId="2DDFBD2D">
                <v:shape id="_x0000_i1038" type="#_x0000_t75" style="width:38.25pt;height:15pt" o:ole="">
                  <v:imagedata r:id="rId35" o:title=""/>
                </v:shape>
                <o:OLEObject Type="Embed" ProgID="Equation.3" ShapeID="_x0000_i1038" DrawAspect="Content" ObjectID="_1763452049" r:id="rId36"/>
              </w:object>
            </w:r>
            <w:r w:rsidR="00C80501" w:rsidRPr="007341E2">
              <w:rPr>
                <w:rFonts w:asciiTheme="majorHAnsi" w:hAnsiTheme="majorHAnsi"/>
                <w:sz w:val="22"/>
                <w:szCs w:val="22"/>
              </w:rPr>
              <w:t xml:space="preserve"> (proste przypadki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D25AC" w:rsidRPr="007341E2" w14:paraId="1492315D" w14:textId="77777777" w:rsidTr="00FF01F9">
        <w:tc>
          <w:tcPr>
            <w:tcW w:w="8859" w:type="dxa"/>
          </w:tcPr>
          <w:p w14:paraId="3FE6CEA4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A643E1" w:rsidRPr="007341E2" w14:paraId="0BFCCB3D" w14:textId="77777777" w:rsidTr="00FF01F9">
        <w:tc>
          <w:tcPr>
            <w:tcW w:w="8859" w:type="dxa"/>
          </w:tcPr>
          <w:p w14:paraId="477C70B6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  <w:tr w:rsidR="00A643E1" w:rsidRPr="007341E2" w14:paraId="3252A620" w14:textId="77777777" w:rsidTr="00FF01F9">
        <w:tc>
          <w:tcPr>
            <w:tcW w:w="8859" w:type="dxa"/>
          </w:tcPr>
          <w:p w14:paraId="7C0DA3D2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7341E2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A643E1" w:rsidRPr="007341E2" w14:paraId="70F66836" w14:textId="77777777" w:rsidTr="00FF01F9">
        <w:tc>
          <w:tcPr>
            <w:tcW w:w="8859" w:type="dxa"/>
          </w:tcPr>
          <w:p w14:paraId="27BBF6C3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</w:p>
        </w:tc>
      </w:tr>
      <w:tr w:rsidR="00A643E1" w:rsidRPr="007341E2" w14:paraId="4340BDEC" w14:textId="77777777" w:rsidTr="00FF01F9">
        <w:tc>
          <w:tcPr>
            <w:tcW w:w="8859" w:type="dxa"/>
          </w:tcPr>
          <w:p w14:paraId="3808C37F" w14:textId="0CA2639D" w:rsidR="00A643E1" w:rsidRPr="007341E2" w:rsidRDefault="00A643E1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podaje wzór proporcjonalności odwrotnej, </w:t>
            </w:r>
            <w:r w:rsidR="00F44790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  <w:tr w:rsidR="00A643E1" w:rsidRPr="007341E2" w14:paraId="3EE3A7F2" w14:textId="77777777" w:rsidTr="00FF01F9">
        <w:tc>
          <w:tcPr>
            <w:tcW w:w="8859" w:type="dxa"/>
          </w:tcPr>
          <w:p w14:paraId="25C2D7F5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14:paraId="3EAED5DE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44F6F2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06680C4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D25AC" w:rsidRPr="007341E2" w14:paraId="385F14D7" w14:textId="77777777" w:rsidTr="00FF01F9">
        <w:tc>
          <w:tcPr>
            <w:tcW w:w="8859" w:type="dxa"/>
          </w:tcPr>
          <w:p w14:paraId="60ABC2DA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rozpoznaje i opisuje zależności funkcyjne w 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>sytuacjach praktycznych</w:t>
            </w:r>
          </w:p>
        </w:tc>
      </w:tr>
      <w:tr w:rsidR="003D25AC" w:rsidRPr="007341E2" w14:paraId="0975CE20" w14:textId="77777777" w:rsidTr="00FF01F9">
        <w:tc>
          <w:tcPr>
            <w:tcW w:w="8859" w:type="dxa"/>
          </w:tcPr>
          <w:p w14:paraId="32AF484F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daną funkcję na różne sposoby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 xml:space="preserve"> w trudniejszych przykładach</w:t>
            </w:r>
          </w:p>
        </w:tc>
      </w:tr>
      <w:tr w:rsidR="003D25AC" w:rsidRPr="007341E2" w14:paraId="24F3F46D" w14:textId="77777777" w:rsidTr="00FF01F9">
        <w:tc>
          <w:tcPr>
            <w:tcW w:w="8859" w:type="dxa"/>
          </w:tcPr>
          <w:p w14:paraId="077169C9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na podstawie wykresu funkcji określa liczbę rozwiązań równania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643E1" w:rsidRPr="007341E2">
              <w:rPr>
                <w:rFonts w:asciiTheme="majorHAnsi" w:hAnsiTheme="majorHAnsi"/>
                <w:bCs/>
                <w:sz w:val="22"/>
                <w:szCs w:val="22"/>
              </w:rPr>
              <w:t>dla ustalonej wartości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m</w:t>
            </w:r>
          </w:p>
        </w:tc>
      </w:tr>
      <w:tr w:rsidR="003D25AC" w:rsidRPr="007341E2" w14:paraId="7094AD12" w14:textId="77777777" w:rsidTr="00FF01F9">
        <w:tc>
          <w:tcPr>
            <w:tcW w:w="8859" w:type="dxa"/>
          </w:tcPr>
          <w:p w14:paraId="3DF4BA1D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3600" w:dyaOrig="340" w14:anchorId="7B692815">
                <v:shape id="_x0000_i1039" type="#_x0000_t75" style="width:180pt;height:16.5pt" o:ole="">
                  <v:imagedata r:id="rId37" o:title=""/>
                </v:shape>
                <o:OLEObject Type="Embed" ProgID="Equation.3" ShapeID="_x0000_i1039" DrawAspect="Content" ObjectID="_1763452050" r:id="rId38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643E1" w:rsidRPr="007341E2">
              <w:rPr>
                <w:rFonts w:asciiTheme="majorHAnsi" w:hAnsiTheme="majorHAnsi"/>
                <w:sz w:val="22"/>
                <w:szCs w:val="22"/>
              </w:rPr>
              <w:t>dla ustalonej wartości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3D25AC" w:rsidRPr="007341E2" w14:paraId="7BB2F853" w14:textId="77777777" w:rsidTr="00FF01F9">
        <w:tc>
          <w:tcPr>
            <w:tcW w:w="8859" w:type="dxa"/>
          </w:tcPr>
          <w:p w14:paraId="12C070C5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typu: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)&lt;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)&gt;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D25AC" w:rsidRPr="007341E2" w14:paraId="01AC075C" w14:textId="77777777" w:rsidTr="00FF01F9">
        <w:tc>
          <w:tcPr>
            <w:tcW w:w="8859" w:type="dxa"/>
          </w:tcPr>
          <w:p w14:paraId="1BED824A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 spełniającej podane warunki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 xml:space="preserve"> oraz określonej różnymi wzorami w różnych przedziałach</w:t>
            </w:r>
          </w:p>
        </w:tc>
      </w:tr>
      <w:tr w:rsidR="006606EE" w:rsidRPr="007341E2" w14:paraId="6CC070BC" w14:textId="77777777" w:rsidTr="00FF01F9">
        <w:tc>
          <w:tcPr>
            <w:tcW w:w="8859" w:type="dxa"/>
          </w:tcPr>
          <w:p w14:paraId="3FA309EC" w14:textId="4CD4230D" w:rsidR="006606EE" w:rsidRPr="007341E2" w:rsidRDefault="006606EE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współrzędne </w:t>
            </w:r>
            <w:r w:rsidR="003B7225" w:rsidRPr="007341E2">
              <w:rPr>
                <w:rFonts w:asciiTheme="majorHAnsi" w:hAnsiTheme="majorHAnsi"/>
                <w:sz w:val="22"/>
                <w:szCs w:val="22"/>
              </w:rPr>
              <w:t xml:space="preserve">początku lub końca wektora,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="003B7225" w:rsidRPr="007341E2">
              <w:rPr>
                <w:rFonts w:asciiTheme="majorHAnsi" w:hAnsiTheme="majorHAnsi"/>
                <w:sz w:val="22"/>
                <w:szCs w:val="22"/>
              </w:rPr>
              <w:t>ma dane współrzędne wektora i jednego z punktów</w:t>
            </w:r>
          </w:p>
        </w:tc>
      </w:tr>
      <w:tr w:rsidR="00A836BB" w:rsidRPr="007341E2" w14:paraId="199900F1" w14:textId="77777777" w:rsidTr="00FF01F9">
        <w:tc>
          <w:tcPr>
            <w:tcW w:w="8859" w:type="dxa"/>
          </w:tcPr>
          <w:p w14:paraId="2DB1D083" w14:textId="77777777" w:rsidR="00A836BB" w:rsidRPr="007341E2" w:rsidRDefault="00A836BB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obraz figury w przesunięciu o dany wektor</w:t>
            </w:r>
          </w:p>
        </w:tc>
      </w:tr>
      <w:tr w:rsidR="00A836BB" w:rsidRPr="007341E2" w14:paraId="4AFED38C" w14:textId="77777777" w:rsidTr="00FF01F9">
        <w:tc>
          <w:tcPr>
            <w:tcW w:w="8859" w:type="dxa"/>
          </w:tcPr>
          <w:p w14:paraId="1DC5DEBE" w14:textId="77777777" w:rsidR="00A836BB" w:rsidRPr="007341E2" w:rsidRDefault="00A836BB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wzór funkcji, której wykres otrzymano w wyniku przesunięcia o dany wektor</w:t>
            </w:r>
          </w:p>
        </w:tc>
      </w:tr>
      <w:tr w:rsidR="003D25AC" w:rsidRPr="007341E2" w14:paraId="6EAA1DD7" w14:textId="77777777" w:rsidTr="00FF01F9">
        <w:tc>
          <w:tcPr>
            <w:tcW w:w="8859" w:type="dxa"/>
          </w:tcPr>
          <w:p w14:paraId="2D06885D" w14:textId="0151793A" w:rsidR="003D25AC" w:rsidRPr="007341E2" w:rsidRDefault="003D25A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szkicuje wykres funkcji będący efektem wykonania kilku operacji,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>jeśli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ma dany wykres funkcji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760" w:dyaOrig="300" w14:anchorId="0C33AB70">
                <v:shape id="_x0000_i1040" type="#_x0000_t75" style="width:38.25pt;height:15pt" o:ole="">
                  <v:imagedata r:id="rId39" o:title=""/>
                </v:shape>
                <o:OLEObject Type="Embed" ProgID="Equation.3" ShapeID="_x0000_i1040" DrawAspect="Content" ObjectID="_1763452051" r:id="rId40"/>
              </w:object>
            </w:r>
          </w:p>
        </w:tc>
      </w:tr>
      <w:tr w:rsidR="00A643E1" w:rsidRPr="007341E2" w14:paraId="4DDB7083" w14:textId="77777777" w:rsidTr="00FF01F9">
        <w:tc>
          <w:tcPr>
            <w:tcW w:w="8859" w:type="dxa"/>
          </w:tcPr>
          <w:p w14:paraId="0F47BAF1" w14:textId="2DA44ED5" w:rsidR="00A643E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sporządza wykres funkcji:</w:t>
            </w:r>
            <w:r w:rsidR="004F796F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y=f(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1B20C4">
              <w:rPr>
                <w:rFonts w:asciiTheme="majorHAnsi" w:hAnsiTheme="majorHAnsi"/>
                <w:bCs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ma dany wykres funkcji </w:t>
            </w:r>
            <w:r w:rsidRPr="007341E2">
              <w:rPr>
                <w:rFonts w:asciiTheme="majorHAnsi" w:hAnsiTheme="majorHAnsi"/>
                <w:bCs/>
                <w:i/>
                <w:iCs/>
                <w:position w:val="-10"/>
                <w:sz w:val="22"/>
                <w:szCs w:val="22"/>
              </w:rPr>
              <w:object w:dxaOrig="760" w:dyaOrig="300" w14:anchorId="35449A44">
                <v:shape id="_x0000_i1041" type="#_x0000_t75" style="width:38.25pt;height:15pt" o:ole="">
                  <v:imagedata r:id="rId35" o:title=""/>
                </v:shape>
                <o:OLEObject Type="Embed" ProgID="Equation.3" ShapeID="_x0000_i1041" DrawAspect="Content" ObjectID="_1763452052" r:id="rId41"/>
              </w:object>
            </w:r>
          </w:p>
        </w:tc>
      </w:tr>
      <w:tr w:rsidR="00A643E1" w:rsidRPr="007341E2" w14:paraId="7DECECB0" w14:textId="77777777" w:rsidTr="00FF01F9">
        <w:tc>
          <w:tcPr>
            <w:tcW w:w="8859" w:type="dxa"/>
          </w:tcPr>
          <w:p w14:paraId="76783DEF" w14:textId="13711407" w:rsidR="00A643E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sytuacjach praktycznych, w tym proporcjonalność odwrotną</w:t>
            </w:r>
            <w:r w:rsidR="001B20C4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</w:tbl>
    <w:p w14:paraId="05410750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AC246C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A221B67" w14:textId="28D4CA7D" w:rsidR="003D25AC" w:rsidRPr="007341E2" w:rsidRDefault="003D25AC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E6833" w:rsidRPr="007341E2" w14:paraId="63F133C9" w14:textId="77777777" w:rsidTr="00FF01F9">
        <w:tc>
          <w:tcPr>
            <w:tcW w:w="8859" w:type="dxa"/>
          </w:tcPr>
          <w:p w14:paraId="098239D4" w14:textId="77777777" w:rsidR="008E6833" w:rsidRPr="007341E2" w:rsidRDefault="008E6833" w:rsidP="007341E2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definicji bada monotoniczność funkcji danej wzorem</w:t>
            </w:r>
          </w:p>
        </w:tc>
      </w:tr>
      <w:tr w:rsidR="003D25AC" w:rsidRPr="007341E2" w14:paraId="72E4099E" w14:textId="77777777" w:rsidTr="00FF01F9">
        <w:tc>
          <w:tcPr>
            <w:tcW w:w="8859" w:type="dxa"/>
          </w:tcPr>
          <w:p w14:paraId="375C8195" w14:textId="0668EE90" w:rsidR="003D25AC" w:rsidRPr="007341E2" w:rsidRDefault="001B20C4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dnia</w: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, że funkcja </w:t>
            </w:r>
            <w:r w:rsidR="00716848" w:rsidRPr="007341E2">
              <w:rPr>
                <w:rFonts w:asciiTheme="majorHAnsi" w:hAnsiTheme="majorHAnsi"/>
                <w:sz w:val="22"/>
                <w:szCs w:val="22"/>
              </w:rPr>
              <w:t>np.</w:t>
            </w:r>
            <w:r w:rsidR="003D25AC" w:rsidRPr="007341E2">
              <w:rPr>
                <w:rFonts w:asciiTheme="majorHAnsi" w:hAnsiTheme="majorHAnsi"/>
                <w:position w:val="-22"/>
                <w:sz w:val="22"/>
                <w:szCs w:val="22"/>
              </w:rPr>
              <w:object w:dxaOrig="780" w:dyaOrig="560" w14:anchorId="23DEED7C">
                <v:shape id="_x0000_i1042" type="#_x0000_t75" style="width:38.25pt;height:27.75pt" o:ole="">
                  <v:imagedata r:id="rId42" o:title=""/>
                </v:shape>
                <o:OLEObject Type="Embed" ProgID="Equation.3" ShapeID="_x0000_i1042" DrawAspect="Content" ObjectID="_1763452053" r:id="rId43"/>
              </w:objec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 nie jest monotoniczna w swojej dziedzinie</w:t>
            </w:r>
          </w:p>
        </w:tc>
      </w:tr>
      <w:tr w:rsidR="003D25AC" w:rsidRPr="007341E2" w14:paraId="2D0ECF90" w14:textId="77777777" w:rsidTr="00FF01F9">
        <w:tc>
          <w:tcPr>
            <w:tcW w:w="8859" w:type="dxa"/>
          </w:tcPr>
          <w:p w14:paraId="3151E018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14:paraId="2C3D8ECC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07E78849" w14:textId="624BB176" w:rsidR="007341E2" w:rsidRDefault="007341E2">
      <w:pPr>
        <w:rPr>
          <w:rFonts w:asciiTheme="majorHAnsi" w:hAnsiTheme="majorHAnsi"/>
          <w:b/>
          <w:bCs/>
          <w:szCs w:val="22"/>
        </w:rPr>
      </w:pPr>
    </w:p>
    <w:p w14:paraId="586417AF" w14:textId="77777777" w:rsidR="001218AA" w:rsidRPr="007341E2" w:rsidRDefault="003D25AC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5</w:t>
      </w:r>
      <w:r w:rsidR="00F42F42" w:rsidRPr="007341E2">
        <w:rPr>
          <w:rFonts w:asciiTheme="majorHAnsi" w:hAnsiTheme="majorHAnsi"/>
          <w:szCs w:val="22"/>
        </w:rPr>
        <w:t xml:space="preserve">. </w:t>
      </w:r>
      <w:r w:rsidR="001218AA" w:rsidRPr="007341E2">
        <w:rPr>
          <w:rFonts w:asciiTheme="majorHAnsi" w:hAnsiTheme="majorHAnsi"/>
          <w:szCs w:val="22"/>
        </w:rPr>
        <w:t>FUNKCJA LINIOWA</w:t>
      </w:r>
    </w:p>
    <w:p w14:paraId="12ED732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A66C20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7C38F071" w14:textId="77777777" w:rsidTr="00FF01F9">
        <w:tc>
          <w:tcPr>
            <w:tcW w:w="8859" w:type="dxa"/>
          </w:tcPr>
          <w:p w14:paraId="132E8F3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funkcję liniową na podstawie wzoru lub wykresu</w:t>
            </w:r>
          </w:p>
        </w:tc>
      </w:tr>
      <w:tr w:rsidR="001218AA" w:rsidRPr="007341E2" w14:paraId="07777C66" w14:textId="77777777" w:rsidTr="00FF01F9">
        <w:tc>
          <w:tcPr>
            <w:tcW w:w="8859" w:type="dxa"/>
          </w:tcPr>
          <w:p w14:paraId="2F6D197C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="00A9592B" w:rsidRPr="007341E2">
              <w:rPr>
                <w:rFonts w:asciiTheme="majorHAnsi" w:hAnsiTheme="majorHAnsi"/>
                <w:sz w:val="22"/>
                <w:szCs w:val="22"/>
              </w:rPr>
              <w:t xml:space="preserve"> wykres funkcji liniowej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danej wzorem</w:t>
            </w:r>
          </w:p>
        </w:tc>
      </w:tr>
      <w:tr w:rsidR="001218AA" w:rsidRPr="007341E2" w14:paraId="30E5540A" w14:textId="77777777" w:rsidTr="00FF01F9">
        <w:tc>
          <w:tcPr>
            <w:tcW w:w="8859" w:type="dxa"/>
          </w:tcPr>
          <w:p w14:paraId="0DEBFA13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oblicza wartość funkcji liniowej</w:t>
            </w:r>
            <w:r w:rsidR="00AD4C35" w:rsidRPr="007341E2">
              <w:rPr>
                <w:rFonts w:asciiTheme="majorHAnsi" w:hAnsiTheme="majorHAnsi"/>
                <w:sz w:val="22"/>
                <w:szCs w:val="22"/>
              </w:rPr>
              <w:t xml:space="preserve"> dla danego argumentu</w:t>
            </w:r>
          </w:p>
        </w:tc>
      </w:tr>
      <w:tr w:rsidR="001218AA" w:rsidRPr="007341E2" w14:paraId="6E032F1F" w14:textId="77777777" w:rsidTr="00FF01F9">
        <w:tc>
          <w:tcPr>
            <w:tcW w:w="8859" w:type="dxa"/>
          </w:tcPr>
          <w:p w14:paraId="68D5D2C1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miejsce zerowe funkcji liniowej</w:t>
            </w:r>
          </w:p>
        </w:tc>
      </w:tr>
      <w:tr w:rsidR="00906110" w:rsidRPr="007341E2" w14:paraId="567B4A1E" w14:textId="77777777" w:rsidTr="00FF01F9">
        <w:tc>
          <w:tcPr>
            <w:tcW w:w="8859" w:type="dxa"/>
          </w:tcPr>
          <w:p w14:paraId="0B339F84" w14:textId="0294B2ED" w:rsidR="00906110" w:rsidRPr="007341E2" w:rsidRDefault="0090611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ma dane współrzędne dwóch punktów należących do tej prostej</w:t>
            </w:r>
          </w:p>
        </w:tc>
      </w:tr>
      <w:tr w:rsidR="001218AA" w:rsidRPr="007341E2" w14:paraId="26AA4E30" w14:textId="77777777" w:rsidTr="00FF01F9">
        <w:tc>
          <w:tcPr>
            <w:tcW w:w="8859" w:type="dxa"/>
          </w:tcPr>
          <w:p w14:paraId="52D73F75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interpret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współczynnik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ze wzoru funkcji liniowej</w:t>
            </w:r>
          </w:p>
        </w:tc>
      </w:tr>
      <w:tr w:rsidR="001218AA" w:rsidRPr="007341E2" w14:paraId="2FD3C611" w14:textId="77777777" w:rsidTr="00FF01F9">
        <w:tc>
          <w:tcPr>
            <w:tcW w:w="8859" w:type="dxa"/>
          </w:tcPr>
          <w:p w14:paraId="6E864361" w14:textId="428FB855" w:rsidR="001218AA" w:rsidRPr="007341E2" w:rsidRDefault="001218AA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algebraicznie oraz odczyt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 wykresu funkcji liniowej zbiór argumentów, dla </w:t>
            </w:r>
            <w:r w:rsidR="00FF2816" w:rsidRPr="007341E2">
              <w:rPr>
                <w:rFonts w:asciiTheme="majorHAnsi" w:hAnsiTheme="majorHAnsi"/>
                <w:sz w:val="22"/>
                <w:szCs w:val="22"/>
              </w:rPr>
              <w:t>których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funkcja przyjmuje wartości dodatnie</w:t>
            </w:r>
            <w:r w:rsidR="001B20C4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ujemne</w:t>
            </w:r>
          </w:p>
        </w:tc>
      </w:tr>
      <w:tr w:rsidR="00FF01F9" w:rsidRPr="007341E2" w14:paraId="586378F4" w14:textId="77777777" w:rsidTr="00FF01F9">
        <w:tc>
          <w:tcPr>
            <w:tcW w:w="8859" w:type="dxa"/>
          </w:tcPr>
          <w:p w14:paraId="6A624E51" w14:textId="77777777" w:rsidR="00FF01F9" w:rsidRPr="007341E2" w:rsidRDefault="00FF01F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wielkości wprost i odwrotnie proporcjonalne</w:t>
            </w:r>
          </w:p>
        </w:tc>
      </w:tr>
      <w:tr w:rsidR="001218AA" w:rsidRPr="007341E2" w14:paraId="30603045" w14:textId="77777777" w:rsidTr="00FF01F9">
        <w:tc>
          <w:tcPr>
            <w:tcW w:w="8859" w:type="dxa"/>
          </w:tcPr>
          <w:p w14:paraId="7B240852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wykresu funkcji liniowej jej własności: dziedzinę, zbiór wartości, miejsce zerowe, monotoniczność</w:t>
            </w:r>
          </w:p>
        </w:tc>
      </w:tr>
      <w:tr w:rsidR="001218AA" w:rsidRPr="007341E2" w14:paraId="3072CFD2" w14:textId="77777777" w:rsidTr="00FF01F9">
        <w:tc>
          <w:tcPr>
            <w:tcW w:w="8859" w:type="dxa"/>
          </w:tcPr>
          <w:p w14:paraId="752891EB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>równanie prostej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przechodz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>ącej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przez dane dwa punkty</w:t>
            </w:r>
          </w:p>
        </w:tc>
      </w:tr>
      <w:tr w:rsidR="001218AA" w:rsidRPr="007341E2" w14:paraId="494CB752" w14:textId="77777777" w:rsidTr="00FF01F9">
        <w:tc>
          <w:tcPr>
            <w:tcW w:w="8859" w:type="dxa"/>
          </w:tcPr>
          <w:p w14:paraId="3F9B710C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1218AA" w:rsidRPr="007341E2" w14:paraId="6687A6E7" w14:textId="77777777" w:rsidTr="00FF01F9">
        <w:tc>
          <w:tcPr>
            <w:tcW w:w="8859" w:type="dxa"/>
          </w:tcPr>
          <w:p w14:paraId="1F21961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i graficznie, czy dany punkt należy do wykresu funkcji liniowej</w:t>
            </w:r>
          </w:p>
        </w:tc>
      </w:tr>
      <w:tr w:rsidR="001218AA" w:rsidRPr="007341E2" w14:paraId="087A65A2" w14:textId="77777777" w:rsidTr="00FF01F9">
        <w:tc>
          <w:tcPr>
            <w:tcW w:w="8859" w:type="dxa"/>
          </w:tcPr>
          <w:p w14:paraId="7D1ACEBF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równanie 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ogólne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prostej 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do postaci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kierunkowe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i odwrotnie</w:t>
            </w:r>
          </w:p>
        </w:tc>
      </w:tr>
      <w:tr w:rsidR="001218AA" w:rsidRPr="007341E2" w14:paraId="54E40076" w14:textId="77777777" w:rsidTr="00FF01F9">
        <w:tc>
          <w:tcPr>
            <w:tcW w:w="8859" w:type="dxa"/>
          </w:tcPr>
          <w:p w14:paraId="5A99AF39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, czy dane trzy punkty są współliniowe</w:t>
            </w:r>
          </w:p>
        </w:tc>
      </w:tr>
      <w:tr w:rsidR="001218AA" w:rsidRPr="007341E2" w14:paraId="7AC37EC8" w14:textId="77777777" w:rsidTr="00FF01F9">
        <w:tc>
          <w:tcPr>
            <w:tcW w:w="8859" w:type="dxa"/>
          </w:tcPr>
          <w:p w14:paraId="49F29824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warunek równoległości i prostopadłości prostych</w:t>
            </w:r>
          </w:p>
        </w:tc>
      </w:tr>
      <w:tr w:rsidR="001218AA" w:rsidRPr="007341E2" w14:paraId="134ED8FC" w14:textId="77777777" w:rsidTr="00FF01F9">
        <w:tc>
          <w:tcPr>
            <w:tcW w:w="8859" w:type="dxa"/>
          </w:tcPr>
          <w:p w14:paraId="38E3B97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równoległy do wykresu danej funkcji liniowej</w:t>
            </w:r>
          </w:p>
        </w:tc>
      </w:tr>
      <w:tr w:rsidR="001218AA" w:rsidRPr="007341E2" w14:paraId="7FDFB12F" w14:textId="77777777" w:rsidTr="00FF01F9">
        <w:tc>
          <w:tcPr>
            <w:tcW w:w="8859" w:type="dxa"/>
          </w:tcPr>
          <w:p w14:paraId="52E6EB5A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prostopadły do wykresu danej funkcji liniowej</w:t>
            </w:r>
          </w:p>
        </w:tc>
      </w:tr>
      <w:tr w:rsidR="00FF01F9" w:rsidRPr="007341E2" w14:paraId="07C33CC9" w14:textId="77777777" w:rsidTr="00FF01F9">
        <w:tc>
          <w:tcPr>
            <w:tcW w:w="8859" w:type="dxa"/>
          </w:tcPr>
          <w:p w14:paraId="439D61F1" w14:textId="60E23A86" w:rsidR="00FF01F9" w:rsidRPr="007341E2" w:rsidRDefault="00AD4C35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 xml:space="preserve"> równań metodą algebraiczną i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 metodą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 xml:space="preserve"> graficzną</w:t>
            </w:r>
          </w:p>
        </w:tc>
      </w:tr>
      <w:tr w:rsidR="001218AA" w:rsidRPr="007341E2" w14:paraId="5530D725" w14:textId="77777777" w:rsidTr="00FF01F9">
        <w:tc>
          <w:tcPr>
            <w:tcW w:w="8859" w:type="dxa"/>
          </w:tcPr>
          <w:p w14:paraId="67FFA383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</w:tbl>
    <w:p w14:paraId="4DBA784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5A489A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14422B1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46F9FCFF" w14:textId="77777777" w:rsidTr="00FF01F9">
        <w:tc>
          <w:tcPr>
            <w:tcW w:w="8859" w:type="dxa"/>
          </w:tcPr>
          <w:p w14:paraId="497C774F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707630" w:rsidRPr="007341E2">
              <w:rPr>
                <w:rFonts w:asciiTheme="majorHAnsi" w:hAnsiTheme="majorHAnsi"/>
                <w:sz w:val="22"/>
                <w:szCs w:val="22"/>
              </w:rPr>
              <w:t>, dla jakich wartości parametru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funkcja liniowa jest rosnąca, malejąca, stała</w:t>
            </w:r>
          </w:p>
        </w:tc>
      </w:tr>
      <w:tr w:rsidR="001218AA" w:rsidRPr="007341E2" w14:paraId="5EFFBEC0" w14:textId="77777777" w:rsidTr="00FF01F9">
        <w:tc>
          <w:tcPr>
            <w:tcW w:w="8859" w:type="dxa"/>
          </w:tcPr>
          <w:p w14:paraId="7F6BA0AB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1218AA" w:rsidRPr="007341E2" w14:paraId="4ECBE514" w14:textId="77777777" w:rsidTr="00FF01F9">
        <w:tc>
          <w:tcPr>
            <w:tcW w:w="8859" w:type="dxa"/>
          </w:tcPr>
          <w:p w14:paraId="1445A4B1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="00707630" w:rsidRPr="007341E2">
              <w:rPr>
                <w:rFonts w:asciiTheme="majorHAnsi" w:hAnsiTheme="majorHAnsi"/>
                <w:sz w:val="22"/>
                <w:szCs w:val="22"/>
              </w:rPr>
              <w:t xml:space="preserve"> dla jakich wartości parametru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dwie proste są równoległe, prostopadłe</w:t>
            </w:r>
          </w:p>
        </w:tc>
      </w:tr>
      <w:tr w:rsidR="001218AA" w:rsidRPr="007341E2" w14:paraId="0CC8AD1F" w14:textId="77777777" w:rsidTr="00FF01F9">
        <w:tc>
          <w:tcPr>
            <w:tcW w:w="8859" w:type="dxa"/>
          </w:tcPr>
          <w:p w14:paraId="7F2014BE" w14:textId="1E9F6A26" w:rsidR="001218AA" w:rsidRPr="007341E2" w:rsidRDefault="0029605B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współrzędne wierzchołków wielokąta, gdy dane są równania prostych zawierających jego boki</w:t>
            </w:r>
          </w:p>
        </w:tc>
      </w:tr>
      <w:tr w:rsidR="001218AA" w:rsidRPr="007341E2" w14:paraId="464802EC" w14:textId="77777777" w:rsidTr="00FF01F9">
        <w:tc>
          <w:tcPr>
            <w:tcW w:w="8859" w:type="dxa"/>
          </w:tcPr>
          <w:p w14:paraId="09A6278D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1218AA" w:rsidRPr="007341E2" w14:paraId="778440B6" w14:textId="77777777" w:rsidTr="00FF01F9">
        <w:tc>
          <w:tcPr>
            <w:tcW w:w="8859" w:type="dxa"/>
          </w:tcPr>
          <w:p w14:paraId="53A4E223" w14:textId="77777777" w:rsidR="001A5663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opis</w:t>
            </w:r>
            <w:r w:rsidR="0029605B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uje </w:t>
            </w: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za pomocą układu nierówności liniowych zbiór punktów przedstawionych w układzie współrzędnych</w:t>
            </w:r>
          </w:p>
        </w:tc>
      </w:tr>
      <w:tr w:rsidR="00B9316D" w:rsidRPr="007341E2" w14:paraId="2DE141C7" w14:textId="77777777" w:rsidTr="00FF01F9">
        <w:tc>
          <w:tcPr>
            <w:tcW w:w="8859" w:type="dxa"/>
          </w:tcPr>
          <w:p w14:paraId="27B38AD1" w14:textId="77777777" w:rsidR="00B9316D" w:rsidRPr="007341E2" w:rsidRDefault="00B9316D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równania i nierówności liniowe z parametrem</w:t>
            </w:r>
          </w:p>
        </w:tc>
      </w:tr>
      <w:tr w:rsidR="00B9316D" w:rsidRPr="007341E2" w14:paraId="1F5E2143" w14:textId="77777777" w:rsidTr="00FF01F9">
        <w:tc>
          <w:tcPr>
            <w:tcW w:w="8859" w:type="dxa"/>
          </w:tcPr>
          <w:p w14:paraId="35A53E91" w14:textId="77777777" w:rsidR="00B9316D" w:rsidRPr="007341E2" w:rsidRDefault="00010CC5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własności funkcji liniowej do rozwiązywania zadań</w:t>
            </w:r>
            <w:r w:rsidR="00553F6F" w:rsidRPr="007341E2">
              <w:rPr>
                <w:rFonts w:asciiTheme="majorHAnsi" w:hAnsiTheme="majorHAnsi"/>
                <w:sz w:val="22"/>
                <w:szCs w:val="22"/>
              </w:rPr>
              <w:t xml:space="preserve"> tekstow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ych osadzonych w kontekście praktycznym</w:t>
            </w:r>
          </w:p>
        </w:tc>
      </w:tr>
      <w:tr w:rsidR="00FF01F9" w:rsidRPr="007341E2" w14:paraId="11880CAD" w14:textId="77777777" w:rsidTr="00FF01F9">
        <w:tc>
          <w:tcPr>
            <w:tcW w:w="8859" w:type="dxa"/>
          </w:tcPr>
          <w:p w14:paraId="792EBFFC" w14:textId="77777777" w:rsidR="00FF01F9" w:rsidRPr="007341E2" w:rsidRDefault="00FF01F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analizuje własności funkcji liniowej</w:t>
            </w:r>
          </w:p>
        </w:tc>
      </w:tr>
    </w:tbl>
    <w:p w14:paraId="2B5B128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EE560A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0BABD3D" w14:textId="02411804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1B8BDE3A" w14:textId="77777777" w:rsidTr="00750D22">
        <w:tc>
          <w:tcPr>
            <w:tcW w:w="8859" w:type="dxa"/>
          </w:tcPr>
          <w:p w14:paraId="46FAB8AF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własności funkcji lin</w:t>
            </w:r>
            <w:r w:rsidR="00C01047" w:rsidRPr="007341E2">
              <w:rPr>
                <w:rFonts w:asciiTheme="majorHAnsi" w:hAnsiTheme="majorHAnsi"/>
                <w:sz w:val="22"/>
                <w:szCs w:val="22"/>
              </w:rPr>
              <w:t xml:space="preserve">iowej w zależności od wartości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parametrów występujących w jej wzorze</w:t>
            </w:r>
          </w:p>
        </w:tc>
      </w:tr>
      <w:tr w:rsidR="001218AA" w:rsidRPr="007341E2" w14:paraId="292AD858" w14:textId="77777777" w:rsidTr="00750D22">
        <w:tc>
          <w:tcPr>
            <w:tcW w:w="8859" w:type="dxa"/>
          </w:tcPr>
          <w:p w14:paraId="5FD929F0" w14:textId="164308D4" w:rsidR="001218AA" w:rsidRPr="007341E2" w:rsidRDefault="00C0104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wykorzystuje własności funkcji liniowej w zadaniach dotyczących wielokątów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w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układzie współrzędnych</w:t>
            </w:r>
          </w:p>
        </w:tc>
      </w:tr>
      <w:tr w:rsidR="001218AA" w:rsidRPr="007341E2" w14:paraId="6CF3154B" w14:textId="77777777" w:rsidTr="00750D22">
        <w:tc>
          <w:tcPr>
            <w:tcW w:w="8859" w:type="dxa"/>
          </w:tcPr>
          <w:p w14:paraId="6BBA80FB" w14:textId="77777777" w:rsidR="001218AA" w:rsidRPr="007341E2" w:rsidRDefault="00750D22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układ równań</w:t>
            </w:r>
            <w:r w:rsidR="00E110E5" w:rsidRPr="007341E2">
              <w:rPr>
                <w:rFonts w:asciiTheme="majorHAnsi" w:hAnsiTheme="majorHAnsi"/>
                <w:sz w:val="22"/>
                <w:szCs w:val="22"/>
              </w:rPr>
              <w:t xml:space="preserve"> z parametrem</w:t>
            </w:r>
          </w:p>
        </w:tc>
      </w:tr>
      <w:tr w:rsidR="00C01047" w:rsidRPr="007341E2" w14:paraId="3393EA5C" w14:textId="77777777" w:rsidTr="00750D22">
        <w:tc>
          <w:tcPr>
            <w:tcW w:w="8859" w:type="dxa"/>
          </w:tcPr>
          <w:p w14:paraId="4484BEAE" w14:textId="77777777" w:rsidR="00C01047" w:rsidRPr="007341E2" w:rsidRDefault="00C01047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funkcji liniowej</w:t>
            </w:r>
          </w:p>
        </w:tc>
      </w:tr>
      <w:tr w:rsidR="008773F8" w:rsidRPr="007341E2" w14:paraId="2F39FFC4" w14:textId="77777777" w:rsidTr="00750D22">
        <w:tc>
          <w:tcPr>
            <w:tcW w:w="8859" w:type="dxa"/>
          </w:tcPr>
          <w:p w14:paraId="4C929A65" w14:textId="77777777" w:rsidR="008773F8" w:rsidRPr="007341E2" w:rsidRDefault="008773F8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wyprowadza równanie prostej o danym współczynniku kierunkowym przechodzącej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przez dany punkt</w:t>
            </w:r>
          </w:p>
        </w:tc>
      </w:tr>
      <w:tr w:rsidR="008773F8" w:rsidRPr="007341E2" w14:paraId="62266081" w14:textId="77777777" w:rsidTr="00750D22">
        <w:tc>
          <w:tcPr>
            <w:tcW w:w="8859" w:type="dxa"/>
          </w:tcPr>
          <w:p w14:paraId="5F15CB55" w14:textId="24B6696A" w:rsidR="008773F8" w:rsidRPr="007341E2" w:rsidRDefault="001B20C4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8773F8" w:rsidRPr="007341E2">
              <w:rPr>
                <w:rFonts w:asciiTheme="majorHAnsi" w:hAnsiTheme="majorHAnsi"/>
                <w:sz w:val="22"/>
                <w:szCs w:val="22"/>
              </w:rPr>
              <w:t>warunek prostopadłości prostych o danych równaniach kierunkowych</w:t>
            </w:r>
          </w:p>
        </w:tc>
      </w:tr>
    </w:tbl>
    <w:p w14:paraId="755132E4" w14:textId="77777777" w:rsidR="000F528D" w:rsidRPr="007341E2" w:rsidRDefault="000F528D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471A4299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5579C577" w14:textId="4A653953" w:rsidR="001218AA" w:rsidRPr="003E1E27" w:rsidRDefault="00DD221B" w:rsidP="003E1E27">
      <w:pPr>
        <w:rPr>
          <w:rFonts w:asciiTheme="majorHAnsi" w:hAnsiTheme="majorHAnsi"/>
          <w:b/>
          <w:bCs/>
          <w:szCs w:val="22"/>
        </w:rPr>
      </w:pPr>
      <w:r w:rsidRPr="007341E2">
        <w:rPr>
          <w:rFonts w:asciiTheme="majorHAnsi" w:hAnsiTheme="majorHAnsi"/>
          <w:szCs w:val="22"/>
        </w:rPr>
        <w:t xml:space="preserve">6. </w:t>
      </w:r>
      <w:r w:rsidR="001218AA" w:rsidRPr="007341E2">
        <w:rPr>
          <w:rFonts w:asciiTheme="majorHAnsi" w:hAnsiTheme="majorHAnsi"/>
          <w:szCs w:val="22"/>
        </w:rPr>
        <w:t>PLANIMETRIA</w:t>
      </w:r>
    </w:p>
    <w:p w14:paraId="3B9956E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04A87CC5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4EFB19CB" w14:textId="77777777" w:rsidTr="00037FF6">
        <w:tc>
          <w:tcPr>
            <w:tcW w:w="8859" w:type="dxa"/>
          </w:tcPr>
          <w:p w14:paraId="4EC74DA9" w14:textId="77777777" w:rsidR="001218AA" w:rsidRPr="007341E2" w:rsidRDefault="00F3327D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rozróżnia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trójkąt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y: ostrokątne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prostokątne, rozwartokątne</w:t>
            </w:r>
          </w:p>
        </w:tc>
      </w:tr>
      <w:tr w:rsidR="001218AA" w:rsidRPr="007341E2" w14:paraId="755B3421" w14:textId="77777777" w:rsidTr="00037FF6">
        <w:tc>
          <w:tcPr>
            <w:tcW w:w="8859" w:type="dxa"/>
          </w:tcPr>
          <w:p w14:paraId="121972F1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twierdzenie o sumie miar kątów w trójkącie 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w prostych przypadkach</w:t>
            </w:r>
          </w:p>
        </w:tc>
      </w:tr>
      <w:tr w:rsidR="001218AA" w:rsidRPr="007341E2" w14:paraId="60F50294" w14:textId="77777777" w:rsidTr="00037FF6">
        <w:tc>
          <w:tcPr>
            <w:tcW w:w="8859" w:type="dxa"/>
          </w:tcPr>
          <w:p w14:paraId="46EBD91D" w14:textId="77777777" w:rsidR="001218AA" w:rsidRPr="007341E2" w:rsidRDefault="0066020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, czy z trzech odcinków o danych długościach można zbudować trójkąt </w:t>
            </w:r>
          </w:p>
        </w:tc>
      </w:tr>
      <w:tr w:rsidR="001218AA" w:rsidRPr="007341E2" w14:paraId="2BAEBE3F" w14:textId="77777777" w:rsidTr="00037FF6">
        <w:tc>
          <w:tcPr>
            <w:tcW w:w="8859" w:type="dxa"/>
          </w:tcPr>
          <w:p w14:paraId="3270C7D3" w14:textId="3FE3D2A0" w:rsidR="001218AA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przystawanie trójkątów, wykorzystując cechy przystawania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FF6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1218AA" w:rsidRPr="007341E2" w14:paraId="52211C75" w14:textId="77777777" w:rsidTr="00037FF6">
        <w:tc>
          <w:tcPr>
            <w:tcW w:w="8859" w:type="dxa"/>
          </w:tcPr>
          <w:p w14:paraId="69C5537F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cechy przystawania trójkątów do rozwiązywania prostych zadań</w:t>
            </w:r>
          </w:p>
        </w:tc>
      </w:tr>
      <w:tr w:rsidR="001218AA" w:rsidRPr="007341E2" w14:paraId="496EB6BC" w14:textId="77777777" w:rsidTr="00037FF6">
        <w:tc>
          <w:tcPr>
            <w:tcW w:w="8859" w:type="dxa"/>
          </w:tcPr>
          <w:p w14:paraId="5B4D8EDE" w14:textId="221412BA" w:rsidR="001218AA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60201" w:rsidRPr="007341E2">
              <w:rPr>
                <w:rFonts w:asciiTheme="majorHAnsi" w:hAnsiTheme="majorHAnsi"/>
                <w:sz w:val="22"/>
                <w:szCs w:val="22"/>
              </w:rPr>
              <w:t>podobieństwo trójkątów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wykorzystując cechy podobieństwa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FF6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1218AA" w:rsidRPr="007341E2" w14:paraId="3F83F4BD" w14:textId="77777777" w:rsidTr="00037FF6">
        <w:tc>
          <w:tcPr>
            <w:tcW w:w="8859" w:type="dxa"/>
          </w:tcPr>
          <w:p w14:paraId="37652D34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proporcje boków w trójkątach podobnych</w:t>
            </w:r>
          </w:p>
        </w:tc>
      </w:tr>
      <w:tr w:rsidR="001218AA" w:rsidRPr="007341E2" w14:paraId="6B4D30D1" w14:textId="77777777" w:rsidTr="00037FF6">
        <w:tc>
          <w:tcPr>
            <w:tcW w:w="8859" w:type="dxa"/>
          </w:tcPr>
          <w:p w14:paraId="4450D020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podobieństwo trójkątów do rozwiązywania elementarnych zadań</w:t>
            </w:r>
          </w:p>
        </w:tc>
      </w:tr>
      <w:tr w:rsidR="001218AA" w:rsidRPr="007341E2" w14:paraId="17A7BD17" w14:textId="77777777" w:rsidTr="00037FF6">
        <w:tc>
          <w:tcPr>
            <w:tcW w:w="8859" w:type="dxa"/>
          </w:tcPr>
          <w:p w14:paraId="0B56AFED" w14:textId="77777777" w:rsidR="001218AA" w:rsidRPr="007341E2" w:rsidRDefault="0066020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czy dane figury są podobne</w:t>
            </w:r>
          </w:p>
        </w:tc>
      </w:tr>
      <w:tr w:rsidR="001218AA" w:rsidRPr="007341E2" w14:paraId="424BACF9" w14:textId="77777777" w:rsidTr="00037FF6">
        <w:tc>
          <w:tcPr>
            <w:tcW w:w="8859" w:type="dxa"/>
          </w:tcPr>
          <w:p w14:paraId="190DD25B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długości boków figur podobnych</w:t>
            </w:r>
          </w:p>
        </w:tc>
      </w:tr>
      <w:tr w:rsidR="001218AA" w:rsidRPr="007341E2" w14:paraId="2D9A674B" w14:textId="77777777" w:rsidTr="00037FF6">
        <w:tc>
          <w:tcPr>
            <w:tcW w:w="8859" w:type="dxa"/>
          </w:tcPr>
          <w:p w14:paraId="6C37A3F9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 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prostych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zadaniach twierdzenie o stosunku pól figur podobnych</w:t>
            </w:r>
          </w:p>
        </w:tc>
      </w:tr>
      <w:tr w:rsidR="001218AA" w:rsidRPr="007341E2" w14:paraId="279804AC" w14:textId="77777777" w:rsidTr="00037FF6">
        <w:tc>
          <w:tcPr>
            <w:tcW w:w="8859" w:type="dxa"/>
          </w:tcPr>
          <w:p w14:paraId="17796803" w14:textId="77777777" w:rsidR="001218AA" w:rsidRPr="007341E2" w:rsidRDefault="00831D2B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 wielokątach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odcinki proporcjonalne</w:t>
            </w:r>
          </w:p>
        </w:tc>
      </w:tr>
      <w:tr w:rsidR="001218AA" w:rsidRPr="007341E2" w14:paraId="7D92EF77" w14:textId="77777777" w:rsidTr="00037FF6">
        <w:tc>
          <w:tcPr>
            <w:tcW w:w="8859" w:type="dxa"/>
          </w:tcPr>
          <w:p w14:paraId="0DF7FC33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proste zadania, wykorzystując twierdzenie Talesa</w:t>
            </w:r>
          </w:p>
        </w:tc>
      </w:tr>
      <w:tr w:rsidR="00656AE1" w:rsidRPr="007341E2" w14:paraId="6A529801" w14:textId="77777777" w:rsidTr="00037FF6">
        <w:tc>
          <w:tcPr>
            <w:tcW w:w="8859" w:type="dxa"/>
          </w:tcPr>
          <w:p w14:paraId="08F99841" w14:textId="771F31CC" w:rsidR="00656AE1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56AE1" w:rsidRPr="007341E2">
              <w:rPr>
                <w:rFonts w:asciiTheme="majorHAnsi" w:hAnsiTheme="majorHAnsi"/>
                <w:sz w:val="22"/>
                <w:szCs w:val="22"/>
              </w:rPr>
              <w:t>równoległość prostych stosując twierdzenie odwrotne do twierdzenia Talesa</w:t>
            </w:r>
          </w:p>
        </w:tc>
      </w:tr>
      <w:tr w:rsidR="001218AA" w:rsidRPr="007341E2" w14:paraId="3C03FBDD" w14:textId="77777777" w:rsidTr="00037FF6">
        <w:tc>
          <w:tcPr>
            <w:tcW w:w="8859" w:type="dxa"/>
          </w:tcPr>
          <w:p w14:paraId="7D9E4683" w14:textId="77777777" w:rsidR="001218AA" w:rsidRPr="007341E2" w:rsidRDefault="00BA51F5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w prostych przypadkach</w:t>
            </w:r>
          </w:p>
        </w:tc>
      </w:tr>
    </w:tbl>
    <w:p w14:paraId="7FE212E4" w14:textId="77777777" w:rsidR="0089194B" w:rsidRPr="007341E2" w:rsidRDefault="0089194B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EFBAB3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37E43685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7C10FA31" w14:textId="77777777" w:rsidTr="00037FF6">
        <w:tc>
          <w:tcPr>
            <w:tcW w:w="8859" w:type="dxa"/>
          </w:tcPr>
          <w:p w14:paraId="490C687A" w14:textId="77777777" w:rsidR="001218AA" w:rsidRPr="007341E2" w:rsidRDefault="00931FD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twierdzeni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o sumie miar kątów w trójkącie</w:t>
            </w:r>
          </w:p>
        </w:tc>
      </w:tr>
      <w:tr w:rsidR="001218AA" w:rsidRPr="007341E2" w14:paraId="6C7030AA" w14:textId="77777777" w:rsidTr="00037FF6">
        <w:tc>
          <w:tcPr>
            <w:tcW w:w="8859" w:type="dxa"/>
          </w:tcPr>
          <w:p w14:paraId="325B1CE4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cechy przystawania trójkątów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do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rozwiązywania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trudniejszych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zadań geometrycznych</w:t>
            </w:r>
          </w:p>
        </w:tc>
      </w:tr>
      <w:tr w:rsidR="001218AA" w:rsidRPr="007341E2" w14:paraId="746E0248" w14:textId="77777777" w:rsidTr="00037FF6">
        <w:tc>
          <w:tcPr>
            <w:tcW w:w="8859" w:type="dxa"/>
          </w:tcPr>
          <w:p w14:paraId="2707E1CB" w14:textId="02C66336" w:rsidR="001218AA" w:rsidRPr="007341E2" w:rsidRDefault="001218AA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wykorzystuje podobieństwo trójkątów do rozwiązywania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praktycznych problemów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trudniejszych zadań geometrycznych</w:t>
            </w:r>
          </w:p>
        </w:tc>
      </w:tr>
      <w:tr w:rsidR="0021158F" w:rsidRPr="007341E2" w14:paraId="1AEDAB3D" w14:textId="77777777" w:rsidTr="00037FF6">
        <w:tc>
          <w:tcPr>
            <w:tcW w:w="8859" w:type="dxa"/>
          </w:tcPr>
          <w:p w14:paraId="3B5A86AF" w14:textId="77777777" w:rsidR="0021158F" w:rsidRPr="007341E2" w:rsidRDefault="0021158F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dotyczące podobieństwa wielokątów</w:t>
            </w:r>
          </w:p>
        </w:tc>
      </w:tr>
      <w:tr w:rsidR="001D6B64" w:rsidRPr="007341E2" w14:paraId="60F83B76" w14:textId="77777777" w:rsidTr="00037FF6">
        <w:tc>
          <w:tcPr>
            <w:tcW w:w="8859" w:type="dxa"/>
          </w:tcPr>
          <w:p w14:paraId="2ACEF776" w14:textId="77777777" w:rsidR="001D6B64" w:rsidRPr="007341E2" w:rsidRDefault="00656AE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zadania, wykorzystując twierdzenie Talesa</w:t>
            </w:r>
          </w:p>
        </w:tc>
      </w:tr>
      <w:tr w:rsidR="001218AA" w:rsidRPr="007341E2" w14:paraId="6D87D703" w14:textId="77777777" w:rsidTr="00037FF6">
        <w:tc>
          <w:tcPr>
            <w:tcW w:w="8859" w:type="dxa"/>
          </w:tcPr>
          <w:p w14:paraId="2E0E16A7" w14:textId="77777777" w:rsidR="001218AA" w:rsidRPr="007341E2" w:rsidRDefault="00BA51F5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do rozwiązywania zadań</w:t>
            </w:r>
          </w:p>
        </w:tc>
      </w:tr>
    </w:tbl>
    <w:p w14:paraId="0F507FD6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E44DE0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53068F9A" w14:textId="0AF3D4E1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9194B" w:rsidRPr="007341E2" w14:paraId="088EE91F" w14:textId="77777777" w:rsidTr="00037FF6">
        <w:tc>
          <w:tcPr>
            <w:tcW w:w="8859" w:type="dxa"/>
          </w:tcPr>
          <w:p w14:paraId="3DBFF7B6" w14:textId="77777777" w:rsidR="0089194B" w:rsidRPr="007341E2" w:rsidRDefault="00931FD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</w:t>
            </w:r>
            <w:r w:rsidR="0089194B" w:rsidRPr="007341E2">
              <w:rPr>
                <w:rFonts w:asciiTheme="majorHAnsi" w:hAnsiTheme="majorHAnsi"/>
                <w:sz w:val="22"/>
                <w:szCs w:val="22"/>
              </w:rPr>
              <w:t xml:space="preserve"> twierdzeni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89194B" w:rsidRPr="007341E2">
              <w:rPr>
                <w:rFonts w:asciiTheme="majorHAnsi" w:hAnsiTheme="majorHAnsi"/>
                <w:sz w:val="22"/>
                <w:szCs w:val="22"/>
              </w:rPr>
              <w:t xml:space="preserve"> Talesa</w:t>
            </w:r>
          </w:p>
        </w:tc>
      </w:tr>
      <w:tr w:rsidR="00D56FF2" w:rsidRPr="007341E2" w14:paraId="156C8593" w14:textId="77777777" w:rsidTr="00037FF6">
        <w:tc>
          <w:tcPr>
            <w:tcW w:w="8859" w:type="dxa"/>
          </w:tcPr>
          <w:p w14:paraId="6D92023B" w14:textId="77777777" w:rsidR="00D56FF2" w:rsidRPr="007341E2" w:rsidRDefault="00D56FF2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 twierdzenia o dwusiecznej kąta w trójkącie</w:t>
            </w:r>
          </w:p>
        </w:tc>
      </w:tr>
      <w:tr w:rsidR="0089194B" w:rsidRPr="007341E2" w14:paraId="4CF26433" w14:textId="77777777" w:rsidTr="00037FF6">
        <w:tc>
          <w:tcPr>
            <w:tcW w:w="8859" w:type="dxa"/>
          </w:tcPr>
          <w:p w14:paraId="7F4D20DB" w14:textId="473A639A" w:rsidR="0089194B" w:rsidRPr="007341E2" w:rsidRDefault="0089194B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zastosowaniem twierdzenia Talesa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i twierdzenia odwrotnego do </w:t>
            </w:r>
            <w:r w:rsidR="00461576" w:rsidRPr="007341E2">
              <w:rPr>
                <w:rFonts w:asciiTheme="majorHAnsi" w:hAnsiTheme="majorHAnsi"/>
                <w:sz w:val="22"/>
                <w:szCs w:val="22"/>
              </w:rPr>
              <w:t>twierdzenia Talesa</w:t>
            </w:r>
          </w:p>
        </w:tc>
      </w:tr>
      <w:tr w:rsidR="0089194B" w:rsidRPr="007341E2" w14:paraId="75E6B782" w14:textId="77777777" w:rsidTr="00037FF6">
        <w:tc>
          <w:tcPr>
            <w:tcW w:w="8859" w:type="dxa"/>
          </w:tcPr>
          <w:p w14:paraId="09FACF13" w14:textId="77777777" w:rsidR="0089194B" w:rsidRPr="007341E2" w:rsidRDefault="0089194B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własności podobieństwa figur podczas rozwiązywania zadań problemowych oraz zadań wymagających przeprowadzenia dowodu </w:t>
            </w:r>
          </w:p>
        </w:tc>
      </w:tr>
      <w:tr w:rsidR="0089194B" w:rsidRPr="007341E2" w14:paraId="36C8FE97" w14:textId="77777777" w:rsidTr="00037FF6">
        <w:tc>
          <w:tcPr>
            <w:tcW w:w="8859" w:type="dxa"/>
          </w:tcPr>
          <w:p w14:paraId="2F1AEB7E" w14:textId="77777777" w:rsidR="0089194B" w:rsidRPr="007341E2" w:rsidRDefault="00D56FF2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w zadaniach wymagających przeprowadzenia dowodu</w:t>
            </w:r>
          </w:p>
        </w:tc>
      </w:tr>
      <w:tr w:rsidR="0089194B" w:rsidRPr="007341E2" w14:paraId="23A4A80A" w14:textId="77777777" w:rsidTr="00037FF6">
        <w:tc>
          <w:tcPr>
            <w:tcW w:w="8859" w:type="dxa"/>
          </w:tcPr>
          <w:p w14:paraId="57DBBB13" w14:textId="260BD6B3" w:rsidR="0089194B" w:rsidRPr="007341E2" w:rsidRDefault="0089194B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zadania o znacznym stopniu trudności dotyczące przystawania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pod</w:t>
            </w:r>
            <w:r w:rsidR="00D56FF2" w:rsidRPr="007341E2">
              <w:rPr>
                <w:rFonts w:asciiTheme="majorHAnsi" w:hAnsiTheme="majorHAnsi"/>
                <w:sz w:val="22"/>
                <w:szCs w:val="22"/>
              </w:rPr>
              <w:t>obieństw</w:t>
            </w:r>
            <w:r w:rsidR="001B20C4">
              <w:rPr>
                <w:rFonts w:asciiTheme="majorHAnsi" w:hAnsiTheme="majorHAnsi"/>
                <w:sz w:val="22"/>
                <w:szCs w:val="22"/>
              </w:rPr>
              <w:t>a</w:t>
            </w:r>
            <w:r w:rsidR="00D56FF2" w:rsidRPr="007341E2">
              <w:rPr>
                <w:rFonts w:asciiTheme="majorHAnsi" w:hAnsiTheme="majorHAnsi"/>
                <w:sz w:val="22"/>
                <w:szCs w:val="22"/>
              </w:rPr>
              <w:t xml:space="preserve"> figur </w:t>
            </w:r>
          </w:p>
        </w:tc>
      </w:tr>
    </w:tbl>
    <w:p w14:paraId="7ECF3CD4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6F5D8FDE" w14:textId="77777777" w:rsidR="007341E2" w:rsidRDefault="007341E2" w:rsidP="007341E2">
      <w:pPr>
        <w:spacing w:line="120" w:lineRule="atLeast"/>
        <w:jc w:val="both"/>
        <w:rPr>
          <w:rFonts w:asciiTheme="majorHAnsi" w:hAnsiTheme="majorHAnsi"/>
          <w:b/>
          <w:szCs w:val="22"/>
        </w:rPr>
      </w:pPr>
    </w:p>
    <w:p w14:paraId="7365256A" w14:textId="5F0B41A0" w:rsidR="00A464A2" w:rsidRPr="003E1E27" w:rsidRDefault="00A464A2" w:rsidP="003E1E27">
      <w:pPr>
        <w:rPr>
          <w:rFonts w:asciiTheme="majorHAnsi" w:hAnsiTheme="majorHAnsi"/>
          <w:b/>
          <w:szCs w:val="22"/>
        </w:rPr>
      </w:pPr>
      <w:r w:rsidRPr="007341E2">
        <w:rPr>
          <w:rFonts w:asciiTheme="majorHAnsi" w:hAnsiTheme="majorHAnsi"/>
          <w:b/>
          <w:szCs w:val="22"/>
        </w:rPr>
        <w:t>7.</w:t>
      </w:r>
      <w:r w:rsidRPr="007341E2">
        <w:rPr>
          <w:rFonts w:asciiTheme="majorHAnsi" w:hAnsiTheme="majorHAnsi"/>
          <w:szCs w:val="22"/>
        </w:rPr>
        <w:t xml:space="preserve"> </w:t>
      </w:r>
      <w:r w:rsidRPr="007341E2">
        <w:rPr>
          <w:rFonts w:asciiTheme="majorHAnsi" w:hAnsiTheme="majorHAnsi"/>
          <w:b/>
          <w:bCs/>
          <w:szCs w:val="22"/>
        </w:rPr>
        <w:t>FUNKCJA KWADRATOWA</w:t>
      </w:r>
    </w:p>
    <w:p w14:paraId="0A5957C3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lastRenderedPageBreak/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208877E2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464A2" w:rsidRPr="007341E2" w14:paraId="7AB362FE" w14:textId="77777777" w:rsidTr="00037FF6">
        <w:tc>
          <w:tcPr>
            <w:tcW w:w="8859" w:type="dxa"/>
          </w:tcPr>
          <w:p w14:paraId="2E6BDABD" w14:textId="77777777" w:rsidR="00A464A2" w:rsidRPr="007341E2" w:rsidRDefault="00D56FF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uje wykres funkcji </w:t>
            </w:r>
            <w:r w:rsidR="00A464A2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960" w:dyaOrig="340" w14:anchorId="3A496C2A">
                <v:shape id="_x0000_i1043" type="#_x0000_t75" style="width:48.75pt;height:16.5pt" o:ole="">
                  <v:imagedata r:id="rId44" o:title=""/>
                </v:shape>
                <o:OLEObject Type="Embed" ProgID="Equation.3" ShapeID="_x0000_i1043" DrawAspect="Content" ObjectID="_1763452054" r:id="rId45"/>
              </w:objec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i podaje jej własności </w:t>
            </w:r>
          </w:p>
        </w:tc>
      </w:tr>
      <w:tr w:rsidR="00A464A2" w:rsidRPr="007341E2" w14:paraId="736F10F6" w14:textId="77777777" w:rsidTr="00037FF6">
        <w:tc>
          <w:tcPr>
            <w:tcW w:w="8859" w:type="dxa"/>
          </w:tcPr>
          <w:p w14:paraId="4EE99E69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algebraicznie, czy dany punkt należy do wykresu danej funkcji kwadratowej</w:t>
            </w:r>
          </w:p>
        </w:tc>
      </w:tr>
      <w:tr w:rsidR="00A464A2" w:rsidRPr="007341E2" w14:paraId="72094344" w14:textId="77777777" w:rsidTr="00037FF6">
        <w:tc>
          <w:tcPr>
            <w:tcW w:w="8859" w:type="dxa"/>
          </w:tcPr>
          <w:p w14:paraId="06EAA003" w14:textId="77777777" w:rsidR="00A464A2" w:rsidRPr="007341E2" w:rsidRDefault="00D56FF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 wykres funkcji kwadratowej w postaci kanonicznej i podaje jej własności </w:t>
            </w:r>
          </w:p>
        </w:tc>
      </w:tr>
      <w:tr w:rsidR="00A464A2" w:rsidRPr="007341E2" w14:paraId="3F4ACEAF" w14:textId="77777777" w:rsidTr="00037FF6">
        <w:tc>
          <w:tcPr>
            <w:tcW w:w="8859" w:type="dxa"/>
          </w:tcPr>
          <w:p w14:paraId="68668009" w14:textId="2F385D02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ustala wzór funkcji kwadratowej w postaci kanonicznej na podstawie informacji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o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przesunięciach wykresu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  <w:r w:rsidR="00037FF6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960" w:dyaOrig="340" w14:anchorId="2DC750FD">
                <v:shape id="_x0000_i1044" type="#_x0000_t75" style="width:48.75pt;height:16.5pt" o:ole="">
                  <v:imagedata r:id="rId44" o:title=""/>
                </v:shape>
                <o:OLEObject Type="Embed" ProgID="Equation.3" ShapeID="_x0000_i1044" DrawAspect="Content" ObjectID="_1763452055" r:id="rId46"/>
              </w:object>
            </w:r>
          </w:p>
        </w:tc>
      </w:tr>
      <w:tr w:rsidR="00A464A2" w:rsidRPr="007341E2" w14:paraId="60D3119F" w14:textId="77777777" w:rsidTr="00037FF6">
        <w:tc>
          <w:tcPr>
            <w:tcW w:w="8859" w:type="dxa"/>
          </w:tcPr>
          <w:p w14:paraId="33E7DB41" w14:textId="2054D03F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wzór funkcji kwadratowej z postaci kanonicznej do postaci ogólnej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odwrotnie</w:t>
            </w:r>
          </w:p>
        </w:tc>
      </w:tr>
      <w:tr w:rsidR="00037FF6" w:rsidRPr="007341E2" w14:paraId="73166458" w14:textId="77777777" w:rsidTr="00037FF6">
        <w:tc>
          <w:tcPr>
            <w:tcW w:w="8859" w:type="dxa"/>
          </w:tcPr>
          <w:p w14:paraId="1C57E5C4" w14:textId="77777777" w:rsidR="00037FF6" w:rsidRPr="007341E2" w:rsidRDefault="00037FF6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wyróżnik trójmianu kwadratowego</w:t>
            </w:r>
          </w:p>
        </w:tc>
      </w:tr>
      <w:tr w:rsidR="00A464A2" w:rsidRPr="007341E2" w14:paraId="57057EF8" w14:textId="77777777" w:rsidTr="00037FF6">
        <w:tc>
          <w:tcPr>
            <w:tcW w:w="8859" w:type="dxa"/>
          </w:tcPr>
          <w:p w14:paraId="3D14837F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</w:t>
            </w:r>
            <w:r w:rsidR="002B3B42" w:rsidRPr="007341E2">
              <w:rPr>
                <w:rFonts w:asciiTheme="majorHAnsi" w:hAnsiTheme="majorHAnsi"/>
                <w:sz w:val="22"/>
                <w:szCs w:val="22"/>
              </w:rPr>
              <w:t>spółrzędne wierzchołka paraboli, podaje równanie jej osi symetrii</w:t>
            </w:r>
          </w:p>
        </w:tc>
      </w:tr>
      <w:tr w:rsidR="00A464A2" w:rsidRPr="007341E2" w14:paraId="4DF8326A" w14:textId="77777777" w:rsidTr="00037FF6">
        <w:tc>
          <w:tcPr>
            <w:tcW w:w="8859" w:type="dxa"/>
          </w:tcPr>
          <w:p w14:paraId="08E4D626" w14:textId="70C5D567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znajduje brakujące współczynniki funkcji kwadratowej, </w:t>
            </w:r>
            <w:r w:rsidR="002932E1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punktów należących do jej wykresu</w:t>
            </w:r>
          </w:p>
        </w:tc>
      </w:tr>
      <w:tr w:rsidR="00A464A2" w:rsidRPr="007341E2" w14:paraId="7DFBF651" w14:textId="77777777" w:rsidTr="00037FF6">
        <w:tc>
          <w:tcPr>
            <w:tcW w:w="8859" w:type="dxa"/>
          </w:tcPr>
          <w:p w14:paraId="45B2F8B4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równania kwadratowe niepełne metodą rozkładu na czynniki oraz stosując wzory skróconego mnożenia</w:t>
            </w:r>
          </w:p>
        </w:tc>
      </w:tr>
      <w:tr w:rsidR="00A464A2" w:rsidRPr="007341E2" w14:paraId="2605052B" w14:textId="77777777" w:rsidTr="00037FF6">
        <w:tc>
          <w:tcPr>
            <w:tcW w:w="8859" w:type="dxa"/>
          </w:tcPr>
          <w:p w14:paraId="462574F7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pierwiastków równania kwadratowego w zależności od znaku wyróżnika </w:t>
            </w:r>
          </w:p>
        </w:tc>
      </w:tr>
      <w:tr w:rsidR="00A464A2" w:rsidRPr="007341E2" w14:paraId="150D6D43" w14:textId="77777777" w:rsidTr="00037FF6">
        <w:tc>
          <w:tcPr>
            <w:tcW w:w="8859" w:type="dxa"/>
          </w:tcPr>
          <w:p w14:paraId="29A40981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równania kwadratowe, stosując wzory na pierwiastki </w:t>
            </w:r>
          </w:p>
        </w:tc>
      </w:tr>
      <w:tr w:rsidR="00A70F9D" w:rsidRPr="007341E2" w14:paraId="1774B69C" w14:textId="77777777" w:rsidTr="00037FF6">
        <w:tc>
          <w:tcPr>
            <w:tcW w:w="8859" w:type="dxa"/>
          </w:tcPr>
          <w:p w14:paraId="3F255D2F" w14:textId="77777777" w:rsidR="00A70F9D" w:rsidRPr="007341E2" w:rsidRDefault="00A70F9D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464A2" w:rsidRPr="007341E2" w14:paraId="3054D6EB" w14:textId="77777777" w:rsidTr="00037FF6">
        <w:tc>
          <w:tcPr>
            <w:tcW w:w="8859" w:type="dxa"/>
          </w:tcPr>
          <w:p w14:paraId="738E2CAD" w14:textId="77777777" w:rsidR="00A464A2" w:rsidRPr="007341E2" w:rsidRDefault="00CB49EB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trójmian kwadratowy w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 postaci iloczynowej, o il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e taka postać istnieje</w:t>
            </w:r>
          </w:p>
        </w:tc>
      </w:tr>
      <w:tr w:rsidR="00A464A2" w:rsidRPr="007341E2" w14:paraId="5BB3E769" w14:textId="77777777" w:rsidTr="00037FF6">
        <w:tc>
          <w:tcPr>
            <w:tcW w:w="8859" w:type="dxa"/>
          </w:tcPr>
          <w:p w14:paraId="41C5C8C4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464A2" w:rsidRPr="007341E2" w14:paraId="5ECB8637" w14:textId="77777777" w:rsidTr="00037FF6">
        <w:tc>
          <w:tcPr>
            <w:tcW w:w="8859" w:type="dxa"/>
          </w:tcPr>
          <w:p w14:paraId="1FC189AD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nierówności kwadratowe</w:t>
            </w:r>
          </w:p>
        </w:tc>
      </w:tr>
      <w:tr w:rsidR="00A464A2" w:rsidRPr="007341E2" w14:paraId="4001F80B" w14:textId="77777777" w:rsidTr="00037FF6">
        <w:tc>
          <w:tcPr>
            <w:tcW w:w="8859" w:type="dxa"/>
          </w:tcPr>
          <w:p w14:paraId="40E8DA0D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rysuje wykres funkcji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y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= |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)|, gdy dany jest wykres funkcji kwadratowej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y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=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</w:tbl>
    <w:p w14:paraId="2695973D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3D7BF73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16D872C6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842E1" w:rsidRPr="007341E2" w14:paraId="1145A376" w14:textId="77777777" w:rsidTr="00037FF6">
        <w:tc>
          <w:tcPr>
            <w:tcW w:w="8859" w:type="dxa"/>
          </w:tcPr>
          <w:p w14:paraId="08B7E129" w14:textId="77777777" w:rsidR="004842E1" w:rsidRPr="007341E2" w:rsidRDefault="004842E1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</w:t>
            </w:r>
            <w:r w:rsidR="00122FC1" w:rsidRPr="007341E2">
              <w:rPr>
                <w:rFonts w:asciiTheme="majorHAnsi" w:hAnsiTheme="majorHAnsi"/>
                <w:sz w:val="22"/>
                <w:szCs w:val="22"/>
              </w:rPr>
              <w:t>cji kwadratowe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 i podaje jej własności</w:t>
            </w:r>
          </w:p>
        </w:tc>
      </w:tr>
      <w:tr w:rsidR="004842E1" w:rsidRPr="007341E2" w14:paraId="0D54BAE9" w14:textId="77777777" w:rsidTr="00037FF6">
        <w:tc>
          <w:tcPr>
            <w:tcW w:w="8859" w:type="dxa"/>
          </w:tcPr>
          <w:p w14:paraId="379C96DF" w14:textId="7098CC6C" w:rsidR="004842E1" w:rsidRPr="007341E2" w:rsidRDefault="004842E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znajduje współczynniki funkcji kwadratowej, </w:t>
            </w:r>
            <w:r w:rsidR="002932E1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punktów należących do jej wykresu</w:t>
            </w:r>
          </w:p>
        </w:tc>
      </w:tr>
      <w:tr w:rsidR="004842E1" w:rsidRPr="007341E2" w14:paraId="5ABAA3A0" w14:textId="77777777" w:rsidTr="00037FF6">
        <w:tc>
          <w:tcPr>
            <w:tcW w:w="8859" w:type="dxa"/>
          </w:tcPr>
          <w:p w14:paraId="06934494" w14:textId="77777777" w:rsidR="004842E1" w:rsidRPr="007341E2" w:rsidRDefault="004842E1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współczynniki funkcji kwadratowej na podstawie informacji o jej własnościach, np. zbiorze wartości, maksymalnych przedziałach monotoniczności</w:t>
            </w:r>
          </w:p>
        </w:tc>
      </w:tr>
      <w:tr w:rsidR="00A464A2" w:rsidRPr="007341E2" w14:paraId="1693EB90" w14:textId="77777777" w:rsidTr="00037FF6">
        <w:tc>
          <w:tcPr>
            <w:tcW w:w="8859" w:type="dxa"/>
          </w:tcPr>
          <w:p w14:paraId="4524245D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</w:t>
            </w:r>
            <w:r w:rsidR="00C128DA" w:rsidRPr="007341E2">
              <w:rPr>
                <w:rFonts w:asciiTheme="majorHAnsi" w:hAnsiTheme="majorHAnsi"/>
                <w:sz w:val="22"/>
                <w:szCs w:val="22"/>
              </w:rPr>
              <w:t>równania</w:t>
            </w:r>
            <w:r w:rsidR="00A70F9D" w:rsidRPr="007341E2">
              <w:rPr>
                <w:rFonts w:asciiTheme="majorHAnsi" w:hAnsiTheme="majorHAnsi"/>
                <w:sz w:val="22"/>
                <w:szCs w:val="22"/>
              </w:rPr>
              <w:t xml:space="preserve"> i nierówności</w:t>
            </w:r>
            <w:r w:rsidR="00C128DA" w:rsidRPr="007341E2">
              <w:rPr>
                <w:rFonts w:asciiTheme="majorHAnsi" w:hAnsiTheme="majorHAnsi"/>
                <w:sz w:val="22"/>
                <w:szCs w:val="22"/>
              </w:rPr>
              <w:t xml:space="preserve"> kwadratowe z wartością bezwzględną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464A2" w:rsidRPr="007341E2" w14:paraId="54159F29" w14:textId="77777777" w:rsidTr="00037FF6">
        <w:tc>
          <w:tcPr>
            <w:tcW w:w="8859" w:type="dxa"/>
          </w:tcPr>
          <w:p w14:paraId="43C0BCBE" w14:textId="5A3232D9" w:rsidR="00A464A2" w:rsidRPr="007341E2" w:rsidRDefault="00835F69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znajduje iloczyn, sumę, </w:t>
            </w:r>
            <w:r w:rsidR="00A464A2" w:rsidRPr="00835F69">
              <w:rPr>
                <w:rFonts w:asciiTheme="majorHAnsi" w:hAnsiTheme="majorHAnsi"/>
                <w:b/>
                <w:bCs/>
                <w:sz w:val="22"/>
                <w:szCs w:val="22"/>
              </w:rPr>
              <w:t>różnicę zbiorów rozwiązań nierówności kwadratowych</w:t>
            </w:r>
          </w:p>
        </w:tc>
      </w:tr>
      <w:tr w:rsidR="00A464A2" w:rsidRPr="007341E2" w14:paraId="621418F4" w14:textId="77777777" w:rsidTr="00037FF6">
        <w:tc>
          <w:tcPr>
            <w:tcW w:w="8859" w:type="dxa"/>
          </w:tcPr>
          <w:p w14:paraId="5C87D570" w14:textId="77777777" w:rsidR="00A464A2" w:rsidRPr="007341E2" w:rsidRDefault="00385FB3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funkcji, który jest efektem wykonania dwóch przekształceń wykresu funkcji kwadratowej</w:t>
            </w:r>
          </w:p>
        </w:tc>
      </w:tr>
    </w:tbl>
    <w:p w14:paraId="380E3EBA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589499A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ED95F3A" w14:textId="321272C9" w:rsidR="00A464A2" w:rsidRPr="007341E2" w:rsidRDefault="00A464A2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464A2" w:rsidRPr="007341E2" w14:paraId="6B7B1C3A" w14:textId="77777777" w:rsidTr="00037FF6">
        <w:tc>
          <w:tcPr>
            <w:tcW w:w="8859" w:type="dxa"/>
          </w:tcPr>
          <w:p w14:paraId="04271C73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na ogólnych danych wzór funkcji kwadratowej z postaci ogólnej do postaci kanonicznej </w:t>
            </w:r>
          </w:p>
        </w:tc>
      </w:tr>
      <w:tr w:rsidR="00A464A2" w:rsidRPr="007341E2" w14:paraId="50AE5090" w14:textId="77777777" w:rsidTr="00037FF6">
        <w:tc>
          <w:tcPr>
            <w:tcW w:w="8859" w:type="dxa"/>
          </w:tcPr>
          <w:p w14:paraId="6CF6BC9A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wzory na współrzędne wierzchołka paraboli</w:t>
            </w:r>
          </w:p>
        </w:tc>
      </w:tr>
      <w:tr w:rsidR="00A464A2" w:rsidRPr="007341E2" w14:paraId="4CE0EF52" w14:textId="77777777" w:rsidTr="00037FF6">
        <w:tc>
          <w:tcPr>
            <w:tcW w:w="8859" w:type="dxa"/>
          </w:tcPr>
          <w:p w14:paraId="4A557E73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wzory na pierwiastki równania kwadratowego</w:t>
            </w:r>
          </w:p>
        </w:tc>
      </w:tr>
      <w:tr w:rsidR="00A464A2" w:rsidRPr="007341E2" w14:paraId="6FBD6B2C" w14:textId="77777777" w:rsidTr="00037FF6">
        <w:tc>
          <w:tcPr>
            <w:tcW w:w="8859" w:type="dxa"/>
          </w:tcPr>
          <w:p w14:paraId="6C4A0C0E" w14:textId="77777777" w:rsidR="00A464A2" w:rsidRPr="007341E2" w:rsidRDefault="00385FB3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funkcji, który jest efektem wykonania więcej niż dwóch przekształceń wykresu funkcji kwadratowej</w:t>
            </w:r>
          </w:p>
        </w:tc>
      </w:tr>
      <w:tr w:rsidR="00A464A2" w:rsidRPr="007341E2" w14:paraId="3E416ED0" w14:textId="77777777" w:rsidTr="00037FF6">
        <w:tc>
          <w:tcPr>
            <w:tcW w:w="8859" w:type="dxa"/>
          </w:tcPr>
          <w:p w14:paraId="50C55B03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6F44EA8A" w14:textId="44F82340" w:rsidR="000F528D" w:rsidRDefault="000F528D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E6D1C06" w14:textId="33974F67" w:rsidR="003E1E27" w:rsidRDefault="003E1E27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Klasa II</w:t>
      </w:r>
    </w:p>
    <w:p w14:paraId="4ECDFFA1" w14:textId="0AEB70DA" w:rsidR="003E1E27" w:rsidRDefault="003E1E27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10EBCE9" w14:textId="77777777" w:rsidR="003E1E27" w:rsidRPr="003E1E27" w:rsidRDefault="003E1E27" w:rsidP="003E1E27">
      <w:pPr>
        <w:spacing w:line="120" w:lineRule="atLeast"/>
        <w:jc w:val="both"/>
        <w:rPr>
          <w:b/>
          <w:bCs/>
          <w:sz w:val="22"/>
          <w:szCs w:val="22"/>
        </w:rPr>
      </w:pPr>
      <w:r w:rsidRPr="003E1E27">
        <w:rPr>
          <w:b/>
          <w:sz w:val="22"/>
          <w:szCs w:val="22"/>
        </w:rPr>
        <w:t xml:space="preserve">1. ZASTOSOWANIA </w:t>
      </w:r>
      <w:r w:rsidRPr="003E1E27">
        <w:rPr>
          <w:b/>
          <w:bCs/>
          <w:sz w:val="22"/>
          <w:szCs w:val="22"/>
        </w:rPr>
        <w:t>FUNKCJI KWADRATOWEJ</w:t>
      </w:r>
    </w:p>
    <w:p w14:paraId="3D7224F1" w14:textId="77777777" w:rsidR="003E1E27" w:rsidRPr="003E1E27" w:rsidRDefault="003E1E27" w:rsidP="003E1E27">
      <w:pPr>
        <w:spacing w:line="120" w:lineRule="atLeast"/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bCs/>
          <w:sz w:val="22"/>
          <w:szCs w:val="22"/>
        </w:rPr>
        <w:t xml:space="preserve"> (P)</w:t>
      </w:r>
    </w:p>
    <w:p w14:paraId="5EFFF369" w14:textId="77777777" w:rsidR="003E1E27" w:rsidRPr="003E1E27" w:rsidRDefault="003E1E27" w:rsidP="003E1E27">
      <w:pPr>
        <w:spacing w:line="120" w:lineRule="atLeast"/>
        <w:jc w:val="both"/>
        <w:rPr>
          <w:sz w:val="22"/>
          <w:szCs w:val="22"/>
        </w:rPr>
      </w:pPr>
      <w:r w:rsidRPr="003E1E27">
        <w:rPr>
          <w:sz w:val="22"/>
          <w:szCs w:val="22"/>
        </w:rPr>
        <w:lastRenderedPageBreak/>
        <w:t xml:space="preserve">Uczeń otrzymuje ocenę </w:t>
      </w:r>
      <w:r w:rsidRPr="003E1E27">
        <w:rPr>
          <w:b/>
          <w:bCs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bCs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3E1E27" w:rsidRPr="003E1E27" w14:paraId="10DDF561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F663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 kwadratowe, stosując poznane metody i wzory</w:t>
            </w:r>
          </w:p>
        </w:tc>
      </w:tr>
      <w:tr w:rsidR="003E1E27" w:rsidRPr="003E1E27" w14:paraId="6965A142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53AB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argument, dla którego funkcja kwadratowa przyjmuje daną wartość</w:t>
            </w:r>
          </w:p>
        </w:tc>
      </w:tr>
      <w:tr w:rsidR="003E1E27" w:rsidRPr="003E1E27" w14:paraId="3D193396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4E85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przedstawia trójmian kwadratowy w postaci iloczynowej i podaje jego pierwiastki</w:t>
            </w:r>
          </w:p>
        </w:tc>
      </w:tr>
      <w:tr w:rsidR="003E1E27" w:rsidRPr="003E1E27" w14:paraId="5455EEE1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D14B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nierówności kwadratowe</w:t>
            </w:r>
          </w:p>
        </w:tc>
      </w:tr>
      <w:tr w:rsidR="003E1E27" w:rsidRPr="003E1E27" w14:paraId="20F4F118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642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zaznacza na osi liczbowej iloczyn i różnicę zbiorów</w:t>
            </w:r>
            <w:r w:rsidRPr="003E1E27">
              <w:rPr>
                <w:sz w:val="22"/>
                <w:szCs w:val="22"/>
              </w:rPr>
              <w:t xml:space="preserve"> rozwiązań dwóch nierówności kwadratowych</w:t>
            </w:r>
          </w:p>
        </w:tc>
      </w:tr>
      <w:tr w:rsidR="003E1E27" w:rsidRPr="003E1E27" w14:paraId="602A28F9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D6CB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 dwukwadratowe</w:t>
            </w:r>
          </w:p>
        </w:tc>
      </w:tr>
      <w:tr w:rsidR="003E1E27" w:rsidRPr="003E1E27" w14:paraId="69A742D4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2C8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algebraicznie układ równań, z których jedno jest równaniem paraboli, a drugie równaniem prostej, i podaje interpretację geometryczną rozwiązania</w:t>
            </w:r>
          </w:p>
        </w:tc>
      </w:tr>
      <w:tr w:rsidR="003E1E27" w:rsidRPr="003E1E27" w14:paraId="49EF03B1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67E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algebraicznie układy równań, z których obydwa równania są równaniami parabol, i podaje interpretację geometryczną rozwiązania</w:t>
            </w:r>
          </w:p>
        </w:tc>
      </w:tr>
      <w:tr w:rsidR="003E1E27" w:rsidRPr="003E1E27" w14:paraId="120454C9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87EC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stosuje wzory </w:t>
            </w:r>
            <w:proofErr w:type="spellStart"/>
            <w:r w:rsidRPr="003E1E27">
              <w:rPr>
                <w:bCs/>
                <w:sz w:val="22"/>
                <w:szCs w:val="22"/>
              </w:rPr>
              <w:t>Viète’a</w:t>
            </w:r>
            <w:proofErr w:type="spellEnd"/>
            <w:r w:rsidRPr="003E1E27">
              <w:rPr>
                <w:bCs/>
                <w:sz w:val="22"/>
                <w:szCs w:val="22"/>
              </w:rPr>
              <w:t xml:space="preserve"> do wyznaczania sumy i iloczynu pierwiastków równania kwadratowego oraz do określania znaków pierwiastków trójmianu kwadratowego </w:t>
            </w:r>
          </w:p>
        </w:tc>
      </w:tr>
      <w:tr w:rsidR="003E1E27" w:rsidRPr="003E1E27" w14:paraId="57DC9C77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3CC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pojęcie najmniejszej i największej wartości funkcji, wyznacza w prostych przypadkach</w:t>
            </w:r>
            <w:r w:rsidRPr="003E1E27" w:rsidDel="002B68A1">
              <w:rPr>
                <w:sz w:val="22"/>
                <w:szCs w:val="22"/>
              </w:rPr>
              <w:t xml:space="preserve"> </w:t>
            </w:r>
            <w:r w:rsidRPr="003E1E27">
              <w:rPr>
                <w:sz w:val="22"/>
                <w:szCs w:val="22"/>
              </w:rPr>
              <w:t xml:space="preserve">najmniejszą i największą wartość funkcji kwadratowej w przedziale domkniętym </w:t>
            </w:r>
          </w:p>
        </w:tc>
      </w:tr>
      <w:tr w:rsidR="003E1E27" w:rsidRPr="003E1E27" w14:paraId="41BCDCC8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586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przeprowadza analizę zadania tekstowego i znajduje w prostych przypadkach rozwiązanie, które spełnia ułożone przez niego warunki</w:t>
            </w:r>
            <w:r w:rsidRPr="003E1E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056EBC1A" w14:textId="77777777" w:rsidR="003E1E27" w:rsidRPr="003E1E27" w:rsidRDefault="003E1E27" w:rsidP="003E1E27">
      <w:pPr>
        <w:spacing w:line="120" w:lineRule="atLeast"/>
        <w:jc w:val="both"/>
        <w:rPr>
          <w:sz w:val="22"/>
          <w:szCs w:val="22"/>
        </w:rPr>
      </w:pPr>
    </w:p>
    <w:p w14:paraId="0432E3F3" w14:textId="77777777" w:rsidR="003E1E27" w:rsidRPr="003E1E27" w:rsidRDefault="003E1E27" w:rsidP="003E1E27">
      <w:pPr>
        <w:spacing w:line="120" w:lineRule="atLeast"/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(D)</w:t>
      </w:r>
    </w:p>
    <w:p w14:paraId="2F5FA517" w14:textId="77777777" w:rsidR="003E1E27" w:rsidRPr="003E1E27" w:rsidRDefault="003E1E27" w:rsidP="003E1E27">
      <w:pPr>
        <w:spacing w:line="120" w:lineRule="atLeast"/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3E1E27" w:rsidRPr="003E1E27" w14:paraId="41A80193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2599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rozwiązuje w trudniejszych przypadkach równania, które można sprowadzić do równań kwadratowych </w:t>
            </w:r>
          </w:p>
        </w:tc>
      </w:tr>
      <w:tr w:rsidR="003E1E27" w:rsidRPr="003E1E27" w14:paraId="77CDE4B5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3793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nierówności kwadratowe do wyznaczania dziedziny funkcji, w której wzorze występują pierwiastki kwadratowe</w:t>
            </w:r>
          </w:p>
        </w:tc>
      </w:tr>
      <w:tr w:rsidR="003E1E27" w:rsidRPr="003E1E27" w14:paraId="1766FD47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D995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rozwiązuje układy równań, z których co najmniej jedno jest równaniem paraboli, i </w:t>
            </w:r>
            <w:r w:rsidRPr="003E1E27">
              <w:rPr>
                <w:bCs/>
                <w:sz w:val="22"/>
                <w:szCs w:val="22"/>
              </w:rPr>
              <w:t xml:space="preserve">podaje interpretację geometryczną rozwiązania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150789E8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3F98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zaznacza w układzie współrzędnych obszar opisany układem nierówności</w:t>
            </w:r>
          </w:p>
        </w:tc>
      </w:tr>
      <w:tr w:rsidR="003E1E27" w:rsidRPr="003E1E27" w14:paraId="50DF931F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3B08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stosując wzory </w:t>
            </w:r>
            <w:proofErr w:type="spellStart"/>
            <w:r w:rsidRPr="003E1E27">
              <w:rPr>
                <w:bCs/>
                <w:sz w:val="22"/>
                <w:szCs w:val="22"/>
              </w:rPr>
              <w:t>Viète’a</w:t>
            </w:r>
            <w:proofErr w:type="spellEnd"/>
            <w:r w:rsidRPr="003E1E27">
              <w:rPr>
                <w:bCs/>
                <w:sz w:val="22"/>
                <w:szCs w:val="22"/>
              </w:rPr>
              <w:t>,</w:t>
            </w:r>
            <w:r w:rsidRPr="003E1E27">
              <w:rPr>
                <w:sz w:val="22"/>
                <w:szCs w:val="22"/>
              </w:rPr>
              <w:t xml:space="preserve"> oblicza wartości wyrażeń zawierających sumę i iloczyn pierwiastków trójmianu kwadratowego </w:t>
            </w:r>
          </w:p>
        </w:tc>
      </w:tr>
      <w:tr w:rsidR="003E1E27" w:rsidRPr="003E1E27" w14:paraId="47FAC6BA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7B6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układa równanie kwadratowe, którego pierwiastki spełniają określone warunki</w:t>
            </w:r>
          </w:p>
        </w:tc>
      </w:tr>
      <w:tr w:rsidR="003E1E27" w:rsidRPr="003E1E27" w14:paraId="64F8A9C2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D97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równania i nierówności kwadratowe z parametrem spełniające podane warunki</w:t>
            </w:r>
          </w:p>
        </w:tc>
      </w:tr>
      <w:tr w:rsidR="003E1E27" w:rsidRPr="003E1E27" w14:paraId="25B95DF6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3B7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najmniejszą i największą wartość funkcji w przedziale domkniętym, korzystając z własności funkcji kwadratowej</w:t>
            </w:r>
          </w:p>
        </w:tc>
      </w:tr>
      <w:tr w:rsidR="003E1E27" w:rsidRPr="003E1E27" w14:paraId="35EC20AC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6EF9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własności funkcji kwadratowej do rozwiązywania zadań optymalizacyjnych</w:t>
            </w:r>
          </w:p>
        </w:tc>
      </w:tr>
      <w:tr w:rsidR="003E1E27" w:rsidRPr="003E1E27" w14:paraId="3C261600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4A3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tekstowe w trudniejszych przypadkach</w:t>
            </w:r>
          </w:p>
        </w:tc>
      </w:tr>
      <w:tr w:rsidR="003E1E27" w:rsidRPr="003E1E27" w14:paraId="17BD7598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E1A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wyprowadza wzory </w:t>
            </w:r>
            <w:proofErr w:type="spellStart"/>
            <w:r w:rsidRPr="003E1E27">
              <w:rPr>
                <w:bCs/>
                <w:sz w:val="22"/>
                <w:szCs w:val="22"/>
              </w:rPr>
              <w:t>Viète’a</w:t>
            </w:r>
            <w:proofErr w:type="spellEnd"/>
          </w:p>
        </w:tc>
      </w:tr>
    </w:tbl>
    <w:p w14:paraId="5A54F9E5" w14:textId="77777777" w:rsidR="003E1E27" w:rsidRPr="003E1E27" w:rsidRDefault="003E1E27" w:rsidP="003E1E27">
      <w:pPr>
        <w:spacing w:line="120" w:lineRule="atLeast"/>
        <w:jc w:val="both"/>
        <w:rPr>
          <w:sz w:val="22"/>
          <w:szCs w:val="22"/>
        </w:rPr>
      </w:pPr>
    </w:p>
    <w:p w14:paraId="0903B072" w14:textId="77777777" w:rsidR="003E1E27" w:rsidRPr="003E1E27" w:rsidRDefault="003E1E27" w:rsidP="003E1E27">
      <w:pPr>
        <w:spacing w:line="120" w:lineRule="atLeast"/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bCs/>
          <w:sz w:val="22"/>
          <w:szCs w:val="22"/>
        </w:rPr>
        <w:t xml:space="preserve"> (W)</w:t>
      </w:r>
    </w:p>
    <w:p w14:paraId="6D94A841" w14:textId="77777777" w:rsidR="003E1E27" w:rsidRPr="003E1E27" w:rsidRDefault="003E1E27" w:rsidP="003E1E27">
      <w:pPr>
        <w:spacing w:line="120" w:lineRule="atLeast"/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3E1E27" w:rsidRPr="003E1E27" w14:paraId="71263829" w14:textId="77777777" w:rsidTr="00745E16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B135" w14:textId="77777777" w:rsidR="003E1E27" w:rsidRPr="003E1E27" w:rsidRDefault="003E1E27" w:rsidP="003E1E27">
            <w:pPr>
              <w:numPr>
                <w:ilvl w:val="0"/>
                <w:numId w:val="20"/>
              </w:numPr>
              <w:spacing w:line="120" w:lineRule="atLeast"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o znacznym stopniu trudności dotyczące funkcji kwadratowej, w tym zadania z parametrem</w:t>
            </w:r>
          </w:p>
        </w:tc>
      </w:tr>
    </w:tbl>
    <w:p w14:paraId="62456B1D" w14:textId="77777777" w:rsidR="003E1E27" w:rsidRPr="003E1E27" w:rsidRDefault="003E1E27" w:rsidP="003E1E27">
      <w:pPr>
        <w:rPr>
          <w:sz w:val="22"/>
          <w:szCs w:val="22"/>
        </w:rPr>
      </w:pPr>
    </w:p>
    <w:p w14:paraId="1C2B18DF" w14:textId="77777777" w:rsidR="003E1E27" w:rsidRPr="003E1E27" w:rsidRDefault="003E1E27" w:rsidP="003E1E27">
      <w:pPr>
        <w:rPr>
          <w:b/>
          <w:bCs/>
          <w:sz w:val="22"/>
          <w:szCs w:val="22"/>
        </w:rPr>
      </w:pPr>
      <w:r w:rsidRPr="003E1E27">
        <w:rPr>
          <w:b/>
          <w:bCs/>
          <w:sz w:val="22"/>
          <w:szCs w:val="22"/>
        </w:rPr>
        <w:t>2. WIELOMIANY</w:t>
      </w:r>
    </w:p>
    <w:p w14:paraId="3C65D49D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bCs/>
          <w:sz w:val="22"/>
          <w:szCs w:val="22"/>
        </w:rPr>
        <w:t xml:space="preserve"> (P)</w:t>
      </w:r>
    </w:p>
    <w:p w14:paraId="299A6E51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bCs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664F3EF8" w14:textId="77777777" w:rsidTr="00745E16">
        <w:tc>
          <w:tcPr>
            <w:tcW w:w="9062" w:type="dxa"/>
          </w:tcPr>
          <w:p w14:paraId="2486E6C1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3E1E27">
              <w:rPr>
                <w:bCs/>
                <w:sz w:val="22"/>
                <w:szCs w:val="22"/>
              </w:rPr>
              <w:t>określa jego stopień i podaje wartości jego współczynników</w:t>
            </w:r>
          </w:p>
        </w:tc>
      </w:tr>
      <w:tr w:rsidR="003E1E27" w:rsidRPr="003E1E27" w14:paraId="0520CA12" w14:textId="77777777" w:rsidTr="00745E16">
        <w:tc>
          <w:tcPr>
            <w:tcW w:w="9062" w:type="dxa"/>
          </w:tcPr>
          <w:p w14:paraId="092FAD87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zapisuje wielomian w sposób uporządkowany</w:t>
            </w:r>
          </w:p>
        </w:tc>
      </w:tr>
      <w:tr w:rsidR="003E1E27" w:rsidRPr="003E1E27" w14:paraId="2A737595" w14:textId="77777777" w:rsidTr="00745E16">
        <w:tc>
          <w:tcPr>
            <w:tcW w:w="9062" w:type="dxa"/>
          </w:tcPr>
          <w:p w14:paraId="55F4C697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3E1E27" w:rsidRPr="003E1E27" w14:paraId="0CDA4FD4" w14:textId="77777777" w:rsidTr="00745E16">
        <w:tc>
          <w:tcPr>
            <w:tcW w:w="9062" w:type="dxa"/>
          </w:tcPr>
          <w:p w14:paraId="2A72B018" w14:textId="77777777" w:rsidR="003E1E27" w:rsidRPr="003E1E27" w:rsidRDefault="003E1E27" w:rsidP="003E1E2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3E1E27" w:rsidRPr="003E1E27" w14:paraId="4AFD197C" w14:textId="77777777" w:rsidTr="00745E16">
        <w:tc>
          <w:tcPr>
            <w:tcW w:w="9062" w:type="dxa"/>
          </w:tcPr>
          <w:p w14:paraId="2E3539F4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 wielomianu będącego sumą jednomianów stopnia pierwszego i drugiego</w:t>
            </w:r>
          </w:p>
        </w:tc>
      </w:tr>
      <w:tr w:rsidR="003E1E27" w:rsidRPr="003E1E27" w14:paraId="0493FC33" w14:textId="77777777" w:rsidTr="00745E16">
        <w:tc>
          <w:tcPr>
            <w:tcW w:w="9062" w:type="dxa"/>
          </w:tcPr>
          <w:p w14:paraId="6AC78DB3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3E1E27" w:rsidRPr="003E1E27" w14:paraId="53451177" w14:textId="77777777" w:rsidTr="00745E16">
        <w:tc>
          <w:tcPr>
            <w:tcW w:w="9062" w:type="dxa"/>
          </w:tcPr>
          <w:p w14:paraId="3C3EE0DB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podaje współczynnik przy najwyższej potędze oraz wyraz wolny iloczynu wielomianów, bez </w:t>
            </w:r>
            <w:r w:rsidRPr="003E1E27">
              <w:rPr>
                <w:sz w:val="22"/>
                <w:szCs w:val="22"/>
              </w:rPr>
              <w:lastRenderedPageBreak/>
              <w:t>wykonywania mnożenia wielomianów</w:t>
            </w:r>
          </w:p>
        </w:tc>
      </w:tr>
      <w:tr w:rsidR="003E1E27" w:rsidRPr="003E1E27" w14:paraId="13D64F1B" w14:textId="77777777" w:rsidTr="00745E16">
        <w:tc>
          <w:tcPr>
            <w:tcW w:w="9062" w:type="dxa"/>
          </w:tcPr>
          <w:p w14:paraId="1BBBEF41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 xml:space="preserve">stosuje wzory na </w:t>
            </w:r>
            <w:r w:rsidRPr="003E1E27">
              <w:rPr>
                <w:bCs/>
                <w:sz w:val="22"/>
                <w:szCs w:val="22"/>
              </w:rPr>
              <w:t xml:space="preserve">sześcian sumy lub różnicy oraz wzory na sumę i różnicę sześcianów </w:t>
            </w:r>
          </w:p>
        </w:tc>
      </w:tr>
      <w:tr w:rsidR="003E1E27" w:rsidRPr="003E1E27" w14:paraId="2BECCBDD" w14:textId="77777777" w:rsidTr="00745E16">
        <w:tc>
          <w:tcPr>
            <w:tcW w:w="9062" w:type="dxa"/>
          </w:tcPr>
          <w:p w14:paraId="1FA58505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rozkłada wielomian na czynniki, stosując metodę grupowania wyrazów i wyłączania wspólnego czynnika poza nawias</w:t>
            </w:r>
          </w:p>
        </w:tc>
      </w:tr>
      <w:tr w:rsidR="003E1E27" w:rsidRPr="003E1E27" w14:paraId="0C62D1B9" w14:textId="77777777" w:rsidTr="00745E16">
        <w:tc>
          <w:tcPr>
            <w:tcW w:w="9062" w:type="dxa"/>
          </w:tcPr>
          <w:p w14:paraId="365595DB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proste równania wielomianowe</w:t>
            </w:r>
          </w:p>
        </w:tc>
      </w:tr>
      <w:tr w:rsidR="003E1E27" w:rsidRPr="003E1E27" w14:paraId="13EFB533" w14:textId="77777777" w:rsidTr="00745E16">
        <w:tc>
          <w:tcPr>
            <w:tcW w:w="9062" w:type="dxa"/>
          </w:tcPr>
          <w:p w14:paraId="46144D8B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punkty przecięcia wykresu wielomianu i prostej w prostych przypadkach</w:t>
            </w:r>
          </w:p>
        </w:tc>
      </w:tr>
      <w:tr w:rsidR="003E1E27" w:rsidRPr="003E1E27" w14:paraId="2395F32C" w14:textId="77777777" w:rsidTr="00745E16">
        <w:tc>
          <w:tcPr>
            <w:tcW w:w="9062" w:type="dxa"/>
          </w:tcPr>
          <w:p w14:paraId="6E0727FC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3E1E27" w:rsidRPr="003E1E27" w14:paraId="4350E8EA" w14:textId="77777777" w:rsidTr="00745E16">
        <w:tc>
          <w:tcPr>
            <w:tcW w:w="9062" w:type="dxa"/>
          </w:tcPr>
          <w:p w14:paraId="4A9EA5F1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 poprawność wykonanego dzielenia</w:t>
            </w:r>
          </w:p>
        </w:tc>
      </w:tr>
      <w:tr w:rsidR="003E1E27" w:rsidRPr="003E1E27" w14:paraId="4675BCA0" w14:textId="77777777" w:rsidTr="00745E16">
        <w:tc>
          <w:tcPr>
            <w:tcW w:w="9062" w:type="dxa"/>
          </w:tcPr>
          <w:p w14:paraId="12043519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</m:t>
              </m:r>
            </m:oMath>
          </w:p>
        </w:tc>
      </w:tr>
      <w:tr w:rsidR="003E1E27" w:rsidRPr="003E1E27" w14:paraId="6FC827EB" w14:textId="77777777" w:rsidTr="00745E16">
        <w:tc>
          <w:tcPr>
            <w:tcW w:w="9062" w:type="dxa"/>
          </w:tcPr>
          <w:p w14:paraId="2DD216F9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wartość parametru tak, aby dane wielomiany były równe w prostych przypadkach</w:t>
            </w:r>
          </w:p>
        </w:tc>
      </w:tr>
      <w:tr w:rsidR="003E1E27" w:rsidRPr="003E1E27" w14:paraId="45103B2B" w14:textId="77777777" w:rsidTr="00745E16">
        <w:tc>
          <w:tcPr>
            <w:tcW w:w="9062" w:type="dxa"/>
          </w:tcPr>
          <w:p w14:paraId="6CB05DED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sprawdza podzielność wielomianu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3E1E27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3E1E27" w:rsidRPr="003E1E27" w14:paraId="0798DDAA" w14:textId="77777777" w:rsidTr="00745E16">
        <w:tc>
          <w:tcPr>
            <w:tcW w:w="9062" w:type="dxa"/>
          </w:tcPr>
          <w:p w14:paraId="1ABAB405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dana liczba jest pierwiastkiem wielomianu, i wyznacza pozostałe pierwiastki</w:t>
            </w:r>
          </w:p>
        </w:tc>
      </w:tr>
      <w:tr w:rsidR="003E1E27" w:rsidRPr="003E1E27" w14:paraId="591E1E77" w14:textId="77777777" w:rsidTr="00745E16">
        <w:tc>
          <w:tcPr>
            <w:tcW w:w="9062" w:type="dxa"/>
          </w:tcPr>
          <w:p w14:paraId="0E7C7EEE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określa, które liczby mogą być pierwiastkami całkowitymi lub wymiernymi wielomianu o współczynnikach całkowitych</w:t>
            </w:r>
          </w:p>
        </w:tc>
      </w:tr>
      <w:tr w:rsidR="003E1E27" w:rsidRPr="003E1E27" w14:paraId="1D02C24C" w14:textId="77777777" w:rsidTr="00745E16">
        <w:tc>
          <w:tcPr>
            <w:tcW w:w="9062" w:type="dxa"/>
          </w:tcPr>
          <w:p w14:paraId="7383A94C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 wielomianowe z wykorzystaniem twierdzeń o pierwiastkach całkowitych i wymiernych wielomianu w prostych przypadkach</w:t>
            </w:r>
          </w:p>
        </w:tc>
      </w:tr>
      <w:tr w:rsidR="003E1E27" w:rsidRPr="003E1E27" w14:paraId="1487CBB4" w14:textId="77777777" w:rsidTr="00745E16">
        <w:tc>
          <w:tcPr>
            <w:tcW w:w="9062" w:type="dxa"/>
          </w:tcPr>
          <w:p w14:paraId="0DE4907D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pierwiastki wielomianu i podaje ich krotność, gdy dany jest wielomian w postaci iloczynowej </w:t>
            </w:r>
          </w:p>
        </w:tc>
      </w:tr>
      <w:tr w:rsidR="003E1E27" w:rsidRPr="003E1E27" w14:paraId="2FBCBF69" w14:textId="77777777" w:rsidTr="00745E16">
        <w:tc>
          <w:tcPr>
            <w:tcW w:w="9062" w:type="dxa"/>
          </w:tcPr>
          <w:p w14:paraId="389E6606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znając stopień wielomianu i jego pierwiastek, bada, czy wielomian ma inne pierwiastki, oraz określa ich krotność</w:t>
            </w:r>
          </w:p>
        </w:tc>
      </w:tr>
      <w:tr w:rsidR="003E1E27" w:rsidRPr="003E1E27" w14:paraId="04445720" w14:textId="77777777" w:rsidTr="00745E16">
        <w:tc>
          <w:tcPr>
            <w:tcW w:w="9062" w:type="dxa"/>
          </w:tcPr>
          <w:p w14:paraId="7707E0B4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 wielomianu, gdy dana jest jego postać iloczynowa</w:t>
            </w:r>
          </w:p>
        </w:tc>
      </w:tr>
      <w:tr w:rsidR="003E1E27" w:rsidRPr="003E1E27" w14:paraId="3EFE3691" w14:textId="77777777" w:rsidTr="00745E16">
        <w:tc>
          <w:tcPr>
            <w:tcW w:w="9062" w:type="dxa"/>
          </w:tcPr>
          <w:p w14:paraId="4CCF124F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dobiera wzór wielomianu do szkicu wykresu</w:t>
            </w:r>
          </w:p>
        </w:tc>
      </w:tr>
      <w:tr w:rsidR="003E1E27" w:rsidRPr="003E1E27" w14:paraId="070A7906" w14:textId="77777777" w:rsidTr="00745E16">
        <w:tc>
          <w:tcPr>
            <w:tcW w:w="9062" w:type="dxa"/>
          </w:tcPr>
          <w:p w14:paraId="398038A9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nierówności wielomianowe, korzystając ze szkicu wykresu lub wykorzystując postać iloczynową wielomianu</w:t>
            </w:r>
          </w:p>
        </w:tc>
      </w:tr>
      <w:tr w:rsidR="003E1E27" w:rsidRPr="003E1E27" w14:paraId="7E6308CD" w14:textId="77777777" w:rsidTr="00745E16">
        <w:tc>
          <w:tcPr>
            <w:tcW w:w="9062" w:type="dxa"/>
          </w:tcPr>
          <w:p w14:paraId="37D1958D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opisuje wielomianem zależności dane w zadaniu, wyznacza dziedzinę i rozwiązuje zadanie tekstowe w prostych przypadkach</w:t>
            </w:r>
          </w:p>
        </w:tc>
      </w:tr>
      <w:tr w:rsidR="003E1E27" w:rsidRPr="003E1E27" w14:paraId="489D179C" w14:textId="77777777" w:rsidTr="00745E16">
        <w:tc>
          <w:tcPr>
            <w:tcW w:w="9062" w:type="dxa"/>
          </w:tcPr>
          <w:p w14:paraId="3855A4B9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</w:tbl>
    <w:p w14:paraId="4D9FA3AC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0056DBD3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(D)</w:t>
      </w:r>
    </w:p>
    <w:p w14:paraId="1F3BD511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536422C6" w14:textId="77777777" w:rsidTr="00745E16">
        <w:tc>
          <w:tcPr>
            <w:tcW w:w="9062" w:type="dxa"/>
          </w:tcPr>
          <w:p w14:paraId="5569B57B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współczynniki wielomianu spełniającego dane warunki</w:t>
            </w:r>
          </w:p>
        </w:tc>
      </w:tr>
      <w:tr w:rsidR="003E1E27" w:rsidRPr="003E1E27" w14:paraId="0E135A3E" w14:textId="77777777" w:rsidTr="00745E16">
        <w:tc>
          <w:tcPr>
            <w:tcW w:w="9062" w:type="dxa"/>
          </w:tcPr>
          <w:p w14:paraId="4396DFC5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określa stopień wielomianu w zależności od parametru</w:t>
            </w:r>
          </w:p>
        </w:tc>
      </w:tr>
      <w:tr w:rsidR="003E1E27" w:rsidRPr="003E1E27" w14:paraId="32508273" w14:textId="77777777" w:rsidTr="00745E16">
        <w:tc>
          <w:tcPr>
            <w:tcW w:w="9062" w:type="dxa"/>
          </w:tcPr>
          <w:p w14:paraId="1779AF8D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sumę współczynników wielomianu</w:t>
            </w:r>
          </w:p>
        </w:tc>
      </w:tr>
      <w:tr w:rsidR="003E1E27" w:rsidRPr="003E1E27" w14:paraId="5943CA62" w14:textId="77777777" w:rsidTr="00745E16">
        <w:tc>
          <w:tcPr>
            <w:tcW w:w="9062" w:type="dxa"/>
          </w:tcPr>
          <w:p w14:paraId="55A94187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wielomiany wielu zmiennych w zadaniach różnych typów; określa stopień wielomianu wielu zmiennych</w:t>
            </w:r>
          </w:p>
        </w:tc>
      </w:tr>
      <w:tr w:rsidR="003E1E27" w:rsidRPr="003E1E27" w14:paraId="63DE5390" w14:textId="77777777" w:rsidTr="00745E16">
        <w:tc>
          <w:tcPr>
            <w:tcW w:w="9062" w:type="dxa"/>
          </w:tcPr>
          <w:p w14:paraId="18B7F27D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wykonuje działania na wielomianach w trudniejszych przypadkach</w:t>
            </w:r>
          </w:p>
        </w:tc>
      </w:tr>
      <w:tr w:rsidR="003E1E27" w:rsidRPr="003E1E27" w14:paraId="7BE511A2" w14:textId="77777777" w:rsidTr="00745E16">
        <w:tc>
          <w:tcPr>
            <w:tcW w:w="9062" w:type="dxa"/>
          </w:tcPr>
          <w:p w14:paraId="6338B751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wzory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/>
                      <w:sz w:val="22"/>
                      <w:szCs w:val="22"/>
                    </w:rPr>
                    <m:t>…</m:t>
                  </m:r>
                  <m:r>
                    <w:rPr>
                      <w:rFonts w:ascii="Cambria Math"/>
                      <w:sz w:val="22"/>
                      <w:szCs w:val="22"/>
                    </w:rPr>
                    <m:t>+1</m:t>
                  </m:r>
                </m:e>
              </m:d>
            </m:oMath>
          </w:p>
          <w:p w14:paraId="11DD8FDF" w14:textId="77777777" w:rsidR="003E1E27" w:rsidRPr="003E1E27" w:rsidRDefault="003E1E27" w:rsidP="003E1E27">
            <w:pPr>
              <w:ind w:left="720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oraz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⋅</m:t>
                  </m:r>
                  <m:r>
                    <w:rPr>
                      <w:rFonts w:ascii="Cambria Math"/>
                      <w:sz w:val="22"/>
                      <w:szCs w:val="22"/>
                    </w:rPr>
                    <m:t>b+</m:t>
                  </m:r>
                  <m:r>
                    <w:rPr>
                      <w:rFonts w:ascii="Cambria Math"/>
                      <w:sz w:val="22"/>
                      <w:szCs w:val="22"/>
                    </w:rPr>
                    <m:t>…</m:t>
                  </m:r>
                  <m:r>
                    <w:rPr>
                      <w:rFonts w:ascii="Cambria Math"/>
                      <w:sz w:val="22"/>
                      <w:szCs w:val="22"/>
                    </w:rPr>
                    <m:t>+a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b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b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</m:e>
              </m:d>
            </m:oMath>
          </w:p>
        </w:tc>
      </w:tr>
      <w:tr w:rsidR="003E1E27" w:rsidRPr="003E1E27" w14:paraId="146864CD" w14:textId="77777777" w:rsidTr="00745E16">
        <w:tc>
          <w:tcPr>
            <w:tcW w:w="9062" w:type="dxa"/>
          </w:tcPr>
          <w:p w14:paraId="1DE279D3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wzory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3</m:t>
                  </m:r>
                </m:sup>
              </m:sSup>
            </m:oMath>
            <w:r w:rsidRPr="003E1E27">
              <w:rPr>
                <w:iCs/>
                <w:sz w:val="22"/>
                <w:szCs w:val="22"/>
              </w:rPr>
              <w:t xml:space="preserve"> do usuwania niewymierności </w:t>
            </w:r>
            <w:r w:rsidRPr="003E1E27">
              <w:rPr>
                <w:iCs/>
                <w:sz w:val="22"/>
                <w:szCs w:val="22"/>
              </w:rPr>
              <w:br/>
              <w:t>z mianownika</w:t>
            </w:r>
          </w:p>
        </w:tc>
      </w:tr>
      <w:tr w:rsidR="003E1E27" w:rsidRPr="003E1E27" w14:paraId="23C28F7D" w14:textId="77777777" w:rsidTr="00745E16">
        <w:tc>
          <w:tcPr>
            <w:tcW w:w="9062" w:type="dxa"/>
          </w:tcPr>
          <w:p w14:paraId="03EFDB73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3E1E27" w:rsidRPr="003E1E27" w14:paraId="0B81CDC4" w14:textId="77777777" w:rsidTr="00745E16">
        <w:tc>
          <w:tcPr>
            <w:tcW w:w="9062" w:type="dxa"/>
          </w:tcPr>
          <w:p w14:paraId="7A077789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rozkład wielomianu na czynniki w zadaniach różnych typów</w:t>
            </w:r>
          </w:p>
        </w:tc>
      </w:tr>
      <w:tr w:rsidR="003E1E27" w:rsidRPr="003E1E27" w14:paraId="080DE782" w14:textId="77777777" w:rsidTr="00745E16">
        <w:tc>
          <w:tcPr>
            <w:tcW w:w="9062" w:type="dxa"/>
          </w:tcPr>
          <w:p w14:paraId="0DBF8996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rozkłada dany wielomian na czynniki, stosując metodę podaną w przykładzie</w:t>
            </w:r>
          </w:p>
        </w:tc>
      </w:tr>
      <w:tr w:rsidR="003E1E27" w:rsidRPr="003E1E27" w14:paraId="2C1C2053" w14:textId="77777777" w:rsidTr="00745E16">
        <w:tc>
          <w:tcPr>
            <w:tcW w:w="9062" w:type="dxa"/>
          </w:tcPr>
          <w:p w14:paraId="1877198E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dzieli wielomian przez inny wielomian i zapisuje go w 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w(x)=p(x)q(x)+r(x)</m:t>
              </m:r>
            </m:oMath>
          </w:p>
        </w:tc>
      </w:tr>
      <w:tr w:rsidR="003E1E27" w:rsidRPr="003E1E27" w14:paraId="7558BBB5" w14:textId="77777777" w:rsidTr="00745E16">
        <w:tc>
          <w:tcPr>
            <w:tcW w:w="9062" w:type="dxa"/>
          </w:tcPr>
          <w:p w14:paraId="4E10CB6C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sprawdza podzielność wielomianu przez wielomian </w:t>
            </w:r>
            <m:oMath>
              <m:r>
                <w:rPr>
                  <w:rFonts w:ascii="Cambria Math"/>
                  <w:sz w:val="22"/>
                  <w:szCs w:val="22"/>
                </w:rPr>
                <m:t>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p)(x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q)</m:t>
              </m:r>
            </m:oMath>
            <w:r w:rsidRPr="003E1E27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3E1E27" w:rsidRPr="003E1E27" w14:paraId="160A6AE9" w14:textId="77777777" w:rsidTr="00745E16">
        <w:tc>
          <w:tcPr>
            <w:tcW w:w="9062" w:type="dxa"/>
          </w:tcPr>
          <w:p w14:paraId="682607E9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3E1E27">
              <w:rPr>
                <w:sz w:val="22"/>
                <w:szCs w:val="22"/>
              </w:rPr>
              <w:t>, stosując schemat Hornera</w:t>
            </w:r>
          </w:p>
        </w:tc>
      </w:tr>
      <w:tr w:rsidR="003E1E27" w:rsidRPr="003E1E27" w14:paraId="22CAE538" w14:textId="77777777" w:rsidTr="00745E16">
        <w:tc>
          <w:tcPr>
            <w:tcW w:w="9062" w:type="dxa"/>
          </w:tcPr>
          <w:p w14:paraId="28B42A63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resztę z dzielenia wielomianu, gdy podane są określone warunki</w:t>
            </w:r>
          </w:p>
        </w:tc>
      </w:tr>
      <w:tr w:rsidR="003E1E27" w:rsidRPr="003E1E27" w14:paraId="0C2DFFFD" w14:textId="77777777" w:rsidTr="00745E16">
        <w:tc>
          <w:tcPr>
            <w:tcW w:w="9062" w:type="dxa"/>
          </w:tcPr>
          <w:p w14:paraId="5CC8533C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 wielomianowe z wykorzystaniem twierdzeń o pierwiastkach całkowitych i wymiernych wielomianu w trudniejszych przypadkach</w:t>
            </w:r>
          </w:p>
        </w:tc>
      </w:tr>
      <w:tr w:rsidR="003E1E27" w:rsidRPr="003E1E27" w14:paraId="468043E3" w14:textId="77777777" w:rsidTr="00745E16">
        <w:tc>
          <w:tcPr>
            <w:tcW w:w="9062" w:type="dxa"/>
          </w:tcPr>
          <w:p w14:paraId="5BC2428F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 parametrem dotyczące pierwiastków wielokrotnych</w:t>
            </w:r>
          </w:p>
        </w:tc>
      </w:tr>
      <w:tr w:rsidR="003E1E27" w:rsidRPr="003E1E27" w14:paraId="7883EB69" w14:textId="77777777" w:rsidTr="00745E16">
        <w:tc>
          <w:tcPr>
            <w:tcW w:w="9062" w:type="dxa"/>
          </w:tcPr>
          <w:p w14:paraId="41B9306F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 wielomianowe</w:t>
            </w:r>
            <w:r w:rsidRPr="003E1E27" w:rsidDel="009B2D30">
              <w:rPr>
                <w:sz w:val="22"/>
                <w:szCs w:val="22"/>
              </w:rPr>
              <w:t xml:space="preserve"> </w:t>
            </w:r>
            <w:r w:rsidRPr="003E1E27">
              <w:rPr>
                <w:sz w:val="22"/>
                <w:szCs w:val="22"/>
              </w:rPr>
              <w:t xml:space="preserve">metodą grupowania wyrazów i wyłączając wspólny czynnik przed nawias w trudniejszych przypadkach </w:t>
            </w:r>
          </w:p>
        </w:tc>
      </w:tr>
      <w:tr w:rsidR="003E1E27" w:rsidRPr="003E1E27" w14:paraId="1159D8F2" w14:textId="77777777" w:rsidTr="00745E16">
        <w:tc>
          <w:tcPr>
            <w:tcW w:w="9062" w:type="dxa"/>
          </w:tcPr>
          <w:p w14:paraId="77EB1A38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 wielomianu po wyznaczeniu jego pierwiastków</w:t>
            </w:r>
          </w:p>
        </w:tc>
      </w:tr>
      <w:tr w:rsidR="003E1E27" w:rsidRPr="003E1E27" w14:paraId="6007792A" w14:textId="77777777" w:rsidTr="00745E16">
        <w:tc>
          <w:tcPr>
            <w:tcW w:w="9062" w:type="dxa"/>
          </w:tcPr>
          <w:p w14:paraId="3EE48678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stosuje nierówności wielomianowe do wyznaczania dziedziny funkcji zapisanej za pomocą pierwiastków</w:t>
            </w:r>
          </w:p>
        </w:tc>
      </w:tr>
      <w:tr w:rsidR="003E1E27" w:rsidRPr="003E1E27" w14:paraId="7EE60700" w14:textId="77777777" w:rsidTr="00745E16">
        <w:tc>
          <w:tcPr>
            <w:tcW w:w="9062" w:type="dxa"/>
          </w:tcPr>
          <w:p w14:paraId="19C03CB7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wykonuje działania na zbiorach określonych nierównościami wielomianowymi</w:t>
            </w:r>
          </w:p>
        </w:tc>
      </w:tr>
      <w:tr w:rsidR="003E1E27" w:rsidRPr="003E1E27" w14:paraId="0DA503D8" w14:textId="77777777" w:rsidTr="00745E16">
        <w:tc>
          <w:tcPr>
            <w:tcW w:w="9062" w:type="dxa"/>
          </w:tcPr>
          <w:p w14:paraId="59A798FD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 parametrem, korzystając z równań i nierówności wielomianowych</w:t>
            </w:r>
          </w:p>
        </w:tc>
      </w:tr>
      <w:tr w:rsidR="003E1E27" w:rsidRPr="003E1E27" w14:paraId="742FA2D0" w14:textId="77777777" w:rsidTr="00745E16">
        <w:tc>
          <w:tcPr>
            <w:tcW w:w="9062" w:type="dxa"/>
          </w:tcPr>
          <w:p w14:paraId="0E913875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opisuje za pomocą wielomianu objętość lub pole powierzchni bryły oraz określa dziedzinę powstałej w ten sposób funkcji; wykorzystuje równania wielomianowe w zadaniach dotyczących związków miarowych w prostopadłościanach</w:t>
            </w:r>
          </w:p>
        </w:tc>
      </w:tr>
    </w:tbl>
    <w:p w14:paraId="6285FC3F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492AF24D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bCs/>
          <w:sz w:val="22"/>
          <w:szCs w:val="22"/>
        </w:rPr>
        <w:t xml:space="preserve"> (W)</w:t>
      </w:r>
    </w:p>
    <w:p w14:paraId="0F9E3FA7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E1E27" w14:paraId="2CC607DA" w14:textId="77777777" w:rsidTr="00745E16">
        <w:tc>
          <w:tcPr>
            <w:tcW w:w="9212" w:type="dxa"/>
          </w:tcPr>
          <w:p w14:paraId="44FCAEAD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skróconego mnożenia do dowodzenia twierdzeń</w:t>
            </w:r>
          </w:p>
        </w:tc>
      </w:tr>
      <w:tr w:rsidR="003E1E27" w:rsidRPr="003E1E27" w14:paraId="4F2184C5" w14:textId="77777777" w:rsidTr="00745E16">
        <w:tc>
          <w:tcPr>
            <w:tcW w:w="9212" w:type="dxa"/>
          </w:tcPr>
          <w:p w14:paraId="44280A57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 parametrem o podwyższonym stopniu trudności, dotyczące wyznaczania reszty z dzielenia wielomianu przez np. wielomian stopnia drugiego</w:t>
            </w:r>
          </w:p>
        </w:tc>
      </w:tr>
      <w:tr w:rsidR="003E1E27" w:rsidRPr="003E1E27" w14:paraId="203FC45E" w14:textId="77777777" w:rsidTr="00745E16">
        <w:tc>
          <w:tcPr>
            <w:tcW w:w="9212" w:type="dxa"/>
          </w:tcPr>
          <w:p w14:paraId="53EF5940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równania i nierówności wielomianowe do rozwiązywania zadań praktycznych </w:t>
            </w:r>
            <w:bookmarkStart w:id="1" w:name="_Hlk43977525"/>
            <w:r w:rsidRPr="003E1E27">
              <w:rPr>
                <w:sz w:val="22"/>
                <w:szCs w:val="22"/>
              </w:rPr>
              <w:t>o podwyższonym stopniu trudności</w:t>
            </w:r>
            <w:bookmarkEnd w:id="1"/>
          </w:p>
        </w:tc>
      </w:tr>
      <w:tr w:rsidR="003E1E27" w:rsidRPr="003E1E27" w14:paraId="12FB8C73" w14:textId="77777777" w:rsidTr="00745E16">
        <w:tc>
          <w:tcPr>
            <w:tcW w:w="9212" w:type="dxa"/>
          </w:tcPr>
          <w:p w14:paraId="495D1500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przeprowadza dowody twierdzeń dotyczących wielomianów, np. twierdzenia </w:t>
            </w:r>
            <w:proofErr w:type="spellStart"/>
            <w:r w:rsidRPr="003E1E27">
              <w:rPr>
                <w:sz w:val="22"/>
                <w:szCs w:val="22"/>
              </w:rPr>
              <w:t>Bézouta</w:t>
            </w:r>
            <w:proofErr w:type="spellEnd"/>
            <w:r w:rsidRPr="003E1E27">
              <w:rPr>
                <w:sz w:val="22"/>
                <w:szCs w:val="22"/>
              </w:rPr>
              <w:t>, twierdzenia o pierwiastkach całkowitych wielomianu</w:t>
            </w:r>
          </w:p>
        </w:tc>
      </w:tr>
      <w:tr w:rsidR="003E1E27" w:rsidRPr="003E1E27" w14:paraId="7B04EEFC" w14:textId="77777777" w:rsidTr="00745E16">
        <w:tc>
          <w:tcPr>
            <w:tcW w:w="9212" w:type="dxa"/>
          </w:tcPr>
          <w:p w14:paraId="5747DD62" w14:textId="77777777" w:rsidR="003E1E27" w:rsidRPr="003E1E27" w:rsidRDefault="003E1E27" w:rsidP="003E1E2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przeprowadza dowód twierdzenia o dzieleniu z resztą wielomianu przez dwumian postaci </w:t>
            </w:r>
            <w:r w:rsidRPr="003E1E27">
              <w:rPr>
                <w:sz w:val="22"/>
                <w:szCs w:val="22"/>
              </w:rPr>
              <w:br/>
            </w:r>
            <w:r w:rsidRPr="003E1E27">
              <w:rPr>
                <w:i/>
                <w:sz w:val="22"/>
                <w:szCs w:val="22"/>
              </w:rPr>
              <w:t xml:space="preserve">x – a </w:t>
            </w:r>
            <w:r w:rsidRPr="003E1E27">
              <w:rPr>
                <w:sz w:val="22"/>
                <w:szCs w:val="22"/>
              </w:rPr>
              <w:t xml:space="preserve">(algorytm </w:t>
            </w:r>
            <w:proofErr w:type="spellStart"/>
            <w:r w:rsidRPr="003E1E27">
              <w:rPr>
                <w:sz w:val="22"/>
                <w:szCs w:val="22"/>
              </w:rPr>
              <w:t>Hornera</w:t>
            </w:r>
            <w:proofErr w:type="spellEnd"/>
            <w:r w:rsidRPr="003E1E27">
              <w:rPr>
                <w:sz w:val="22"/>
                <w:szCs w:val="22"/>
              </w:rPr>
              <w:t>) w szczególnym przypadku</w:t>
            </w:r>
          </w:p>
        </w:tc>
      </w:tr>
    </w:tbl>
    <w:p w14:paraId="07513974" w14:textId="77777777" w:rsidR="003E1E27" w:rsidRPr="003E1E27" w:rsidRDefault="003E1E27" w:rsidP="003E1E27">
      <w:pPr>
        <w:rPr>
          <w:sz w:val="22"/>
          <w:szCs w:val="22"/>
        </w:rPr>
      </w:pPr>
    </w:p>
    <w:p w14:paraId="05526895" w14:textId="77777777" w:rsidR="003E1E27" w:rsidRPr="003E1E27" w:rsidRDefault="003E1E27" w:rsidP="003E1E27">
      <w:pPr>
        <w:spacing w:before="200"/>
        <w:outlineLvl w:val="1"/>
        <w:rPr>
          <w:rFonts w:eastAsiaTheme="majorEastAsia"/>
          <w:b/>
          <w:bCs/>
          <w:sz w:val="22"/>
          <w:szCs w:val="22"/>
        </w:rPr>
      </w:pPr>
      <w:r w:rsidRPr="003E1E27">
        <w:rPr>
          <w:rFonts w:eastAsiaTheme="majorEastAsia"/>
          <w:b/>
          <w:bCs/>
          <w:sz w:val="22"/>
          <w:szCs w:val="22"/>
        </w:rPr>
        <w:t>3. FUNKCJE WYMIERNE</w:t>
      </w:r>
    </w:p>
    <w:p w14:paraId="4582D573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bCs/>
          <w:sz w:val="22"/>
          <w:szCs w:val="22"/>
        </w:rPr>
        <w:t xml:space="preserve"> (P)</w:t>
      </w:r>
    </w:p>
    <w:p w14:paraId="474374E5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bCs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45EDD171" w14:textId="77777777" w:rsidTr="00745E16">
        <w:tc>
          <w:tcPr>
            <w:tcW w:w="9062" w:type="dxa"/>
          </w:tcPr>
          <w:p w14:paraId="01E8400D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3E1E27">
              <w:rPr>
                <w:sz w:val="22"/>
                <w:szCs w:val="22"/>
              </w:rPr>
              <w:t xml:space="preserve"> (w prostych przypadkach także w podanym zbiorze),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Pr="003E1E27">
              <w:rPr>
                <w:sz w:val="22"/>
                <w:szCs w:val="22"/>
              </w:rPr>
              <w:t>, i podaje jej własności (dziedzinę, zbiór wartości, przedziały monotoniczności)</w:t>
            </w:r>
          </w:p>
        </w:tc>
      </w:tr>
      <w:tr w:rsidR="003E1E27" w:rsidRPr="003E1E27" w14:paraId="4D6E7535" w14:textId="77777777" w:rsidTr="00745E16">
        <w:tc>
          <w:tcPr>
            <w:tcW w:w="9062" w:type="dxa"/>
          </w:tcPr>
          <w:p w14:paraId="4F88C806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3E1E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Pr="003E1E27">
              <w:rPr>
                <w:sz w:val="22"/>
                <w:szCs w:val="22"/>
              </w:rPr>
              <w:t>, o wektor, podaje jej własności oraz podaje równania asymptot jej wykresu</w:t>
            </w:r>
          </w:p>
        </w:tc>
      </w:tr>
      <w:tr w:rsidR="003E1E27" w:rsidRPr="003E1E27" w14:paraId="2973B68F" w14:textId="77777777" w:rsidTr="00745E16">
        <w:tc>
          <w:tcPr>
            <w:tcW w:w="9062" w:type="dxa"/>
          </w:tcPr>
          <w:p w14:paraId="219342BB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podaje współrzędne wektora, o jaki należy przesunąć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3E1E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Pr="003E1E27">
              <w:rPr>
                <w:sz w:val="22"/>
                <w:szCs w:val="22"/>
              </w:rPr>
              <w:t xml:space="preserve">, aby otrzymać wykres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bookmarkStart w:id="2" w:name="_Hlk43979721"/>
            <w:r w:rsidRPr="003E1E27">
              <w:rPr>
                <w:sz w:val="22"/>
                <w:szCs w:val="22"/>
              </w:rPr>
              <w:t xml:space="preserve"> w prostych przypadkach</w:t>
            </w:r>
            <w:bookmarkEnd w:id="2"/>
            <w:r w:rsidRPr="003E1E27">
              <w:rPr>
                <w:sz w:val="22"/>
                <w:szCs w:val="22"/>
              </w:rPr>
              <w:t xml:space="preserve">; </w:t>
            </w:r>
            <w:r w:rsidRPr="003E1E27">
              <w:rPr>
                <w:bCs/>
                <w:sz w:val="22"/>
                <w:szCs w:val="22"/>
              </w:rPr>
              <w:t xml:space="preserve">szkicuje wykres funkcji </w:t>
            </w:r>
            <w:r w:rsidRPr="003E1E27">
              <w:rPr>
                <w:bCs/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 w:rsidRPr="003E1E27">
              <w:rPr>
                <w:sz w:val="22"/>
                <w:szCs w:val="22"/>
              </w:rPr>
              <w:t xml:space="preserve"> </w:t>
            </w:r>
          </w:p>
        </w:tc>
      </w:tr>
      <w:tr w:rsidR="003E1E27" w:rsidRPr="003E1E27" w14:paraId="4D054EB9" w14:textId="77777777" w:rsidTr="00745E16">
        <w:tc>
          <w:tcPr>
            <w:tcW w:w="9062" w:type="dxa"/>
          </w:tcPr>
          <w:p w14:paraId="572F4F62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3E1E27" w:rsidRPr="003E1E27" w14:paraId="14FC5BEC" w14:textId="77777777" w:rsidTr="00745E16">
        <w:tc>
          <w:tcPr>
            <w:tcW w:w="9062" w:type="dxa"/>
          </w:tcPr>
          <w:p w14:paraId="5FA9ED2A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przekształca wzór funkcji homograficznej do postaci kanonicznej w prostych przypadkach</w:t>
            </w:r>
          </w:p>
        </w:tc>
      </w:tr>
      <w:tr w:rsidR="003E1E27" w:rsidRPr="003E1E27" w14:paraId="4CD963FC" w14:textId="77777777" w:rsidTr="00745E16">
        <w:tc>
          <w:tcPr>
            <w:tcW w:w="9062" w:type="dxa"/>
          </w:tcPr>
          <w:p w14:paraId="305F2349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równania asymptot wykresu funkcji homograficznej, korzystając z jej postaci kanonicznej</w:t>
            </w:r>
          </w:p>
        </w:tc>
      </w:tr>
      <w:tr w:rsidR="003E1E27" w:rsidRPr="003E1E27" w14:paraId="34EDE4F8" w14:textId="77777777" w:rsidTr="00745E16">
        <w:tc>
          <w:tcPr>
            <w:tcW w:w="9062" w:type="dxa"/>
          </w:tcPr>
          <w:p w14:paraId="4ADDAACA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3E1E27" w:rsidRPr="003E1E27" w14:paraId="34292629" w14:textId="77777777" w:rsidTr="00745E16">
        <w:tc>
          <w:tcPr>
            <w:tcW w:w="9062" w:type="dxa"/>
          </w:tcPr>
          <w:p w14:paraId="2575D2EA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3E1E27" w:rsidRPr="003E1E27" w14:paraId="73312DAE" w14:textId="77777777" w:rsidTr="00745E16">
        <w:tc>
          <w:tcPr>
            <w:tcW w:w="9062" w:type="dxa"/>
          </w:tcPr>
          <w:p w14:paraId="29A9D3DA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upraszcza </w:t>
            </w:r>
            <w:r w:rsidRPr="003E1E27">
              <w:rPr>
                <w:sz w:val="22"/>
                <w:szCs w:val="22"/>
              </w:rPr>
              <w:t>w prostych przypadkach</w:t>
            </w:r>
            <w:r w:rsidRPr="003E1E27">
              <w:rPr>
                <w:bCs/>
                <w:sz w:val="22"/>
                <w:szCs w:val="22"/>
              </w:rPr>
              <w:t xml:space="preserve"> wyrażenia wymierne</w:t>
            </w:r>
          </w:p>
        </w:tc>
      </w:tr>
      <w:tr w:rsidR="003E1E27" w:rsidRPr="003E1E27" w14:paraId="16B6DE8A" w14:textId="77777777" w:rsidTr="00745E16">
        <w:tc>
          <w:tcPr>
            <w:tcW w:w="9062" w:type="dxa"/>
          </w:tcPr>
          <w:p w14:paraId="40B26419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r w:rsidRPr="003E1E27">
              <w:rPr>
                <w:bCs/>
                <w:color w:val="000000"/>
                <w:sz w:val="22"/>
                <w:szCs w:val="22"/>
              </w:rPr>
              <w:t>wykonuje działania na wyrażeniach wymiernych w prostych przypadkach i podaje odpowiednie założenia</w:t>
            </w:r>
          </w:p>
        </w:tc>
      </w:tr>
      <w:tr w:rsidR="003E1E27" w:rsidRPr="003E1E27" w14:paraId="63A36329" w14:textId="77777777" w:rsidTr="00745E16">
        <w:tc>
          <w:tcPr>
            <w:tcW w:w="9062" w:type="dxa"/>
          </w:tcPr>
          <w:p w14:paraId="0084043E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równania wymierne, podaje i uwzględnia odpowiednie założenia</w:t>
            </w:r>
          </w:p>
        </w:tc>
      </w:tr>
      <w:tr w:rsidR="003E1E27" w:rsidRPr="003E1E27" w14:paraId="7FDD33FC" w14:textId="77777777" w:rsidTr="00745E16">
        <w:tc>
          <w:tcPr>
            <w:tcW w:w="9062" w:type="dxa"/>
          </w:tcPr>
          <w:p w14:paraId="0E201548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rozwiązuje, </w:t>
            </w:r>
            <w:r w:rsidRPr="003E1E27">
              <w:rPr>
                <w:bCs/>
                <w:color w:val="000000"/>
                <w:sz w:val="22"/>
                <w:szCs w:val="22"/>
              </w:rPr>
              <w:t>również graficznie,</w:t>
            </w:r>
            <w:r w:rsidRPr="003E1E27">
              <w:rPr>
                <w:bCs/>
                <w:sz w:val="22"/>
                <w:szCs w:val="22"/>
              </w:rPr>
              <w:t xml:space="preserve"> nierówności wymierne </w:t>
            </w:r>
            <w:r w:rsidRPr="003E1E27">
              <w:t>w prostych przypadkach</w:t>
            </w:r>
          </w:p>
        </w:tc>
      </w:tr>
      <w:tr w:rsidR="003E1E27" w:rsidRPr="003E1E27" w14:paraId="435116FC" w14:textId="77777777" w:rsidTr="00745E16">
        <w:tc>
          <w:tcPr>
            <w:tcW w:w="9062" w:type="dxa"/>
          </w:tcPr>
          <w:p w14:paraId="642039AA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ze wzoru dziedzinę i miejsce zerowe funkcji wymiernej</w:t>
            </w:r>
          </w:p>
        </w:tc>
      </w:tr>
      <w:tr w:rsidR="003E1E27" w:rsidRPr="003E1E27" w14:paraId="1FC3AD03" w14:textId="77777777" w:rsidTr="00745E16">
        <w:tc>
          <w:tcPr>
            <w:tcW w:w="9062" w:type="dxa"/>
          </w:tcPr>
          <w:p w14:paraId="18EB8E6D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własności wartości bezwzględnej do rozwiązywania prostych równań i nierówności wymiernych</w:t>
            </w:r>
            <w:r w:rsidRPr="003E1E27">
              <w:t xml:space="preserve"> </w:t>
            </w:r>
            <w:r w:rsidRPr="003E1E27">
              <w:rPr>
                <w:bCs/>
                <w:sz w:val="22"/>
                <w:szCs w:val="22"/>
              </w:rPr>
              <w:t>w prostych przypadkach</w:t>
            </w:r>
          </w:p>
        </w:tc>
      </w:tr>
      <w:tr w:rsidR="003E1E27" w:rsidRPr="003E1E27" w14:paraId="60336974" w14:textId="77777777" w:rsidTr="00745E16">
        <w:tc>
          <w:tcPr>
            <w:tcW w:w="9062" w:type="dxa"/>
          </w:tcPr>
          <w:p w14:paraId="30D11585" w14:textId="77777777" w:rsidR="003E1E27" w:rsidRPr="003E1E27" w:rsidRDefault="003E1E27" w:rsidP="003E1E2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wykorzystuje wyrażenia wymierne do rozwiązywania prostych zadań tekstowych</w:t>
            </w:r>
          </w:p>
        </w:tc>
      </w:tr>
    </w:tbl>
    <w:p w14:paraId="2F6174B0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48C64CD8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(D)</w:t>
      </w:r>
    </w:p>
    <w:p w14:paraId="7A7ECA30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70F6BABC" w14:textId="77777777" w:rsidTr="00745E16">
        <w:tc>
          <w:tcPr>
            <w:tcW w:w="9062" w:type="dxa"/>
          </w:tcPr>
          <w:p w14:paraId="6D1F9DD4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równania osi symetrii i współrzędne środka symetrii hiperboli opisanej równaniem</w:t>
            </w:r>
          </w:p>
        </w:tc>
      </w:tr>
      <w:tr w:rsidR="003E1E27" w:rsidRPr="003E1E27" w14:paraId="32232338" w14:textId="77777777" w:rsidTr="00745E16">
        <w:tc>
          <w:tcPr>
            <w:tcW w:w="9062" w:type="dxa"/>
          </w:tcPr>
          <w:p w14:paraId="4466ADB7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przekształca wzór funkcji homograficznej do postaci kanonicznej</w:t>
            </w:r>
          </w:p>
        </w:tc>
      </w:tr>
      <w:tr w:rsidR="003E1E27" w:rsidRPr="003E1E27" w14:paraId="00033093" w14:textId="77777777" w:rsidTr="00745E16">
        <w:tc>
          <w:tcPr>
            <w:tcW w:w="9062" w:type="dxa"/>
          </w:tcPr>
          <w:p w14:paraId="090AD7BD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wykresy funkcji homograficznych i określa ich własności</w:t>
            </w:r>
            <w:r w:rsidRPr="003E1E27">
              <w:t xml:space="preserve"> </w:t>
            </w:r>
            <w:r w:rsidRPr="003E1E27">
              <w:rPr>
                <w:sz w:val="22"/>
                <w:szCs w:val="22"/>
              </w:rPr>
              <w:t xml:space="preserve">w trudniejszych </w:t>
            </w:r>
            <w:r w:rsidRPr="003E1E27">
              <w:rPr>
                <w:sz w:val="22"/>
                <w:szCs w:val="22"/>
              </w:rPr>
              <w:lastRenderedPageBreak/>
              <w:t>przypadkach</w:t>
            </w:r>
          </w:p>
        </w:tc>
      </w:tr>
      <w:tr w:rsidR="003E1E27" w:rsidRPr="003E1E27" w14:paraId="4C869DD5" w14:textId="77777777" w:rsidTr="00745E16">
        <w:tc>
          <w:tcPr>
            <w:tcW w:w="9062" w:type="dxa"/>
          </w:tcPr>
          <w:p w14:paraId="156B32C0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wyznacza wzór funkcji homograficznej spełniającej podane warunki</w:t>
            </w:r>
          </w:p>
        </w:tc>
      </w:tr>
      <w:tr w:rsidR="003E1E27" w:rsidRPr="003E1E27" w14:paraId="3A971776" w14:textId="77777777" w:rsidTr="00745E16">
        <w:tc>
          <w:tcPr>
            <w:tcW w:w="9062" w:type="dxa"/>
          </w:tcPr>
          <w:p w14:paraId="6361D0E0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z parametrem dotyczące funkcji homograficznej</w:t>
            </w:r>
          </w:p>
        </w:tc>
      </w:tr>
      <w:tr w:rsidR="003E1E27" w:rsidRPr="003E1E27" w14:paraId="349256D7" w14:textId="77777777" w:rsidTr="00745E16">
        <w:tc>
          <w:tcPr>
            <w:tcW w:w="9062" w:type="dxa"/>
          </w:tcPr>
          <w:p w14:paraId="516BEDE5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3E1E27" w:rsidRPr="003E1E27" w14:paraId="21E7B1B7" w14:textId="77777777" w:rsidTr="00745E16">
        <w:tc>
          <w:tcPr>
            <w:tcW w:w="9062" w:type="dxa"/>
          </w:tcPr>
          <w:p w14:paraId="6D1A381D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f(x)</m:t>
                      </m:r>
                    </m:e>
                  </m:d>
                </m:e>
              </m:d>
            </m:oMath>
            <w:r w:rsidRPr="003E1E27">
              <w:rPr>
                <w:bCs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>y=f(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sz w:val="22"/>
                      <w:szCs w:val="22"/>
                    </w:rPr>
                    <m:t>)</m:t>
                  </m:r>
                </m:e>
              </m:d>
            </m:oMath>
            <w:r w:rsidRPr="003E1E27">
              <w:rPr>
                <w:bCs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f(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/>
                          <w:sz w:val="22"/>
                          <w:szCs w:val="22"/>
                        </w:rPr>
                        <m:t>)</m:t>
                      </m:r>
                    </m:e>
                  </m:d>
                </m:e>
              </m:d>
            </m:oMath>
            <w:r w:rsidRPr="003E1E27">
              <w:rPr>
                <w:bCs/>
                <w:sz w:val="22"/>
                <w:szCs w:val="22"/>
              </w:rPr>
              <w:t xml:space="preserve">, gdzie </w:t>
            </w:r>
            <w:r w:rsidRPr="003E1E27">
              <w:rPr>
                <w:bCs/>
                <w:i/>
                <w:sz w:val="22"/>
                <w:szCs w:val="22"/>
              </w:rPr>
              <w:t>f</w:t>
            </w:r>
            <w:r w:rsidRPr="003E1E27">
              <w:rPr>
                <w:bCs/>
                <w:sz w:val="22"/>
                <w:szCs w:val="22"/>
              </w:rPr>
              <w:t xml:space="preserve"> jest funkcją homograficzną, i opisuje ich własności</w:t>
            </w:r>
          </w:p>
        </w:tc>
      </w:tr>
      <w:tr w:rsidR="003E1E27" w:rsidRPr="003E1E27" w14:paraId="29D03AD9" w14:textId="77777777" w:rsidTr="00745E16">
        <w:tc>
          <w:tcPr>
            <w:tcW w:w="9062" w:type="dxa"/>
          </w:tcPr>
          <w:p w14:paraId="509972A6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bCs/>
                <w:color w:val="000000"/>
                <w:sz w:val="22"/>
                <w:szCs w:val="22"/>
              </w:rPr>
              <w:t xml:space="preserve">wykonuje działania na wyrażeniach wymiernych, podaje odpowiednie założenia i zapisuje je w najprostszej postaci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0AE293CD" w14:textId="77777777" w:rsidTr="00745E16">
        <w:tc>
          <w:tcPr>
            <w:tcW w:w="9062" w:type="dxa"/>
          </w:tcPr>
          <w:p w14:paraId="346E69EE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mnoży wyrażenia wymierne dwóch zmiennych i podaje konieczne założenia</w:t>
            </w:r>
          </w:p>
        </w:tc>
      </w:tr>
      <w:tr w:rsidR="003E1E27" w:rsidRPr="003E1E27" w14:paraId="694B9CB5" w14:textId="77777777" w:rsidTr="00745E16">
        <w:tc>
          <w:tcPr>
            <w:tcW w:w="9062" w:type="dxa"/>
          </w:tcPr>
          <w:p w14:paraId="314CC5C3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przekształca wzory, stosując działania na wyrażeniach wymiernych; wyznacza z danego wzoru wskazaną zmienną</w:t>
            </w:r>
          </w:p>
        </w:tc>
      </w:tr>
      <w:tr w:rsidR="003E1E27" w:rsidRPr="003E1E27" w14:paraId="4F4D0EA9" w14:textId="77777777" w:rsidTr="00745E16">
        <w:tc>
          <w:tcPr>
            <w:tcW w:w="9062" w:type="dxa"/>
          </w:tcPr>
          <w:p w14:paraId="14C7C7EA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równania i nierówności wymierne</w:t>
            </w:r>
          </w:p>
        </w:tc>
      </w:tr>
      <w:tr w:rsidR="003E1E27" w:rsidRPr="003E1E27" w14:paraId="3A41B470" w14:textId="77777777" w:rsidTr="00745E16">
        <w:tc>
          <w:tcPr>
            <w:tcW w:w="9062" w:type="dxa"/>
          </w:tcPr>
          <w:p w14:paraId="5A383B24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znajduje współrzędne punktów wspólnych hiperboli i prostej</w:t>
            </w:r>
          </w:p>
        </w:tc>
      </w:tr>
      <w:tr w:rsidR="003E1E27" w:rsidRPr="003E1E27" w14:paraId="640F95DF" w14:textId="77777777" w:rsidTr="00745E16">
        <w:tc>
          <w:tcPr>
            <w:tcW w:w="9062" w:type="dxa"/>
          </w:tcPr>
          <w:p w14:paraId="05B3F6CC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algebraicznie i graficznie układy równań, w których występują wyrażenia wymierne</w:t>
            </w:r>
          </w:p>
        </w:tc>
      </w:tr>
      <w:tr w:rsidR="003E1E27" w:rsidRPr="003E1E27" w14:paraId="187609A9" w14:textId="77777777" w:rsidTr="00745E16">
        <w:trPr>
          <w:trHeight w:val="248"/>
        </w:trPr>
        <w:tc>
          <w:tcPr>
            <w:tcW w:w="9062" w:type="dxa"/>
          </w:tcPr>
          <w:p w14:paraId="44F57AD5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układy nierówności wymiernych</w:t>
            </w:r>
          </w:p>
        </w:tc>
      </w:tr>
      <w:tr w:rsidR="003E1E27" w:rsidRPr="003E1E27" w14:paraId="2CB041A2" w14:textId="77777777" w:rsidTr="00745E16">
        <w:trPr>
          <w:trHeight w:val="248"/>
        </w:trPr>
        <w:tc>
          <w:tcPr>
            <w:tcW w:w="9062" w:type="dxa"/>
          </w:tcPr>
          <w:p w14:paraId="035D486D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color w:val="000000" w:themeColor="text1"/>
                <w:sz w:val="22"/>
                <w:szCs w:val="22"/>
              </w:rPr>
              <w:t>wyznacza dziedzinę i miejsce zerowe funkcji wymiernej danej wzorem</w:t>
            </w:r>
          </w:p>
        </w:tc>
      </w:tr>
      <w:tr w:rsidR="003E1E27" w:rsidRPr="003E1E27" w14:paraId="2F5C85A1" w14:textId="77777777" w:rsidTr="00745E16">
        <w:trPr>
          <w:trHeight w:val="248"/>
        </w:trPr>
        <w:tc>
          <w:tcPr>
            <w:tcW w:w="9062" w:type="dxa"/>
          </w:tcPr>
          <w:p w14:paraId="00D2BAFF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wykorzystuje wyrażenia wymierne do rozwiązywania trudniejszych zadań</w:t>
            </w:r>
          </w:p>
        </w:tc>
      </w:tr>
      <w:tr w:rsidR="003E1E27" w:rsidRPr="003E1E27" w14:paraId="2CA4FC43" w14:textId="77777777" w:rsidTr="00745E16">
        <w:trPr>
          <w:trHeight w:val="247"/>
        </w:trPr>
        <w:tc>
          <w:tcPr>
            <w:tcW w:w="9062" w:type="dxa"/>
          </w:tcPr>
          <w:p w14:paraId="0B7F45CA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z parametrem dotyczące funkcji wymiernej</w:t>
            </w:r>
          </w:p>
        </w:tc>
      </w:tr>
      <w:tr w:rsidR="003E1E27" w:rsidRPr="003E1E27" w14:paraId="33E8A374" w14:textId="77777777" w:rsidTr="00745E16">
        <w:tc>
          <w:tcPr>
            <w:tcW w:w="9062" w:type="dxa"/>
          </w:tcPr>
          <w:p w14:paraId="506E5611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stosuje własności wartości bezwzględnej do rozwiązywania równań i nierówności wymiernych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107EBDE7" w14:textId="77777777" w:rsidTr="00745E16">
        <w:tc>
          <w:tcPr>
            <w:tcW w:w="9062" w:type="dxa"/>
          </w:tcPr>
          <w:p w14:paraId="7ED3700E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zaznacza w układzie współrzędnych zbiory punktów spełniających określone warunki</w:t>
            </w:r>
          </w:p>
        </w:tc>
      </w:tr>
      <w:tr w:rsidR="003E1E27" w:rsidRPr="003E1E27" w14:paraId="0A663A78" w14:textId="77777777" w:rsidTr="00745E16">
        <w:tc>
          <w:tcPr>
            <w:tcW w:w="9062" w:type="dxa"/>
          </w:tcPr>
          <w:p w14:paraId="69480149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tekstowe, wykorzystując wyrażenia wymierne, oraz zadania dotyczące związku między drogą, prędkością i czasem</w:t>
            </w:r>
          </w:p>
        </w:tc>
      </w:tr>
    </w:tbl>
    <w:p w14:paraId="0EDDC51E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6CDFDA3A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bCs/>
          <w:sz w:val="22"/>
          <w:szCs w:val="22"/>
        </w:rPr>
        <w:t xml:space="preserve"> (W)</w:t>
      </w:r>
    </w:p>
    <w:p w14:paraId="62C3C41A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E1E27" w14:paraId="3D3D7A31" w14:textId="77777777" w:rsidTr="00745E16">
        <w:tc>
          <w:tcPr>
            <w:tcW w:w="9212" w:type="dxa"/>
          </w:tcPr>
          <w:p w14:paraId="0B46FBFB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przekształca wzory funkcji, w których występują sumy (lub różnice) wyrażeń ze znakiem wartości bezwzględnej, szkicuje ich wykresy i podaje własności</w:t>
            </w:r>
          </w:p>
        </w:tc>
      </w:tr>
      <w:tr w:rsidR="003E1E27" w:rsidRPr="003E1E27" w14:paraId="6C605B8B" w14:textId="77777777" w:rsidTr="00745E16">
        <w:tc>
          <w:tcPr>
            <w:tcW w:w="9212" w:type="dxa"/>
          </w:tcPr>
          <w:p w14:paraId="7A857181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własności hiperboli do rozwiązywania zadań</w:t>
            </w:r>
          </w:p>
        </w:tc>
      </w:tr>
      <w:tr w:rsidR="003E1E27" w:rsidRPr="003E1E27" w14:paraId="1BA91CD0" w14:textId="77777777" w:rsidTr="00745E16">
        <w:tc>
          <w:tcPr>
            <w:tcW w:w="9212" w:type="dxa"/>
          </w:tcPr>
          <w:p w14:paraId="47A4E319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liczbę rozwiązań równań </w:t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f(x)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=m</m:t>
              </m:r>
            </m:oMath>
            <w:r w:rsidRPr="003E1E27">
              <w:rPr>
                <w:bCs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>f(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  <w:sz w:val="22"/>
                      <w:szCs w:val="22"/>
                    </w:rPr>
                    <m:t>)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=m</m:t>
              </m:r>
            </m:oMath>
            <w:r w:rsidRPr="003E1E27">
              <w:rPr>
                <w:bCs/>
                <w:sz w:val="22"/>
                <w:szCs w:val="22"/>
              </w:rPr>
              <w:t xml:space="preserve"> i </w:t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f(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/>
                          <w:sz w:val="22"/>
                          <w:szCs w:val="22"/>
                        </w:rPr>
                        <m:t>)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=m</m:t>
              </m:r>
            </m:oMath>
            <w:r w:rsidRPr="003E1E27">
              <w:rPr>
                <w:bCs/>
                <w:sz w:val="22"/>
                <w:szCs w:val="22"/>
              </w:rPr>
              <w:t xml:space="preserve">, gdzie </w:t>
            </w:r>
            <w:r w:rsidRPr="003E1E27">
              <w:rPr>
                <w:bCs/>
                <w:i/>
                <w:sz w:val="22"/>
                <w:szCs w:val="22"/>
              </w:rPr>
              <w:t>f</w:t>
            </w:r>
            <w:r w:rsidRPr="003E1E27">
              <w:rPr>
                <w:bCs/>
                <w:sz w:val="22"/>
                <w:szCs w:val="22"/>
              </w:rPr>
              <w:t xml:space="preserve"> jest funkcją homograficzną, w zależności od parametru </w:t>
            </w:r>
            <w:r w:rsidRPr="003E1E27">
              <w:rPr>
                <w:bCs/>
                <w:i/>
                <w:sz w:val="22"/>
                <w:szCs w:val="22"/>
              </w:rPr>
              <w:t>m</w:t>
            </w:r>
          </w:p>
        </w:tc>
      </w:tr>
      <w:tr w:rsidR="003E1E27" w:rsidRPr="003E1E27" w14:paraId="72B66E5D" w14:textId="77777777" w:rsidTr="00745E16">
        <w:tc>
          <w:tcPr>
            <w:tcW w:w="9212" w:type="dxa"/>
          </w:tcPr>
          <w:p w14:paraId="41C30C2A" w14:textId="77777777" w:rsidR="003E1E27" w:rsidRPr="003E1E27" w:rsidRDefault="003E1E27" w:rsidP="003E1E27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bCs/>
                <w:color w:val="000000"/>
                <w:sz w:val="22"/>
                <w:szCs w:val="22"/>
              </w:rPr>
              <w:t>stosuje funkcje wymierne do rozwiązywania zadań z parametrem o podwyższonym stopniu trudności</w:t>
            </w:r>
          </w:p>
        </w:tc>
      </w:tr>
    </w:tbl>
    <w:p w14:paraId="5BB4CE15" w14:textId="77777777" w:rsidR="003E1E27" w:rsidRPr="003E1E27" w:rsidRDefault="003E1E27" w:rsidP="003E1E27">
      <w:pPr>
        <w:rPr>
          <w:sz w:val="22"/>
          <w:szCs w:val="22"/>
        </w:rPr>
      </w:pPr>
    </w:p>
    <w:p w14:paraId="4252F5D6" w14:textId="77777777" w:rsidR="003E1E27" w:rsidRPr="003E1E27" w:rsidRDefault="003E1E27" w:rsidP="003E1E27">
      <w:pPr>
        <w:spacing w:before="480"/>
        <w:contextualSpacing/>
        <w:outlineLvl w:val="0"/>
        <w:rPr>
          <w:rFonts w:eastAsiaTheme="majorEastAsia"/>
          <w:b/>
          <w:bCs/>
          <w:sz w:val="22"/>
          <w:szCs w:val="22"/>
        </w:rPr>
      </w:pPr>
      <w:r w:rsidRPr="003E1E27">
        <w:rPr>
          <w:rFonts w:eastAsiaTheme="majorEastAsia"/>
          <w:b/>
          <w:bCs/>
          <w:sz w:val="22"/>
          <w:szCs w:val="22"/>
        </w:rPr>
        <w:t>4. TRYGONOMETRIA</w:t>
      </w:r>
    </w:p>
    <w:p w14:paraId="03ADF667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bCs/>
          <w:sz w:val="22"/>
          <w:szCs w:val="22"/>
        </w:rPr>
        <w:t xml:space="preserve"> (P)</w:t>
      </w:r>
    </w:p>
    <w:p w14:paraId="43D270DC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bCs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74434D12" w14:textId="77777777" w:rsidTr="00745E16">
        <w:tc>
          <w:tcPr>
            <w:tcW w:w="9062" w:type="dxa"/>
          </w:tcPr>
          <w:p w14:paraId="7B407E89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twierdzenie Pitagorasa i twierdzenie odwrotne do twierdzenia Pitagorasa </w:t>
            </w:r>
            <w:r w:rsidRPr="003E1E27">
              <w:t>w prostych przypadkach</w:t>
            </w:r>
          </w:p>
        </w:tc>
      </w:tr>
      <w:tr w:rsidR="003E1E27" w:rsidRPr="003E1E27" w14:paraId="2DBA83A3" w14:textId="77777777" w:rsidTr="00745E16">
        <w:tc>
          <w:tcPr>
            <w:tcW w:w="9062" w:type="dxa"/>
          </w:tcPr>
          <w:p w14:paraId="54F09CC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wzory na przekątną kwadratu i wysokość trójkąta równobocznego</w:t>
            </w:r>
          </w:p>
        </w:tc>
      </w:tr>
      <w:tr w:rsidR="003E1E27" w:rsidRPr="003E1E27" w14:paraId="554EC7A6" w14:textId="77777777" w:rsidTr="00745E16">
        <w:tc>
          <w:tcPr>
            <w:tcW w:w="9062" w:type="dxa"/>
          </w:tcPr>
          <w:p w14:paraId="6758D0CA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wartości funkcji trygonometrycznych kąta ostrego w trójkącie prostokątnym o danych długościach boków </w:t>
            </w:r>
          </w:p>
        </w:tc>
      </w:tr>
      <w:tr w:rsidR="003E1E27" w:rsidRPr="003E1E27" w14:paraId="2E2B0DFC" w14:textId="77777777" w:rsidTr="00745E16">
        <w:tc>
          <w:tcPr>
            <w:tcW w:w="9062" w:type="dxa"/>
          </w:tcPr>
          <w:p w14:paraId="4A4E0538" w14:textId="77777777" w:rsidR="003E1E27" w:rsidRPr="003E1E27" w:rsidRDefault="003E1E27" w:rsidP="003E1E27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wartości funkcji trygonometrycznych kątów: 30º, 45º, 60º</w:t>
            </w:r>
          </w:p>
        </w:tc>
      </w:tr>
      <w:tr w:rsidR="003E1E27" w:rsidRPr="003E1E27" w14:paraId="3A838D87" w14:textId="77777777" w:rsidTr="00745E16">
        <w:tc>
          <w:tcPr>
            <w:tcW w:w="9062" w:type="dxa"/>
          </w:tcPr>
          <w:p w14:paraId="44C451D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3E1E27" w:rsidRPr="003E1E27" w14:paraId="1FEA272B" w14:textId="77777777" w:rsidTr="00745E16">
        <w:tc>
          <w:tcPr>
            <w:tcW w:w="9062" w:type="dxa"/>
          </w:tcPr>
          <w:p w14:paraId="63D93C46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odczytuje z tablic miarę kąta ostrego, gdy zna wartość jego funkcji trygonometrycznej</w:t>
            </w:r>
          </w:p>
        </w:tc>
      </w:tr>
      <w:tr w:rsidR="003E1E27" w:rsidRPr="003E1E27" w14:paraId="507CB15D" w14:textId="77777777" w:rsidTr="00745E16">
        <w:tc>
          <w:tcPr>
            <w:tcW w:w="9062" w:type="dxa"/>
          </w:tcPr>
          <w:p w14:paraId="74ED5903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pozostałych funkcji trygonometrycznych, gdy dany jest sinus lub cosinus kąta</w:t>
            </w:r>
          </w:p>
        </w:tc>
      </w:tr>
      <w:tr w:rsidR="003E1E27" w:rsidRPr="003E1E27" w14:paraId="3E7A7C17" w14:textId="77777777" w:rsidTr="00745E16">
        <w:tc>
          <w:tcPr>
            <w:tcW w:w="9062" w:type="dxa"/>
          </w:tcPr>
          <w:p w14:paraId="5AAD1E9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trójkąty prostokątne w prostych przypadkach</w:t>
            </w:r>
          </w:p>
        </w:tc>
      </w:tr>
      <w:tr w:rsidR="003E1E27" w:rsidRPr="003E1E27" w14:paraId="58B4E238" w14:textId="77777777" w:rsidTr="00745E16">
        <w:tc>
          <w:tcPr>
            <w:tcW w:w="9062" w:type="dxa"/>
          </w:tcPr>
          <w:p w14:paraId="7BF748E8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3E1E27" w:rsidRPr="003E1E27" w14:paraId="6754DAF4" w14:textId="77777777" w:rsidTr="00745E16">
        <w:tc>
          <w:tcPr>
            <w:tcW w:w="9062" w:type="dxa"/>
          </w:tcPr>
          <w:p w14:paraId="2E575496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wartości funkcji trygonometrycznych kąta wypukłego, gdy dane są współrzędne punktu leżącego na jego końcowym ramieniu; przedstawia ten kąt na rysunku</w:t>
            </w:r>
          </w:p>
        </w:tc>
      </w:tr>
      <w:tr w:rsidR="003E1E27" w:rsidRPr="003E1E27" w14:paraId="3F34A2C9" w14:textId="77777777" w:rsidTr="00745E16">
        <w:tc>
          <w:tcPr>
            <w:tcW w:w="9062" w:type="dxa"/>
          </w:tcPr>
          <w:p w14:paraId="3D60A206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stosuje wzory: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  <m:r>
                <w:rPr>
                  <w:rFonts w:ascii="Cambria Math"/>
                  <w:sz w:val="22"/>
                  <w:szCs w:val="22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w:br/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3E1E27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ctg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ctg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3E1E27">
              <w:rPr>
                <w:sz w:val="22"/>
                <w:szCs w:val="22"/>
              </w:rPr>
              <w:t xml:space="preserve"> do obliczania wartości wyrażenia</w:t>
            </w:r>
          </w:p>
        </w:tc>
      </w:tr>
      <w:tr w:rsidR="003E1E27" w:rsidRPr="003E1E27" w14:paraId="34C09102" w14:textId="77777777" w:rsidTr="00745E16">
        <w:tc>
          <w:tcPr>
            <w:tcW w:w="9062" w:type="dxa"/>
          </w:tcPr>
          <w:p w14:paraId="6155D45B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oblicza wartości </w:t>
            </w:r>
            <w:r w:rsidRPr="003E1E27">
              <w:rPr>
                <w:sz w:val="22"/>
                <w:szCs w:val="22"/>
              </w:rPr>
              <w:t xml:space="preserve">funkcji trygonometrycznych kątów rozwartych, korzystając z tablic </w:t>
            </w:r>
            <w:r w:rsidRPr="003E1E27">
              <w:rPr>
                <w:sz w:val="22"/>
                <w:szCs w:val="22"/>
              </w:rPr>
              <w:lastRenderedPageBreak/>
              <w:t>wartości funkcji trygonometrycznych</w:t>
            </w:r>
          </w:p>
        </w:tc>
      </w:tr>
      <w:tr w:rsidR="003E1E27" w:rsidRPr="003E1E27" w14:paraId="26E07DF4" w14:textId="77777777" w:rsidTr="00745E16">
        <w:tc>
          <w:tcPr>
            <w:tcW w:w="9062" w:type="dxa"/>
          </w:tcPr>
          <w:p w14:paraId="5A87CD6C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zaznacza w układzie współrzędnych kąt, gdy dana jest wartość jego funkcji trygonometrycznej</w:t>
            </w:r>
          </w:p>
        </w:tc>
      </w:tr>
      <w:tr w:rsidR="003E1E27" w:rsidRPr="003E1E27" w14:paraId="562EF4CE" w14:textId="77777777" w:rsidTr="00745E16">
        <w:tc>
          <w:tcPr>
            <w:tcW w:w="9062" w:type="dxa"/>
          </w:tcPr>
          <w:p w14:paraId="0D4CCBB1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3E1E27">
              <w:rPr>
                <w:sz w:val="22"/>
                <w:szCs w:val="22"/>
              </w:rPr>
              <w:t xml:space="preserve"> oraz wzór na pole trójkąta równobocznego o boku </w:t>
            </w:r>
            <w:r w:rsidRPr="003E1E27">
              <w:rPr>
                <w:i/>
                <w:iCs/>
                <w:sz w:val="22"/>
                <w:szCs w:val="22"/>
              </w:rPr>
              <w:t>a</w:t>
            </w:r>
            <w:r w:rsidRPr="003E1E27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  <w:r w:rsidRPr="003E1E27">
              <w:rPr>
                <w:sz w:val="22"/>
                <w:szCs w:val="22"/>
              </w:rPr>
              <w:t xml:space="preserve"> </w:t>
            </w:r>
          </w:p>
        </w:tc>
      </w:tr>
      <w:tr w:rsidR="003E1E27" w:rsidRPr="003E1E27" w14:paraId="5945DFEA" w14:textId="77777777" w:rsidTr="00745E16">
        <w:tc>
          <w:tcPr>
            <w:tcW w:w="9062" w:type="dxa"/>
          </w:tcPr>
          <w:p w14:paraId="627262D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rozróżnia czworokąty: kwadrat, prostokąt, romb, równoległobok, trapez oraz zna ich własności</w:t>
            </w:r>
          </w:p>
        </w:tc>
      </w:tr>
      <w:tr w:rsidR="003E1E27" w:rsidRPr="003E1E27" w14:paraId="27D8E39C" w14:textId="77777777" w:rsidTr="00745E16">
        <w:tc>
          <w:tcPr>
            <w:tcW w:w="9062" w:type="dxa"/>
          </w:tcPr>
          <w:p w14:paraId="68ABF4BD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w zadaniach wzory na pola czworokątów w prostych przypadkach</w:t>
            </w:r>
          </w:p>
        </w:tc>
      </w:tr>
      <w:tr w:rsidR="003E1E27" w:rsidRPr="003E1E27" w14:paraId="18A23B7F" w14:textId="77777777" w:rsidTr="00745E16">
        <w:tc>
          <w:tcPr>
            <w:tcW w:w="9062" w:type="dxa"/>
          </w:tcPr>
          <w:p w14:paraId="46A08F3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funkcje trygonometryczne do obliczania obwodów i pól podstawowych figur płaskich w prostych przypadkach</w:t>
            </w:r>
          </w:p>
        </w:tc>
      </w:tr>
    </w:tbl>
    <w:p w14:paraId="22D131CF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4E708E4B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(D)</w:t>
      </w:r>
    </w:p>
    <w:p w14:paraId="4F0FA0A5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0BAE074D" w14:textId="77777777" w:rsidTr="00745E16">
        <w:tc>
          <w:tcPr>
            <w:tcW w:w="9062" w:type="dxa"/>
          </w:tcPr>
          <w:p w14:paraId="2592CC2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w trudniejszych przypadkach długości odcinków w trójkącie, korzystając z twierdzenia Pitagorasa </w:t>
            </w:r>
          </w:p>
        </w:tc>
      </w:tr>
      <w:tr w:rsidR="003E1E27" w:rsidRPr="003E1E27" w14:paraId="6C38D067" w14:textId="77777777" w:rsidTr="00745E16">
        <w:tc>
          <w:tcPr>
            <w:tcW w:w="9062" w:type="dxa"/>
          </w:tcPr>
          <w:p w14:paraId="2E5ACB5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3E1E27" w:rsidRPr="003E1E27" w14:paraId="45F635C1" w14:textId="77777777" w:rsidTr="00745E16">
        <w:tc>
          <w:tcPr>
            <w:tcW w:w="9062" w:type="dxa"/>
          </w:tcPr>
          <w:p w14:paraId="5A9FF7E7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3E1E27" w:rsidRPr="003E1E27" w14:paraId="6B5A2CD1" w14:textId="77777777" w:rsidTr="00745E16">
        <w:tc>
          <w:tcPr>
            <w:tcW w:w="9062" w:type="dxa"/>
          </w:tcPr>
          <w:p w14:paraId="117908FB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3E1E27" w:rsidRPr="003E1E27" w14:paraId="3F2173D7" w14:textId="77777777" w:rsidTr="00745E16">
        <w:tc>
          <w:tcPr>
            <w:tcW w:w="9062" w:type="dxa"/>
          </w:tcPr>
          <w:p w14:paraId="7D76517F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funkcje trygonometryczne do rozwiązywania trójkątów i w zadaniach praktycznych</w:t>
            </w:r>
          </w:p>
        </w:tc>
      </w:tr>
      <w:tr w:rsidR="003E1E27" w:rsidRPr="003E1E27" w14:paraId="3C26833E" w14:textId="77777777" w:rsidTr="00745E16">
        <w:tc>
          <w:tcPr>
            <w:tcW w:w="9062" w:type="dxa"/>
          </w:tcPr>
          <w:p w14:paraId="0165DEF1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3E1E27" w:rsidRPr="003E1E27" w14:paraId="1DF6A404" w14:textId="77777777" w:rsidTr="00745E16">
        <w:tc>
          <w:tcPr>
            <w:tcW w:w="9062" w:type="dxa"/>
          </w:tcPr>
          <w:p w14:paraId="2C85A423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uzasadnia związki między funkcjami trygonometrycznymi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3E1E27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3E1E27" w:rsidRPr="003E1E27" w14:paraId="627DB6D4" w14:textId="77777777" w:rsidTr="00745E16">
        <w:tc>
          <w:tcPr>
            <w:tcW w:w="9062" w:type="dxa"/>
          </w:tcPr>
          <w:p w14:paraId="19FEE40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3E1E27" w:rsidRPr="003E1E27" w14:paraId="0B446891" w14:textId="77777777" w:rsidTr="00745E16">
        <w:tc>
          <w:tcPr>
            <w:tcW w:w="9062" w:type="dxa"/>
          </w:tcPr>
          <w:p w14:paraId="0BDBD343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przekształca w trudniejszych przypadkach wyrażenia trygonometryczne, stosując związki między funkcjami trygonometrycznymi tego samego kąta </w:t>
            </w:r>
          </w:p>
        </w:tc>
      </w:tr>
      <w:tr w:rsidR="003E1E27" w:rsidRPr="003E1E27" w14:paraId="03A5B082" w14:textId="77777777" w:rsidTr="00745E16">
        <w:tc>
          <w:tcPr>
            <w:tcW w:w="9062" w:type="dxa"/>
          </w:tcPr>
          <w:p w14:paraId="5A6C312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pozostałych funkcji trygonometrycznych, gdy dany jest tangens lub cotangens kąta</w:t>
            </w:r>
          </w:p>
        </w:tc>
      </w:tr>
      <w:tr w:rsidR="003E1E27" w:rsidRPr="003E1E27" w14:paraId="3DC4C4C7" w14:textId="77777777" w:rsidTr="00745E16">
        <w:tc>
          <w:tcPr>
            <w:tcW w:w="9062" w:type="dxa"/>
          </w:tcPr>
          <w:p w14:paraId="067125D3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podana równość jest tożsamością trygonometryczną</w:t>
            </w:r>
          </w:p>
        </w:tc>
      </w:tr>
      <w:tr w:rsidR="003E1E27" w:rsidRPr="003E1E27" w14:paraId="4E0D3861" w14:textId="77777777" w:rsidTr="00745E16">
        <w:tc>
          <w:tcPr>
            <w:tcW w:w="9062" w:type="dxa"/>
          </w:tcPr>
          <w:p w14:paraId="40BDD7D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związki między funkcjami trygonometrycznymi do rozwiązywania zadań</w:t>
            </w:r>
          </w:p>
        </w:tc>
      </w:tr>
      <w:tr w:rsidR="003E1E27" w:rsidRPr="003E1E27" w14:paraId="56EC65C2" w14:textId="77777777" w:rsidTr="00745E16">
        <w:tc>
          <w:tcPr>
            <w:tcW w:w="9062" w:type="dxa"/>
          </w:tcPr>
          <w:p w14:paraId="6C38B7B4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podczas rozwiązywania zadań 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Pr="003E1E27">
              <w:rPr>
                <w:sz w:val="22"/>
                <w:szCs w:val="22"/>
              </w:rPr>
              <w:t xml:space="preserve"> </w:t>
            </w:r>
          </w:p>
        </w:tc>
      </w:tr>
      <w:tr w:rsidR="003E1E27" w:rsidRPr="003E1E27" w14:paraId="528549BC" w14:textId="77777777" w:rsidTr="00745E16">
        <w:tc>
          <w:tcPr>
            <w:tcW w:w="9062" w:type="dxa"/>
          </w:tcPr>
          <w:p w14:paraId="4608969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wyprowadza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  <w:tr w:rsidR="003E1E27" w:rsidRPr="003E1E27" w14:paraId="3C2E63EF" w14:textId="77777777" w:rsidTr="00745E16">
        <w:tc>
          <w:tcPr>
            <w:tcW w:w="9062" w:type="dxa"/>
          </w:tcPr>
          <w:p w14:paraId="5E6AA44F" w14:textId="77777777" w:rsidR="003E1E27" w:rsidRPr="003E1E27" w:rsidDel="00156B63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3E1E27" w:rsidRPr="003E1E27" w14:paraId="10F78F6B" w14:textId="77777777" w:rsidTr="00745E16">
        <w:tc>
          <w:tcPr>
            <w:tcW w:w="9062" w:type="dxa"/>
          </w:tcPr>
          <w:p w14:paraId="5ABC9D9E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3E1E27" w:rsidRPr="003E1E27" w14:paraId="7F2E48F8" w14:textId="77777777" w:rsidTr="00745E16">
        <w:tc>
          <w:tcPr>
            <w:tcW w:w="9062" w:type="dxa"/>
          </w:tcPr>
          <w:p w14:paraId="0445A742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 niektóre własności czworokątów</w:t>
            </w:r>
          </w:p>
        </w:tc>
      </w:tr>
    </w:tbl>
    <w:p w14:paraId="2DB24290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2AB05A84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bCs/>
          <w:sz w:val="22"/>
          <w:szCs w:val="22"/>
        </w:rPr>
        <w:t xml:space="preserve"> (W)</w:t>
      </w:r>
    </w:p>
    <w:p w14:paraId="4A8D4960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50E1B775" w14:textId="77777777" w:rsidTr="00745E16">
        <w:tc>
          <w:tcPr>
            <w:tcW w:w="9062" w:type="dxa"/>
          </w:tcPr>
          <w:p w14:paraId="2944D665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przeprowadza dowód twierdzenia Pitagorasa i twierdzenia odwrotnego do twierdzenia Pitagorasa</w:t>
            </w:r>
          </w:p>
        </w:tc>
      </w:tr>
      <w:tr w:rsidR="003E1E27" w:rsidRPr="003E1E27" w14:paraId="27F77424" w14:textId="77777777" w:rsidTr="00745E16">
        <w:tc>
          <w:tcPr>
            <w:tcW w:w="9062" w:type="dxa"/>
          </w:tcPr>
          <w:p w14:paraId="7E47EA6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 związki miarowe w czworokątach</w:t>
            </w:r>
          </w:p>
        </w:tc>
      </w:tr>
      <w:tr w:rsidR="003E1E27" w:rsidRPr="003E1E27" w14:paraId="3FE7D19A" w14:textId="77777777" w:rsidTr="00745E16">
        <w:tc>
          <w:tcPr>
            <w:tcW w:w="9062" w:type="dxa"/>
          </w:tcPr>
          <w:p w14:paraId="5B2F47F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o znacznym stopniu trudności z zastosowaniem trygonometrii, w tym zadania na dowodzenie związków miarowych w trójkątach i czworokątach</w:t>
            </w:r>
          </w:p>
        </w:tc>
      </w:tr>
    </w:tbl>
    <w:p w14:paraId="3B60CDBF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</w:p>
    <w:p w14:paraId="0BC1F933" w14:textId="77777777" w:rsidR="003E1E27" w:rsidRPr="003E1E27" w:rsidRDefault="003E1E27" w:rsidP="003E1E27">
      <w:pPr>
        <w:spacing w:before="480"/>
        <w:contextualSpacing/>
        <w:outlineLvl w:val="0"/>
        <w:rPr>
          <w:rFonts w:eastAsiaTheme="majorEastAsia"/>
          <w:b/>
          <w:bCs/>
          <w:sz w:val="22"/>
          <w:szCs w:val="22"/>
        </w:rPr>
      </w:pPr>
    </w:p>
    <w:p w14:paraId="2B81C0B7" w14:textId="77777777" w:rsidR="003E1E27" w:rsidRPr="003E1E27" w:rsidRDefault="003E1E27" w:rsidP="003E1E27">
      <w:pPr>
        <w:spacing w:before="480"/>
        <w:contextualSpacing/>
        <w:outlineLvl w:val="0"/>
        <w:rPr>
          <w:rFonts w:eastAsiaTheme="majorEastAsia"/>
          <w:b/>
          <w:bCs/>
          <w:sz w:val="22"/>
          <w:szCs w:val="22"/>
        </w:rPr>
      </w:pPr>
    </w:p>
    <w:p w14:paraId="2BCB063F" w14:textId="77777777" w:rsidR="003E1E27" w:rsidRPr="003E1E27" w:rsidRDefault="003E1E27" w:rsidP="003E1E27">
      <w:pPr>
        <w:spacing w:before="480"/>
        <w:contextualSpacing/>
        <w:outlineLvl w:val="0"/>
        <w:rPr>
          <w:rFonts w:eastAsiaTheme="majorEastAsia"/>
          <w:b/>
          <w:bCs/>
          <w:sz w:val="22"/>
          <w:szCs w:val="22"/>
        </w:rPr>
      </w:pPr>
      <w:r w:rsidRPr="003E1E27">
        <w:rPr>
          <w:rFonts w:eastAsiaTheme="majorEastAsia"/>
          <w:b/>
          <w:bCs/>
          <w:sz w:val="22"/>
          <w:szCs w:val="22"/>
        </w:rPr>
        <w:t>5. PLANIMETRIA</w:t>
      </w:r>
    </w:p>
    <w:p w14:paraId="26BB6998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bCs/>
          <w:sz w:val="22"/>
          <w:szCs w:val="22"/>
        </w:rPr>
        <w:t xml:space="preserve"> (P)</w:t>
      </w:r>
    </w:p>
    <w:p w14:paraId="7ECEA35D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bCs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E1E27" w14:paraId="2D3E9E5A" w14:textId="77777777" w:rsidTr="00745E16">
        <w:tc>
          <w:tcPr>
            <w:tcW w:w="9212" w:type="dxa"/>
          </w:tcPr>
          <w:p w14:paraId="585E1AF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rozpoznaje kąty środkowe w okręgu</w:t>
            </w:r>
          </w:p>
        </w:tc>
      </w:tr>
      <w:tr w:rsidR="003E1E27" w:rsidRPr="003E1E27" w14:paraId="7B94EFFC" w14:textId="77777777" w:rsidTr="00745E16">
        <w:tc>
          <w:tcPr>
            <w:tcW w:w="9212" w:type="dxa"/>
          </w:tcPr>
          <w:p w14:paraId="564DA3E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3E1E27" w:rsidRPr="003E1E27" w14:paraId="54D4DF91" w14:textId="77777777" w:rsidTr="00745E16">
        <w:tc>
          <w:tcPr>
            <w:tcW w:w="9212" w:type="dxa"/>
          </w:tcPr>
          <w:p w14:paraId="1BC7A36A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określa wzajemne położenie dwóch okręgów, gdy dane są promienie tych okręgów oraz </w:t>
            </w:r>
            <w:r w:rsidRPr="003E1E27">
              <w:rPr>
                <w:bCs/>
                <w:sz w:val="22"/>
                <w:szCs w:val="22"/>
              </w:rPr>
              <w:lastRenderedPageBreak/>
              <w:t>odległość między ich środkami</w:t>
            </w:r>
          </w:p>
        </w:tc>
      </w:tr>
      <w:tr w:rsidR="003E1E27" w:rsidRPr="003E1E27" w14:paraId="3C7A1F9E" w14:textId="77777777" w:rsidTr="00745E16">
        <w:tc>
          <w:tcPr>
            <w:tcW w:w="9212" w:type="dxa"/>
          </w:tcPr>
          <w:p w14:paraId="05919126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lastRenderedPageBreak/>
              <w:t xml:space="preserve">wykorzystuje styczność okręgów do rozwiązywania zadań </w:t>
            </w:r>
            <w:r w:rsidRPr="003E1E27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3E1E27" w:rsidRPr="003E1E27" w14:paraId="29D9AFF2" w14:textId="77777777" w:rsidTr="00745E16">
        <w:tc>
          <w:tcPr>
            <w:tcW w:w="9212" w:type="dxa"/>
          </w:tcPr>
          <w:p w14:paraId="341BCEC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pole koła i pole wycinka koła</w:t>
            </w:r>
          </w:p>
        </w:tc>
      </w:tr>
      <w:tr w:rsidR="003E1E27" w:rsidRPr="003E1E27" w14:paraId="662DF329" w14:textId="77777777" w:rsidTr="00745E16">
        <w:tc>
          <w:tcPr>
            <w:tcW w:w="9212" w:type="dxa"/>
          </w:tcPr>
          <w:p w14:paraId="1F3F9B1A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pole figury, stosując wzór na pole koła, i pole wycinka koła w prostych sytuacjach</w:t>
            </w:r>
          </w:p>
        </w:tc>
      </w:tr>
      <w:tr w:rsidR="003E1E27" w:rsidRPr="003E1E27" w14:paraId="366EECC5" w14:textId="77777777" w:rsidTr="00745E16">
        <w:tc>
          <w:tcPr>
            <w:tcW w:w="9212" w:type="dxa"/>
          </w:tcPr>
          <w:p w14:paraId="0BD64703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określa wzajemne położenie okręgu i prostej, porównując odległość jego środka od prostej z promieniem okręgu </w:t>
            </w:r>
          </w:p>
        </w:tc>
      </w:tr>
      <w:tr w:rsidR="003E1E27" w:rsidRPr="003E1E27" w14:paraId="79DCCBB7" w14:textId="77777777" w:rsidTr="00745E16">
        <w:tc>
          <w:tcPr>
            <w:tcW w:w="9212" w:type="dxa"/>
          </w:tcPr>
          <w:p w14:paraId="587E21A0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rozpoznaje kąty wpisane w okrąg oraz wskazuje łuki, na których są one oparte</w:t>
            </w:r>
          </w:p>
        </w:tc>
      </w:tr>
      <w:tr w:rsidR="003E1E27" w:rsidRPr="003E1E27" w14:paraId="1E830577" w14:textId="77777777" w:rsidTr="00745E16">
        <w:tc>
          <w:tcPr>
            <w:tcW w:w="9212" w:type="dxa"/>
          </w:tcPr>
          <w:p w14:paraId="26802E75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stosuje twierdzenie o kącie środkowym i wpisanym, opartych na tym samym łuku oraz wnioski z tego twierdzenia </w:t>
            </w:r>
            <w:r w:rsidRPr="003E1E27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3E1E27" w:rsidRPr="003E1E27" w14:paraId="68136585" w14:textId="77777777" w:rsidTr="00745E16">
        <w:tc>
          <w:tcPr>
            <w:tcW w:w="9212" w:type="dxa"/>
          </w:tcPr>
          <w:p w14:paraId="23755A3C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dotyczące okręgu opisanego na trójkącie równobocznym lub prostokątnym</w:t>
            </w:r>
          </w:p>
        </w:tc>
      </w:tr>
      <w:tr w:rsidR="003E1E27" w:rsidRPr="003E1E27" w14:paraId="38D2958E" w14:textId="77777777" w:rsidTr="00745E16">
        <w:tc>
          <w:tcPr>
            <w:tcW w:w="9212" w:type="dxa"/>
          </w:tcPr>
          <w:p w14:paraId="4B2A8239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dotyczące okręgu opisanego na dowolnym trójkącie w zadaniach z planimetrii w prostych przypadkach</w:t>
            </w:r>
          </w:p>
        </w:tc>
      </w:tr>
      <w:tr w:rsidR="003E1E27" w:rsidRPr="003E1E27" w14:paraId="47B2C1EA" w14:textId="77777777" w:rsidTr="00745E16">
        <w:tc>
          <w:tcPr>
            <w:tcW w:w="9212" w:type="dxa"/>
          </w:tcPr>
          <w:p w14:paraId="01C0420E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3E1E27" w:rsidRPr="003E1E27" w14:paraId="5E2D35B7" w14:textId="77777777" w:rsidTr="00745E16">
        <w:tc>
          <w:tcPr>
            <w:tcW w:w="9212" w:type="dxa"/>
          </w:tcPr>
          <w:p w14:paraId="2FC61C02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 w:rsidRPr="003E1E27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3E1E27" w:rsidRPr="003E1E27" w14:paraId="54A92DD1" w14:textId="77777777" w:rsidTr="00745E16">
        <w:tc>
          <w:tcPr>
            <w:tcW w:w="9212" w:type="dxa"/>
          </w:tcPr>
          <w:p w14:paraId="0772A824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sprawdza, czy na danym czworokącie można opisać okrąg </w:t>
            </w:r>
          </w:p>
        </w:tc>
      </w:tr>
      <w:tr w:rsidR="003E1E27" w:rsidRPr="003E1E27" w14:paraId="7A492903" w14:textId="77777777" w:rsidTr="00745E16">
        <w:tc>
          <w:tcPr>
            <w:tcW w:w="9212" w:type="dxa"/>
          </w:tcPr>
          <w:p w14:paraId="794F825D" w14:textId="77777777" w:rsidR="003E1E27" w:rsidRPr="003E1E27" w:rsidRDefault="003E1E27" w:rsidP="003E1E27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stosuje twierdzenie o okręgu opisanym na czworokącie do rozwiązywania zadań </w:t>
            </w:r>
            <w:r w:rsidRPr="003E1E27">
              <w:rPr>
                <w:sz w:val="22"/>
                <w:szCs w:val="22"/>
              </w:rPr>
              <w:t>w prostych przypadkach</w:t>
            </w:r>
          </w:p>
        </w:tc>
      </w:tr>
      <w:tr w:rsidR="003E1E27" w:rsidRPr="003E1E27" w14:paraId="087BACC2" w14:textId="77777777" w:rsidTr="00745E16">
        <w:tc>
          <w:tcPr>
            <w:tcW w:w="9212" w:type="dxa"/>
          </w:tcPr>
          <w:p w14:paraId="63B74269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sprawdza, czy w dany czworokąt można wpisać okrąg</w:t>
            </w:r>
          </w:p>
        </w:tc>
      </w:tr>
      <w:tr w:rsidR="003E1E27" w:rsidRPr="003E1E27" w14:paraId="7AC87BBF" w14:textId="77777777" w:rsidTr="00745E16">
        <w:tc>
          <w:tcPr>
            <w:tcW w:w="9212" w:type="dxa"/>
          </w:tcPr>
          <w:p w14:paraId="0B9F5690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twierdzenie o okręgu wpisanym w czworokąt do rozwiązywania zadań</w:t>
            </w:r>
            <w:r w:rsidRPr="003E1E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3E1E27" w:rsidRPr="003E1E27" w14:paraId="52E64D20" w14:textId="77777777" w:rsidTr="00745E16">
        <w:tc>
          <w:tcPr>
            <w:tcW w:w="9212" w:type="dxa"/>
          </w:tcPr>
          <w:p w14:paraId="7840396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opisuje własności wielokątów foremnych</w:t>
            </w:r>
          </w:p>
        </w:tc>
      </w:tr>
      <w:tr w:rsidR="003E1E27" w:rsidRPr="003E1E27" w14:paraId="21EFF30A" w14:textId="77777777" w:rsidTr="00745E16">
        <w:tc>
          <w:tcPr>
            <w:tcW w:w="9212" w:type="dxa"/>
          </w:tcPr>
          <w:p w14:paraId="6829AD73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miarę kąta wewnętrznego danego wielokąta foremnego</w:t>
            </w:r>
          </w:p>
        </w:tc>
      </w:tr>
      <w:tr w:rsidR="003E1E27" w:rsidRPr="003E1E27" w14:paraId="267DF47B" w14:textId="77777777" w:rsidTr="00745E16">
        <w:tc>
          <w:tcPr>
            <w:tcW w:w="9212" w:type="dxa"/>
          </w:tcPr>
          <w:p w14:paraId="0D4B8D7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liczbę boków wielokąta foremnego, znając sumę miar jego kątów wewnętrznych </w:t>
            </w:r>
          </w:p>
        </w:tc>
      </w:tr>
      <w:tr w:rsidR="003E1E27" w:rsidRPr="003E1E27" w14:paraId="58095276" w14:textId="77777777" w:rsidTr="00745E16">
        <w:tc>
          <w:tcPr>
            <w:tcW w:w="9212" w:type="dxa"/>
          </w:tcPr>
          <w:p w14:paraId="4918D0A6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promień okręgu opisanego na wielokącie foremnym i wpisanego w wielokąt foremnym </w:t>
            </w:r>
            <w:r w:rsidRPr="003E1E27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3E1E27" w:rsidRPr="003E1E27" w14:paraId="2BFFFECA" w14:textId="77777777" w:rsidTr="00745E16">
        <w:tc>
          <w:tcPr>
            <w:tcW w:w="9212" w:type="dxa"/>
          </w:tcPr>
          <w:p w14:paraId="78AD50C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twierdzenie sinusów do rozwiązywania trójkątów w prostych przypadkach, także osadzonych w kontekście praktycznym</w:t>
            </w:r>
          </w:p>
        </w:tc>
      </w:tr>
      <w:tr w:rsidR="003E1E27" w:rsidRPr="003E1E27" w14:paraId="6B9C1BDC" w14:textId="77777777" w:rsidTr="00745E16">
        <w:tc>
          <w:tcPr>
            <w:tcW w:w="9212" w:type="dxa"/>
          </w:tcPr>
          <w:p w14:paraId="16DE5CD5" w14:textId="77777777" w:rsidR="003E1E27" w:rsidRPr="003E1E27" w:rsidRDefault="003E1E27" w:rsidP="003E1E27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twierdzenie cosinusów do rozwiązywania trójkątów w prostych przypadkach, także osadzonych w kontekście praktycznym</w:t>
            </w:r>
          </w:p>
        </w:tc>
      </w:tr>
      <w:tr w:rsidR="003E1E27" w:rsidRPr="003E1E27" w14:paraId="3031A714" w14:textId="77777777" w:rsidTr="00745E16">
        <w:tc>
          <w:tcPr>
            <w:tcW w:w="9212" w:type="dxa"/>
          </w:tcPr>
          <w:p w14:paraId="5EE5C7D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7BE387C6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62DCAB24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(D)</w:t>
      </w:r>
    </w:p>
    <w:p w14:paraId="469E79CA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1B29A8B7" w14:textId="77777777" w:rsidTr="00745E16">
        <w:tc>
          <w:tcPr>
            <w:tcW w:w="9062" w:type="dxa"/>
          </w:tcPr>
          <w:p w14:paraId="48B321E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wykorzystuje styczność okręgów do rozwiązywania zadań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5C017DD1" w14:textId="77777777" w:rsidTr="00745E16">
        <w:tc>
          <w:tcPr>
            <w:tcW w:w="9062" w:type="dxa"/>
          </w:tcPr>
          <w:p w14:paraId="283A349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pole figury, stosując wzory na pole koła i pole wycinka kołowego</w:t>
            </w:r>
          </w:p>
        </w:tc>
      </w:tr>
      <w:tr w:rsidR="003E1E27" w:rsidRPr="003E1E27" w14:paraId="26D75DA8" w14:textId="77777777" w:rsidTr="00745E16">
        <w:tc>
          <w:tcPr>
            <w:tcW w:w="9062" w:type="dxa"/>
          </w:tcPr>
          <w:p w14:paraId="4044B4C2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3E1E27" w:rsidRPr="003E1E27" w14:paraId="79930A02" w14:textId="77777777" w:rsidTr="00745E16">
        <w:tc>
          <w:tcPr>
            <w:tcW w:w="9062" w:type="dxa"/>
          </w:tcPr>
          <w:p w14:paraId="2F30AE14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korzysta z własności stycznej do okręgu do rozwiązywania zadań</w:t>
            </w:r>
          </w:p>
        </w:tc>
      </w:tr>
      <w:tr w:rsidR="003E1E27" w:rsidRPr="003E1E27" w14:paraId="5DE337A8" w14:textId="77777777" w:rsidTr="00745E16">
        <w:tc>
          <w:tcPr>
            <w:tcW w:w="9062" w:type="dxa"/>
          </w:tcPr>
          <w:p w14:paraId="18F3D947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 w:rsidRPr="003E1E27"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3E1E27" w:rsidRPr="003E1E27" w14:paraId="1F2B1F6F" w14:textId="77777777" w:rsidTr="00745E16">
        <w:tc>
          <w:tcPr>
            <w:tcW w:w="9062" w:type="dxa"/>
          </w:tcPr>
          <w:p w14:paraId="70DB1114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</w:t>
            </w:r>
            <w:r w:rsidRPr="003E1E27">
              <w:rPr>
                <w:bCs/>
                <w:sz w:val="22"/>
                <w:szCs w:val="22"/>
              </w:rPr>
              <w:t>twierdzenie o cięciwach do wyznaczania długości odcinków w okręgach</w:t>
            </w:r>
          </w:p>
        </w:tc>
      </w:tr>
      <w:tr w:rsidR="003E1E27" w:rsidRPr="003E1E27" w14:paraId="403DF5FD" w14:textId="77777777" w:rsidTr="00745E16">
        <w:tc>
          <w:tcPr>
            <w:tcW w:w="9062" w:type="dxa"/>
          </w:tcPr>
          <w:p w14:paraId="54619FD8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dotyczące okręgu opisanego na trójkącie</w:t>
            </w:r>
          </w:p>
        </w:tc>
      </w:tr>
      <w:tr w:rsidR="003E1E27" w:rsidRPr="003E1E27" w14:paraId="7E71D2A9" w14:textId="77777777" w:rsidTr="00745E16">
        <w:tc>
          <w:tcPr>
            <w:tcW w:w="9062" w:type="dxa"/>
          </w:tcPr>
          <w:p w14:paraId="2412C08E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dotyczące okręgu wpisanego w trójkąt</w:t>
            </w:r>
          </w:p>
        </w:tc>
      </w:tr>
      <w:tr w:rsidR="003E1E27" w:rsidRPr="003E1E27" w14:paraId="25CF8812" w14:textId="77777777" w:rsidTr="00745E16">
        <w:tc>
          <w:tcPr>
            <w:tcW w:w="9062" w:type="dxa"/>
          </w:tcPr>
          <w:p w14:paraId="6FAB9DBE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rozwiązuje zadania dotyczące okręgu opisanego na czworokącie </w:t>
            </w:r>
          </w:p>
        </w:tc>
      </w:tr>
      <w:tr w:rsidR="003E1E27" w:rsidRPr="003E1E27" w14:paraId="1DA3C1C2" w14:textId="77777777" w:rsidTr="00745E16">
        <w:tc>
          <w:tcPr>
            <w:tcW w:w="9062" w:type="dxa"/>
          </w:tcPr>
          <w:p w14:paraId="25A3F2BB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dotyczące okręgu wpisanego w czworokąt</w:t>
            </w:r>
          </w:p>
        </w:tc>
      </w:tr>
      <w:tr w:rsidR="003E1E27" w:rsidRPr="003E1E27" w14:paraId="58B0E508" w14:textId="77777777" w:rsidTr="00745E16">
        <w:tc>
          <w:tcPr>
            <w:tcW w:w="9062" w:type="dxa"/>
          </w:tcPr>
          <w:p w14:paraId="2E4CF071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twierdzenie sinusów i cosinusów do rozwiązywania trójkątów oraz do rozwiązywania zadań</w:t>
            </w:r>
            <w:r w:rsidRPr="003E1E27">
              <w:rPr>
                <w:sz w:val="22"/>
                <w:szCs w:val="22"/>
              </w:rPr>
              <w:t xml:space="preserve"> osadzonych w kontekście praktycznym</w:t>
            </w:r>
          </w:p>
        </w:tc>
      </w:tr>
      <w:tr w:rsidR="003E1E27" w:rsidRPr="003E1E27" w14:paraId="1FC0AEDE" w14:textId="77777777" w:rsidTr="00745E16">
        <w:tc>
          <w:tcPr>
            <w:tcW w:w="9062" w:type="dxa"/>
          </w:tcPr>
          <w:p w14:paraId="154F56C6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przeprowadza dowód twierdzenia o kątach środkowym i wpisanym w okręgu, opartych na tym samym łuku</w:t>
            </w:r>
          </w:p>
        </w:tc>
      </w:tr>
    </w:tbl>
    <w:p w14:paraId="3E013252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4EF44C0E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bCs/>
          <w:sz w:val="22"/>
          <w:szCs w:val="22"/>
        </w:rPr>
        <w:t xml:space="preserve"> (W)</w:t>
      </w:r>
    </w:p>
    <w:p w14:paraId="0D168DE1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0008F37E" w14:textId="77777777" w:rsidTr="00745E16">
        <w:tc>
          <w:tcPr>
            <w:tcW w:w="9062" w:type="dxa"/>
          </w:tcPr>
          <w:p w14:paraId="354DAD95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przeprowadza dowód twierdzenia o cięciwach w okręgu</w:t>
            </w:r>
          </w:p>
        </w:tc>
      </w:tr>
      <w:tr w:rsidR="003E1E27" w:rsidRPr="003E1E27" w14:paraId="12949206" w14:textId="77777777" w:rsidTr="00745E16">
        <w:tc>
          <w:tcPr>
            <w:tcW w:w="9062" w:type="dxa"/>
          </w:tcPr>
          <w:p w14:paraId="7271CB63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udowadnia zależności w trójkątach i czworokątach o podwyższonym stopniu trudności</w:t>
            </w:r>
          </w:p>
        </w:tc>
      </w:tr>
      <w:tr w:rsidR="003E1E27" w:rsidRPr="003E1E27" w14:paraId="2B341390" w14:textId="77777777" w:rsidTr="00745E16">
        <w:tc>
          <w:tcPr>
            <w:tcW w:w="9062" w:type="dxa"/>
          </w:tcPr>
          <w:p w14:paraId="68B2B76F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udowadnia zależności w wielokątach foremnych o podwyższonym stopniu trudności, także </w:t>
            </w:r>
            <w:r w:rsidRPr="003E1E27">
              <w:rPr>
                <w:sz w:val="22"/>
                <w:szCs w:val="22"/>
              </w:rPr>
              <w:lastRenderedPageBreak/>
              <w:t>z zastosowaniem trygonometrii</w:t>
            </w:r>
          </w:p>
        </w:tc>
      </w:tr>
      <w:tr w:rsidR="003E1E27" w:rsidRPr="003E1E27" w14:paraId="1BB0636A" w14:textId="77777777" w:rsidTr="00745E16">
        <w:tc>
          <w:tcPr>
            <w:tcW w:w="9062" w:type="dxa"/>
          </w:tcPr>
          <w:p w14:paraId="07DF46EB" w14:textId="77777777" w:rsidR="003E1E27" w:rsidRPr="003E1E27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przeprowadza dowód twierdzenia sinusów i dowód twierdzenia cosinusów</w:t>
            </w:r>
          </w:p>
        </w:tc>
      </w:tr>
      <w:tr w:rsidR="003E1E27" w:rsidRPr="003E1E27" w14:paraId="0891D6D7" w14:textId="77777777" w:rsidTr="00745E16">
        <w:tc>
          <w:tcPr>
            <w:tcW w:w="9062" w:type="dxa"/>
          </w:tcPr>
          <w:p w14:paraId="58E29C45" w14:textId="77777777" w:rsidR="003E1E27" w:rsidRPr="003E1E27" w:rsidDel="00D43DB6" w:rsidRDefault="003E1E27" w:rsidP="003E1E2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 planimetrii z zastosowaniem trygonometrii o podwyższonym stopniu trudności</w:t>
            </w:r>
          </w:p>
        </w:tc>
      </w:tr>
    </w:tbl>
    <w:p w14:paraId="5DEBAC6D" w14:textId="77777777" w:rsidR="003E1E27" w:rsidRPr="003E1E27" w:rsidRDefault="003E1E27" w:rsidP="003E1E27">
      <w:pPr>
        <w:spacing w:before="480"/>
        <w:contextualSpacing/>
        <w:outlineLvl w:val="0"/>
        <w:rPr>
          <w:rFonts w:eastAsiaTheme="majorEastAsia"/>
          <w:b/>
          <w:bCs/>
          <w:sz w:val="22"/>
          <w:szCs w:val="22"/>
        </w:rPr>
      </w:pPr>
      <w:r w:rsidRPr="003E1E27">
        <w:rPr>
          <w:rFonts w:eastAsiaTheme="majorEastAsia"/>
          <w:b/>
          <w:bCs/>
          <w:sz w:val="22"/>
          <w:szCs w:val="22"/>
        </w:rPr>
        <w:t>6. FUNKCJA WYKŁADNICZA I FUNKCJA LOGARYTMICZNA</w:t>
      </w:r>
    </w:p>
    <w:p w14:paraId="3542C5E3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bCs/>
          <w:sz w:val="22"/>
          <w:szCs w:val="22"/>
        </w:rPr>
        <w:t xml:space="preserve"> (P)</w:t>
      </w:r>
    </w:p>
    <w:p w14:paraId="5DAE6BB5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bCs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0FF4AC5E" w14:textId="77777777" w:rsidTr="00745E16">
        <w:tc>
          <w:tcPr>
            <w:tcW w:w="9062" w:type="dxa"/>
          </w:tcPr>
          <w:p w14:paraId="0766DB38" w14:textId="77777777" w:rsidR="003E1E27" w:rsidRPr="003E1E27" w:rsidRDefault="003E1E27" w:rsidP="003E1E27">
            <w:pPr>
              <w:numPr>
                <w:ilvl w:val="0"/>
                <w:numId w:val="21"/>
              </w:numPr>
              <w:ind w:left="355" w:hanging="2"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zapisuje daną liczbę w postaci potęgi o danej podstawie i wykładniku rzeczywistym</w:t>
            </w:r>
          </w:p>
        </w:tc>
      </w:tr>
      <w:tr w:rsidR="003E1E27" w:rsidRPr="003E1E27" w14:paraId="6D1D2DAA" w14:textId="77777777" w:rsidTr="00745E16">
        <w:tc>
          <w:tcPr>
            <w:tcW w:w="9062" w:type="dxa"/>
          </w:tcPr>
          <w:p w14:paraId="38854E64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upraszcza wyrażenia, stosując prawa działań na potęgach w prostych przypadkach</w:t>
            </w:r>
          </w:p>
        </w:tc>
      </w:tr>
      <w:tr w:rsidR="003E1E27" w:rsidRPr="003E1E27" w14:paraId="73ED3F99" w14:textId="77777777" w:rsidTr="00745E16">
        <w:tc>
          <w:tcPr>
            <w:tcW w:w="9062" w:type="dxa"/>
          </w:tcPr>
          <w:p w14:paraId="136DBCB6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oblicza wartości funkcji wykładniczej dla podanych argumentów</w:t>
            </w:r>
          </w:p>
        </w:tc>
      </w:tr>
      <w:tr w:rsidR="003E1E27" w:rsidRPr="003E1E27" w14:paraId="75E8521D" w14:textId="77777777" w:rsidTr="00745E16">
        <w:tc>
          <w:tcPr>
            <w:tcW w:w="9062" w:type="dxa"/>
          </w:tcPr>
          <w:p w14:paraId="6FADB43C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3E1E27" w:rsidRPr="003E1E27" w14:paraId="4556AE00" w14:textId="77777777" w:rsidTr="00745E16">
        <w:tc>
          <w:tcPr>
            <w:tcW w:w="9062" w:type="dxa"/>
          </w:tcPr>
          <w:p w14:paraId="6CA30729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color w:val="000000"/>
                <w:sz w:val="22"/>
                <w:szCs w:val="22"/>
              </w:rPr>
              <w:t>wyznacza wzór funkcji wykładniczej na podstawie współrzędnych punktu należącego do wykresu tej funkcji oraz szkicuje ten wykres</w:t>
            </w:r>
          </w:p>
        </w:tc>
      </w:tr>
      <w:tr w:rsidR="003E1E27" w:rsidRPr="003E1E27" w14:paraId="16DD9070" w14:textId="77777777" w:rsidTr="00745E16">
        <w:tc>
          <w:tcPr>
            <w:tcW w:w="9062" w:type="dxa"/>
          </w:tcPr>
          <w:p w14:paraId="295E0474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E1E27" w:rsidRPr="003E1E27" w14:paraId="4E48E3FA" w14:textId="77777777" w:rsidTr="00745E16">
        <w:tc>
          <w:tcPr>
            <w:tcW w:w="9062" w:type="dxa"/>
          </w:tcPr>
          <w:p w14:paraId="4CFAD84D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szkicuje wykres funkcji wykładniczej, stosując przesunięcie o wektor albo symetrię względem osi układu współrzędnych, i podaje jej własności</w:t>
            </w:r>
          </w:p>
        </w:tc>
      </w:tr>
      <w:tr w:rsidR="003E1E27" w:rsidRPr="003E1E27" w14:paraId="1B7CC945" w14:textId="77777777" w:rsidTr="00745E16">
        <w:tc>
          <w:tcPr>
            <w:tcW w:w="9062" w:type="dxa"/>
          </w:tcPr>
          <w:p w14:paraId="5D5EDE23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oblicza logarytm danej liczby</w:t>
            </w:r>
          </w:p>
        </w:tc>
      </w:tr>
      <w:tr w:rsidR="003E1E27" w:rsidRPr="003E1E27" w14:paraId="0EBC26BC" w14:textId="77777777" w:rsidTr="00745E16">
        <w:tc>
          <w:tcPr>
            <w:tcW w:w="9062" w:type="dxa"/>
          </w:tcPr>
          <w:p w14:paraId="1D422CC4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równości wynikające z definicji logarytmu do prostych obliczeń</w:t>
            </w:r>
          </w:p>
        </w:tc>
      </w:tr>
      <w:tr w:rsidR="003E1E27" w:rsidRPr="003E1E27" w14:paraId="5E6F5064" w14:textId="77777777" w:rsidTr="00745E16">
        <w:tc>
          <w:tcPr>
            <w:tcW w:w="9062" w:type="dxa"/>
          </w:tcPr>
          <w:p w14:paraId="6326B15E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twierdzenia o logarytmie iloczynu, ilorazu oraz potęgi do obliczania wartości wyrażeń z logarytmami w prostych przypadkach</w:t>
            </w:r>
          </w:p>
        </w:tc>
      </w:tr>
      <w:tr w:rsidR="003E1E27" w:rsidRPr="003E1E27" w14:paraId="1E325A34" w14:textId="77777777" w:rsidTr="00745E16">
        <w:tc>
          <w:tcPr>
            <w:tcW w:w="9062" w:type="dxa"/>
          </w:tcPr>
          <w:p w14:paraId="6F6C0616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szkicuje wykres funkcji logarytmicznej i określa jej własności</w:t>
            </w:r>
          </w:p>
        </w:tc>
      </w:tr>
      <w:tr w:rsidR="003E1E27" w:rsidRPr="003E1E27" w14:paraId="0588C8D3" w14:textId="77777777" w:rsidTr="00745E16">
        <w:tc>
          <w:tcPr>
            <w:tcW w:w="9062" w:type="dxa"/>
          </w:tcPr>
          <w:p w14:paraId="0CBB3910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oblicza podstawę logarytmu we wzorze funkcji logarytmicznej, znając współrzędne punktu należącego do wykresu tej funkcji</w:t>
            </w:r>
          </w:p>
        </w:tc>
      </w:tr>
      <w:tr w:rsidR="003E1E27" w:rsidRPr="003E1E27" w14:paraId="17ACF4F6" w14:textId="77777777" w:rsidTr="00745E16">
        <w:tc>
          <w:tcPr>
            <w:tcW w:w="9062" w:type="dxa"/>
          </w:tcPr>
          <w:p w14:paraId="6B8CE7FE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zbiór wartości funkcji logarytmicznej o podanej dziedzinie</w:t>
            </w:r>
          </w:p>
        </w:tc>
      </w:tr>
      <w:tr w:rsidR="003E1E27" w:rsidRPr="003E1E27" w14:paraId="2A67152D" w14:textId="77777777" w:rsidTr="00745E16">
        <w:tc>
          <w:tcPr>
            <w:tcW w:w="9062" w:type="dxa"/>
          </w:tcPr>
          <w:p w14:paraId="613E343E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szkicuje wykres funkcji logarytmicznej, stosując przesunięcie o wektor albo symetrię względem osi układu współrzędnych</w:t>
            </w:r>
          </w:p>
        </w:tc>
      </w:tr>
      <w:tr w:rsidR="003E1E27" w:rsidRPr="003E1E27" w14:paraId="69528232" w14:textId="77777777" w:rsidTr="00745E16">
        <w:tc>
          <w:tcPr>
            <w:tcW w:w="9062" w:type="dxa"/>
          </w:tcPr>
          <w:p w14:paraId="4FA43357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color w:val="000000"/>
                <w:sz w:val="22"/>
                <w:szCs w:val="22"/>
              </w:rPr>
            </w:pPr>
            <w:r w:rsidRPr="003E1E27">
              <w:rPr>
                <w:bCs/>
                <w:color w:val="000000"/>
                <w:sz w:val="22"/>
                <w:szCs w:val="22"/>
              </w:rPr>
              <w:t xml:space="preserve">szkicuje </w:t>
            </w:r>
            <w:r w:rsidRPr="003E1E27">
              <w:rPr>
                <w:bCs/>
                <w:sz w:val="22"/>
                <w:szCs w:val="22"/>
              </w:rPr>
              <w:t>w prostych przypadkach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 wykresy funkcji 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y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 = |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f</w:t>
            </w:r>
            <w:r w:rsidRPr="003E1E27">
              <w:rPr>
                <w:bCs/>
                <w:color w:val="000000"/>
                <w:sz w:val="22"/>
                <w:szCs w:val="22"/>
              </w:rPr>
              <w:t>(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x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)|, 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y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 = 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f</w:t>
            </w:r>
            <w:r w:rsidRPr="003E1E27">
              <w:rPr>
                <w:bCs/>
                <w:color w:val="000000"/>
                <w:sz w:val="22"/>
                <w:szCs w:val="22"/>
              </w:rPr>
              <w:t>(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|x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|), gdy dany jest wykres funkcji wykładniczej lub logarytmicznej 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y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 = 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f</w:t>
            </w:r>
            <w:r w:rsidRPr="003E1E27">
              <w:rPr>
                <w:bCs/>
                <w:color w:val="000000"/>
                <w:sz w:val="22"/>
                <w:szCs w:val="22"/>
              </w:rPr>
              <w:t>(</w:t>
            </w:r>
            <w:r w:rsidRPr="003E1E27">
              <w:rPr>
                <w:bCs/>
                <w:i/>
                <w:color w:val="000000"/>
                <w:sz w:val="22"/>
                <w:szCs w:val="22"/>
              </w:rPr>
              <w:t>x</w:t>
            </w:r>
            <w:r w:rsidRPr="003E1E27">
              <w:rPr>
                <w:bCs/>
                <w:color w:val="000000"/>
                <w:sz w:val="22"/>
                <w:szCs w:val="22"/>
              </w:rPr>
              <w:t xml:space="preserve">) </w:t>
            </w:r>
          </w:p>
        </w:tc>
      </w:tr>
      <w:tr w:rsidR="003E1E27" w:rsidRPr="003E1E27" w14:paraId="125F69BA" w14:textId="77777777" w:rsidTr="00745E16">
        <w:tc>
          <w:tcPr>
            <w:tcW w:w="9062" w:type="dxa"/>
          </w:tcPr>
          <w:p w14:paraId="1D59A018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twierdzenie o zmianie podstawy logarytmu przy przekształcaniu wyrażeń z logarytmami w prostych przypadkach</w:t>
            </w:r>
          </w:p>
        </w:tc>
      </w:tr>
      <w:tr w:rsidR="003E1E27" w:rsidRPr="003E1E27" w14:paraId="31DBC3BE" w14:textId="77777777" w:rsidTr="00745E16">
        <w:tc>
          <w:tcPr>
            <w:tcW w:w="9062" w:type="dxa"/>
          </w:tcPr>
          <w:p w14:paraId="7167B01A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wykorzystuje funkcje wykładniczą i logarytmiczną do rozwiązywania zadań osadzonych w kontekście praktycznym w prostych przypadkach</w:t>
            </w:r>
          </w:p>
        </w:tc>
      </w:tr>
    </w:tbl>
    <w:p w14:paraId="56F111E2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7947FE57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bCs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(D)</w:t>
      </w:r>
    </w:p>
    <w:p w14:paraId="59F53761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bCs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3C2510EB" w14:textId="77777777" w:rsidTr="00745E16">
        <w:tc>
          <w:tcPr>
            <w:tcW w:w="9062" w:type="dxa"/>
          </w:tcPr>
          <w:p w14:paraId="2F5A741C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upraszcza wyrażenia, stosując prawa działań na potęgach w bardziej złożonych sytuacjach</w:t>
            </w:r>
          </w:p>
        </w:tc>
      </w:tr>
      <w:tr w:rsidR="003E1E27" w:rsidRPr="003E1E27" w14:paraId="2090CD9B" w14:textId="77777777" w:rsidTr="00745E16">
        <w:tc>
          <w:tcPr>
            <w:tcW w:w="9062" w:type="dxa"/>
          </w:tcPr>
          <w:p w14:paraId="7506CA6E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porównuje liczby przedstawione w postaci potęg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3C2A53C1" w14:textId="77777777" w:rsidTr="00745E16">
        <w:tc>
          <w:tcPr>
            <w:tcW w:w="9062" w:type="dxa"/>
          </w:tcPr>
          <w:p w14:paraId="6E2C7FA8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podaje przybliżone wartości logarytmów dziesiętnych z wykorzystaniem tablic</w:t>
            </w:r>
          </w:p>
        </w:tc>
      </w:tr>
      <w:tr w:rsidR="003E1E27" w:rsidRPr="003E1E27" w14:paraId="18010897" w14:textId="77777777" w:rsidTr="00745E16">
        <w:tc>
          <w:tcPr>
            <w:tcW w:w="9062" w:type="dxa"/>
          </w:tcPr>
          <w:p w14:paraId="3EDBF98A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wyznacza podstawę logarytmu lub liczbę logarytmowaną, gdy dana jest wartość logarytmu, podaje odpowiednie założenia dla podstawy logarytmu oraz liczby logarytmowanej</w:t>
            </w:r>
          </w:p>
        </w:tc>
      </w:tr>
      <w:tr w:rsidR="003E1E27" w:rsidRPr="003E1E27" w14:paraId="48C81E6E" w14:textId="77777777" w:rsidTr="00745E16">
        <w:tc>
          <w:tcPr>
            <w:tcW w:w="9062" w:type="dxa"/>
          </w:tcPr>
          <w:p w14:paraId="7AB33A15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E1E27" w:rsidRPr="003E1E27" w14:paraId="15ED6B2E" w14:textId="77777777" w:rsidTr="00745E16">
        <w:tc>
          <w:tcPr>
            <w:tcW w:w="9062" w:type="dxa"/>
          </w:tcPr>
          <w:p w14:paraId="404443E4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szkicuje wykresy funkcji wykładniczej lub logarytmicznej otrzymane w wyniku złożenia kilku przekształceń, w tym wykresy funkcji </w:t>
            </w:r>
            <w:r w:rsidRPr="003E1E27">
              <w:rPr>
                <w:bCs/>
                <w:i/>
                <w:sz w:val="22"/>
                <w:szCs w:val="22"/>
              </w:rPr>
              <w:t>y</w:t>
            </w:r>
            <w:r w:rsidRPr="003E1E27">
              <w:rPr>
                <w:bCs/>
                <w:sz w:val="22"/>
                <w:szCs w:val="22"/>
              </w:rPr>
              <w:t xml:space="preserve"> = |</w:t>
            </w:r>
            <w:r w:rsidRPr="003E1E27">
              <w:rPr>
                <w:bCs/>
                <w:i/>
                <w:sz w:val="22"/>
                <w:szCs w:val="22"/>
              </w:rPr>
              <w:t>f</w:t>
            </w:r>
            <w:r w:rsidRPr="003E1E27">
              <w:rPr>
                <w:bCs/>
                <w:sz w:val="22"/>
                <w:szCs w:val="22"/>
              </w:rPr>
              <w:t>(</w:t>
            </w:r>
            <w:r w:rsidRPr="003E1E27">
              <w:rPr>
                <w:bCs/>
                <w:i/>
                <w:sz w:val="22"/>
                <w:szCs w:val="22"/>
              </w:rPr>
              <w:t>x</w:t>
            </w:r>
            <w:r w:rsidRPr="003E1E27">
              <w:rPr>
                <w:bCs/>
                <w:sz w:val="22"/>
                <w:szCs w:val="22"/>
              </w:rPr>
              <w:t xml:space="preserve">)|, </w:t>
            </w:r>
            <w:r w:rsidRPr="003E1E27">
              <w:rPr>
                <w:bCs/>
                <w:i/>
                <w:sz w:val="22"/>
                <w:szCs w:val="22"/>
              </w:rPr>
              <w:t>y</w:t>
            </w:r>
            <w:r w:rsidRPr="003E1E27">
              <w:rPr>
                <w:bCs/>
                <w:sz w:val="22"/>
                <w:szCs w:val="22"/>
              </w:rPr>
              <w:t xml:space="preserve"> = </w:t>
            </w:r>
            <w:r w:rsidRPr="003E1E27">
              <w:rPr>
                <w:bCs/>
                <w:i/>
                <w:sz w:val="22"/>
                <w:szCs w:val="22"/>
              </w:rPr>
              <w:t>f</w:t>
            </w:r>
            <w:r w:rsidRPr="003E1E27">
              <w:rPr>
                <w:bCs/>
                <w:sz w:val="22"/>
                <w:szCs w:val="22"/>
              </w:rPr>
              <w:t>(|</w:t>
            </w:r>
            <w:r w:rsidRPr="003E1E27">
              <w:rPr>
                <w:bCs/>
                <w:i/>
                <w:sz w:val="22"/>
                <w:szCs w:val="22"/>
              </w:rPr>
              <w:t>x</w:t>
            </w:r>
            <w:r w:rsidRPr="003E1E27">
              <w:rPr>
                <w:bCs/>
                <w:sz w:val="22"/>
                <w:szCs w:val="22"/>
              </w:rPr>
              <w:t xml:space="preserve">|)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30636481" w14:textId="77777777" w:rsidTr="00745E16">
        <w:tc>
          <w:tcPr>
            <w:tcW w:w="9062" w:type="dxa"/>
          </w:tcPr>
          <w:p w14:paraId="50358606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proste równania wykładnicze, korzystając z wykresu i własności funkcji wykładniczej</w:t>
            </w:r>
          </w:p>
        </w:tc>
      </w:tr>
      <w:tr w:rsidR="003E1E27" w:rsidRPr="003E1E27" w14:paraId="35EC17B0" w14:textId="77777777" w:rsidTr="00745E16">
        <w:tc>
          <w:tcPr>
            <w:tcW w:w="9062" w:type="dxa"/>
          </w:tcPr>
          <w:p w14:paraId="701377E9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proste nierówności wykładnicze, korzystając z wykresu i  monotoniczności funkcji wykładniczej</w:t>
            </w:r>
          </w:p>
        </w:tc>
      </w:tr>
      <w:tr w:rsidR="003E1E27" w:rsidRPr="003E1E27" w14:paraId="14200BA9" w14:textId="77777777" w:rsidTr="00745E16">
        <w:tc>
          <w:tcPr>
            <w:tcW w:w="9062" w:type="dxa"/>
          </w:tcPr>
          <w:p w14:paraId="3D558019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proste równania i nierówności logarytmiczne, korzystając z wykresu i własności funkcji logarytmicznej</w:t>
            </w:r>
          </w:p>
        </w:tc>
      </w:tr>
      <w:tr w:rsidR="003E1E27" w:rsidRPr="003E1E27" w14:paraId="4AD32386" w14:textId="77777777" w:rsidTr="00745E16">
        <w:tc>
          <w:tcPr>
            <w:tcW w:w="9062" w:type="dxa"/>
          </w:tcPr>
          <w:p w14:paraId="2C6C1E4C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wykorzystuje własności funkcji wykładniczej i logarytmicznej do rozwiązywania zadań osadzonych w kontekście praktycznym, np. dotyczące wzrostu wykładniczego i rozpadu promieniotwórczego</w:t>
            </w:r>
          </w:p>
        </w:tc>
      </w:tr>
      <w:tr w:rsidR="003E1E27" w:rsidRPr="003E1E27" w14:paraId="16DAB30F" w14:textId="77777777" w:rsidTr="00745E16">
        <w:tc>
          <w:tcPr>
            <w:tcW w:w="9062" w:type="dxa"/>
          </w:tcPr>
          <w:p w14:paraId="2106A452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rozwiązuje zadania z parametrem dotyczące funkcji wykładniczej lub logarytmicznej</w:t>
            </w:r>
          </w:p>
        </w:tc>
      </w:tr>
      <w:tr w:rsidR="003E1E27" w:rsidRPr="003E1E27" w14:paraId="20785BF5" w14:textId="77777777" w:rsidTr="00745E16">
        <w:tc>
          <w:tcPr>
            <w:tcW w:w="9062" w:type="dxa"/>
          </w:tcPr>
          <w:p w14:paraId="5F14150C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zaznacza w układzie współrzędnych zbiory punktów opisanych z wykorzystaniem funkcji </w:t>
            </w:r>
            <w:r w:rsidRPr="003E1E27">
              <w:rPr>
                <w:bCs/>
                <w:sz w:val="22"/>
                <w:szCs w:val="22"/>
              </w:rPr>
              <w:lastRenderedPageBreak/>
              <w:t>wykładniczej i logarytmicznej</w:t>
            </w:r>
          </w:p>
        </w:tc>
      </w:tr>
      <w:tr w:rsidR="003E1E27" w:rsidRPr="003E1E27" w14:paraId="1112AEA2" w14:textId="77777777" w:rsidTr="00745E16">
        <w:tc>
          <w:tcPr>
            <w:tcW w:w="9062" w:type="dxa"/>
          </w:tcPr>
          <w:p w14:paraId="446C7D60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lastRenderedPageBreak/>
              <w:t xml:space="preserve">wykorzystuje twierdzenie o zmianie podstawy logarytmu w zadaniach na dowodzenie </w:t>
            </w:r>
          </w:p>
        </w:tc>
      </w:tr>
      <w:tr w:rsidR="003E1E27" w:rsidRPr="003E1E27" w14:paraId="7B14FD8B" w14:textId="77777777" w:rsidTr="00745E16">
        <w:tc>
          <w:tcPr>
            <w:tcW w:w="9062" w:type="dxa"/>
          </w:tcPr>
          <w:p w14:paraId="14C23FC4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 xml:space="preserve">udowadnia twierdzenie dotyczące niewymierności liczby np.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6F4FB84D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605E5715" w14:textId="77777777" w:rsidR="003E1E27" w:rsidRPr="003E1E27" w:rsidRDefault="003E1E27" w:rsidP="003E1E27">
      <w:pPr>
        <w:jc w:val="both"/>
        <w:rPr>
          <w:b/>
          <w:bCs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bCs/>
          <w:sz w:val="22"/>
          <w:szCs w:val="22"/>
        </w:rPr>
        <w:t xml:space="preserve"> (W)</w:t>
      </w:r>
    </w:p>
    <w:p w14:paraId="1E3FBD3D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bCs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1E27" w:rsidRPr="003E1E27" w14:paraId="01F75A5D" w14:textId="77777777" w:rsidTr="00745E16">
        <w:tc>
          <w:tcPr>
            <w:tcW w:w="9062" w:type="dxa"/>
          </w:tcPr>
          <w:p w14:paraId="0E4B8343" w14:textId="77777777" w:rsidR="003E1E27" w:rsidRPr="003E1E27" w:rsidRDefault="003E1E27" w:rsidP="003E1E2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3E1E27">
              <w:rPr>
                <w:bCs/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E1E27" w:rsidRPr="003E1E27" w14:paraId="37EE0DE2" w14:textId="77777777" w:rsidTr="00745E16">
        <w:tc>
          <w:tcPr>
            <w:tcW w:w="9062" w:type="dxa"/>
          </w:tcPr>
          <w:p w14:paraId="09525E08" w14:textId="77777777" w:rsidR="003E1E27" w:rsidRPr="003E1E27" w:rsidRDefault="003E1E27" w:rsidP="003E1E27">
            <w:pPr>
              <w:numPr>
                <w:ilvl w:val="0"/>
                <w:numId w:val="8"/>
              </w:numPr>
              <w:contextualSpacing/>
              <w:rPr>
                <w:bCs/>
                <w:sz w:val="22"/>
                <w:szCs w:val="22"/>
              </w:rPr>
            </w:pPr>
            <w:r w:rsidRPr="003E1E27">
              <w:rPr>
                <w:bCs/>
                <w:sz w:val="22"/>
                <w:szCs w:val="22"/>
              </w:rPr>
              <w:t>udowadnia twierdzenia o logarytmach, w szczególności twierdzenie o działaniach na logarytmach i twierdzenie o zmianie podstawy logarytmu</w:t>
            </w:r>
          </w:p>
        </w:tc>
      </w:tr>
    </w:tbl>
    <w:p w14:paraId="429771AE" w14:textId="77777777" w:rsidR="003E1E27" w:rsidRPr="003E1E27" w:rsidRDefault="003E1E27" w:rsidP="003E1E27">
      <w:pPr>
        <w:rPr>
          <w:sz w:val="22"/>
          <w:szCs w:val="22"/>
        </w:rPr>
      </w:pPr>
    </w:p>
    <w:p w14:paraId="05551771" w14:textId="48A4BC64" w:rsidR="003E1E27" w:rsidRDefault="003E1E27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Klasa III</w:t>
      </w:r>
    </w:p>
    <w:p w14:paraId="72DC113B" w14:textId="047883DA" w:rsidR="003E1E27" w:rsidRDefault="003E1E27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5CCC857" w14:textId="77777777" w:rsidR="003E1E27" w:rsidRPr="003E1E27" w:rsidRDefault="003E1E27" w:rsidP="003E1E27">
      <w:pPr>
        <w:jc w:val="both"/>
        <w:rPr>
          <w:b/>
          <w:sz w:val="22"/>
          <w:szCs w:val="22"/>
        </w:rPr>
      </w:pPr>
      <w:r w:rsidRPr="003E1E27">
        <w:rPr>
          <w:b/>
          <w:sz w:val="22"/>
          <w:szCs w:val="22"/>
        </w:rPr>
        <w:t>1. FUNKCJE TRYGONOMETRYCZNE</w:t>
      </w:r>
    </w:p>
    <w:p w14:paraId="3C2E8573" w14:textId="77777777" w:rsidR="003E1E27" w:rsidRPr="003E1E27" w:rsidRDefault="003E1E27" w:rsidP="003E1E27">
      <w:pPr>
        <w:jc w:val="both"/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sz w:val="22"/>
          <w:szCs w:val="22"/>
        </w:rPr>
        <w:t xml:space="preserve"> (P)</w:t>
      </w:r>
    </w:p>
    <w:p w14:paraId="5FC2706E" w14:textId="77777777" w:rsidR="003E1E27" w:rsidRPr="003E1E27" w:rsidRDefault="003E1E27" w:rsidP="003E1E27">
      <w:pPr>
        <w:jc w:val="both"/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1F23F49C" w14:textId="77777777" w:rsidTr="00745E16">
        <w:trPr>
          <w:trHeight w:val="30"/>
        </w:trPr>
        <w:tc>
          <w:tcPr>
            <w:tcW w:w="9062" w:type="dxa"/>
          </w:tcPr>
          <w:p w14:paraId="41601C21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funkcji trygonometrycznych kąta, gdy dane są współrzędne punktu leżącego na jego końcowym ramieniu</w:t>
            </w:r>
          </w:p>
        </w:tc>
      </w:tr>
      <w:tr w:rsidR="003E1E27" w:rsidRPr="003E1E27" w14:paraId="5C61DD07" w14:textId="77777777" w:rsidTr="00745E16">
        <w:trPr>
          <w:trHeight w:val="30"/>
        </w:trPr>
        <w:tc>
          <w:tcPr>
            <w:tcW w:w="9062" w:type="dxa"/>
          </w:tcPr>
          <w:p w14:paraId="416BB740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zaznacza kąt w układzie współrzędnych</w:t>
            </w:r>
          </w:p>
        </w:tc>
      </w:tr>
      <w:tr w:rsidR="003E1E27" w:rsidRPr="003E1E27" w14:paraId="2CE3C1E9" w14:textId="77777777" w:rsidTr="00745E16">
        <w:trPr>
          <w:trHeight w:val="30"/>
        </w:trPr>
        <w:tc>
          <w:tcPr>
            <w:tcW w:w="9062" w:type="dxa"/>
          </w:tcPr>
          <w:p w14:paraId="31693A06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określa znaki funkcji trygonometrycznych danego kąta </w:t>
            </w:r>
          </w:p>
        </w:tc>
      </w:tr>
      <w:tr w:rsidR="003E1E27" w:rsidRPr="003E1E27" w14:paraId="745A354E" w14:textId="77777777" w:rsidTr="00745E16">
        <w:trPr>
          <w:trHeight w:val="30"/>
        </w:trPr>
        <w:tc>
          <w:tcPr>
            <w:tcW w:w="9062" w:type="dxa"/>
          </w:tcPr>
          <w:p w14:paraId="3892D74B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funkcji trygonometrycznych kątów: 90°, 120°, 135°, 150°</w:t>
            </w:r>
          </w:p>
        </w:tc>
      </w:tr>
      <w:tr w:rsidR="003E1E27" w:rsidRPr="003E1E27" w14:paraId="19DDE786" w14:textId="77777777" w:rsidTr="00745E16">
        <w:trPr>
          <w:trHeight w:val="30"/>
        </w:trPr>
        <w:tc>
          <w:tcPr>
            <w:tcW w:w="9062" w:type="dxa"/>
          </w:tcPr>
          <w:p w14:paraId="43BBE21A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określa położenie końcowego ramienia kąta na podstawie informacji o wartościach funkcji trygonometrycznych tego kąta</w:t>
            </w:r>
          </w:p>
        </w:tc>
      </w:tr>
      <w:tr w:rsidR="003E1E27" w:rsidRPr="003E1E27" w14:paraId="5128A36A" w14:textId="77777777" w:rsidTr="00745E16">
        <w:trPr>
          <w:trHeight w:val="30"/>
        </w:trPr>
        <w:tc>
          <w:tcPr>
            <w:tcW w:w="9062" w:type="dxa"/>
          </w:tcPr>
          <w:p w14:paraId="7107BE9E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funkcje trygonometryczne – w prostych przypadkach</w:t>
            </w:r>
          </w:p>
        </w:tc>
      </w:tr>
      <w:tr w:rsidR="003E1E27" w:rsidRPr="003E1E27" w14:paraId="11E1CA47" w14:textId="77777777" w:rsidTr="00745E16">
        <w:trPr>
          <w:trHeight w:val="30"/>
        </w:trPr>
        <w:tc>
          <w:tcPr>
            <w:tcW w:w="9062" w:type="dxa"/>
          </w:tcPr>
          <w:p w14:paraId="1F1208A1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zapisuje miarę danego kąta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k⋅360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°+α, k∈</m:t>
              </m:r>
              <m:r>
                <m:rPr>
                  <m:sty m:val="b"/>
                </m:rPr>
                <w:rPr>
                  <w:rFonts w:ascii="Cambria Math" w:eastAsia="Cambria Math" w:hAnsi="Cambria Math"/>
                  <w:sz w:val="22"/>
                  <w:szCs w:val="22"/>
                </w:rPr>
                <m:t>Z</m:t>
              </m:r>
            </m:oMath>
          </w:p>
        </w:tc>
      </w:tr>
      <w:tr w:rsidR="003E1E27" w:rsidRPr="003E1E27" w14:paraId="5EA87DEC" w14:textId="77777777" w:rsidTr="00745E16">
        <w:trPr>
          <w:trHeight w:val="30"/>
        </w:trPr>
        <w:tc>
          <w:tcPr>
            <w:tcW w:w="9062" w:type="dxa"/>
          </w:tcPr>
          <w:p w14:paraId="1E19CBB4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zamienia miarę stopniową na miarę łukową i odwrotnie</w:t>
            </w:r>
          </w:p>
        </w:tc>
      </w:tr>
      <w:tr w:rsidR="003E1E27" w:rsidRPr="003E1E27" w14:paraId="209FD3D5" w14:textId="77777777" w:rsidTr="00745E16">
        <w:trPr>
          <w:trHeight w:val="30"/>
        </w:trPr>
        <w:tc>
          <w:tcPr>
            <w:tcW w:w="9062" w:type="dxa"/>
          </w:tcPr>
          <w:p w14:paraId="00F3B628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odczytuje okres podstawowy funkcji z jej wykresu</w:t>
            </w:r>
          </w:p>
        </w:tc>
      </w:tr>
      <w:tr w:rsidR="003E1E27" w:rsidRPr="003E1E27" w14:paraId="23657C5F" w14:textId="77777777" w:rsidTr="00745E16">
        <w:trPr>
          <w:trHeight w:val="30"/>
        </w:trPr>
        <w:tc>
          <w:tcPr>
            <w:tcW w:w="9062" w:type="dxa"/>
          </w:tcPr>
          <w:p w14:paraId="2E8E47CE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wykresy funkcji trygonometrycznych w danym przedziale i określa ich własności</w:t>
            </w:r>
          </w:p>
        </w:tc>
      </w:tr>
      <w:tr w:rsidR="003E1E27" w:rsidRPr="003E1E27" w14:paraId="3201545E" w14:textId="77777777" w:rsidTr="00745E16">
        <w:trPr>
          <w:trHeight w:val="112"/>
        </w:trPr>
        <w:tc>
          <w:tcPr>
            <w:tcW w:w="9062" w:type="dxa"/>
          </w:tcPr>
          <w:p w14:paraId="07611222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>+q</m:t>
              </m:r>
            </m:oMath>
            <w:r w:rsidRPr="003E1E27">
              <w:rPr>
                <w:sz w:val="22"/>
                <w:szCs w:val="22"/>
              </w:rPr>
              <w:t xml:space="preserve">, gdzie </w:t>
            </w:r>
            <w:r w:rsidRPr="003E1E27">
              <w:rPr>
                <w:i/>
                <w:sz w:val="22"/>
                <w:szCs w:val="22"/>
              </w:rPr>
              <w:t xml:space="preserve">f </w:t>
            </w:r>
            <w:r w:rsidRPr="003E1E27">
              <w:rPr>
                <w:sz w:val="22"/>
                <w:szCs w:val="22"/>
              </w:rPr>
              <w:t>jest funkcją trygonometryczną, i określa jej własności</w:t>
            </w:r>
          </w:p>
        </w:tc>
      </w:tr>
      <w:tr w:rsidR="003E1E27" w:rsidRPr="003E1E27" w14:paraId="5C0D6375" w14:textId="77777777" w:rsidTr="00745E16">
        <w:trPr>
          <w:trHeight w:val="112"/>
        </w:trPr>
        <w:tc>
          <w:tcPr>
            <w:tcW w:w="9062" w:type="dxa"/>
          </w:tcPr>
          <w:p w14:paraId="780E6A35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szkicuje wykres funkcji, stosując symetrię względem osi </w:t>
            </w:r>
            <w:r w:rsidRPr="003E1E27">
              <w:rPr>
                <w:i/>
                <w:sz w:val="22"/>
                <w:szCs w:val="22"/>
              </w:rPr>
              <w:t>OX</w:t>
            </w:r>
          </w:p>
        </w:tc>
      </w:tr>
      <w:tr w:rsidR="003E1E27" w:rsidRPr="003E1E27" w14:paraId="0034B505" w14:textId="77777777" w:rsidTr="00745E16">
        <w:trPr>
          <w:trHeight w:val="112"/>
        </w:trPr>
        <w:tc>
          <w:tcPr>
            <w:tcW w:w="9062" w:type="dxa"/>
          </w:tcPr>
          <w:p w14:paraId="08AD6CD4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y=af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 </m:t>
              </m:r>
            </m:oMath>
            <w:r w:rsidRPr="003E1E27">
              <w:rPr>
                <w:sz w:val="22"/>
                <w:szCs w:val="22"/>
              </w:rPr>
              <w:t xml:space="preserve">oraz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f(x)</m:t>
                  </m:r>
                </m:e>
              </m:d>
            </m:oMath>
            <w:r w:rsidRPr="003E1E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f </m:t>
              </m:r>
            </m:oMath>
            <w:r w:rsidRPr="003E1E27">
              <w:rPr>
                <w:sz w:val="22"/>
                <w:szCs w:val="22"/>
              </w:rPr>
              <w:t>jest funkcją trygonometryczną, i określa ich własności – w prostych przypadkach</w:t>
            </w:r>
          </w:p>
        </w:tc>
      </w:tr>
      <w:tr w:rsidR="003E1E27" w:rsidRPr="003E1E27" w14:paraId="0C662F0B" w14:textId="77777777" w:rsidTr="00745E16">
        <w:trPr>
          <w:trHeight w:val="112"/>
        </w:trPr>
        <w:tc>
          <w:tcPr>
            <w:tcW w:w="9062" w:type="dxa"/>
          </w:tcPr>
          <w:p w14:paraId="0111368B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 proste tożsamości trygonometryczne, podaje odpowiednie założenia</w:t>
            </w:r>
          </w:p>
        </w:tc>
      </w:tr>
      <w:tr w:rsidR="003E1E27" w:rsidRPr="003E1E27" w14:paraId="4F47A7D6" w14:textId="77777777" w:rsidTr="00745E16">
        <w:trPr>
          <w:trHeight w:val="112"/>
        </w:trPr>
        <w:tc>
          <w:tcPr>
            <w:tcW w:w="9062" w:type="dxa"/>
          </w:tcPr>
          <w:p w14:paraId="472771DB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pozostałych funkcji trygonometrycznych, znając wartość funkcji sinus lub cosinus</w:t>
            </w:r>
          </w:p>
        </w:tc>
      </w:tr>
      <w:tr w:rsidR="003E1E27" w:rsidRPr="003E1E27" w14:paraId="6798391F" w14:textId="77777777" w:rsidTr="00745E16">
        <w:trPr>
          <w:trHeight w:val="112"/>
        </w:trPr>
        <w:tc>
          <w:tcPr>
            <w:tcW w:w="9062" w:type="dxa"/>
          </w:tcPr>
          <w:p w14:paraId="0AFEAF50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wartości funkcji trygonometrycznych kątów z zastosowaniem wzorów na funkcje trygonometryczne sumy i różnicy kątów</w:t>
            </w:r>
          </w:p>
        </w:tc>
      </w:tr>
      <w:tr w:rsidR="003E1E27" w:rsidRPr="003E1E27" w14:paraId="4BF8F76C" w14:textId="77777777" w:rsidTr="00745E16">
        <w:trPr>
          <w:trHeight w:val="112"/>
        </w:trPr>
        <w:tc>
          <w:tcPr>
            <w:tcW w:w="9062" w:type="dxa"/>
          </w:tcPr>
          <w:p w14:paraId="55D448C8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na funkcje trygonometryczne podwojonego kąta – w prostych przypadkach</w:t>
            </w:r>
          </w:p>
        </w:tc>
      </w:tr>
      <w:tr w:rsidR="003E1E27" w:rsidRPr="003E1E27" w14:paraId="03BB0813" w14:textId="77777777" w:rsidTr="00745E16">
        <w:trPr>
          <w:trHeight w:val="112"/>
        </w:trPr>
        <w:tc>
          <w:tcPr>
            <w:tcW w:w="9062" w:type="dxa"/>
          </w:tcPr>
          <w:p w14:paraId="2938D11D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zapisuje dany kąt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±α</m:t>
              </m:r>
            </m:oMath>
            <w:r w:rsidRPr="003E1E27">
              <w:rPr>
                <w:sz w:val="22"/>
                <w:szCs w:val="22"/>
              </w:rPr>
              <w:t xml:space="preserve"> lub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k⋅90°±α</m:t>
              </m:r>
            </m:oMath>
            <w:r w:rsidRPr="003E1E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k∈</m:t>
              </m:r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Z</m:t>
              </m:r>
            </m:oMath>
          </w:p>
        </w:tc>
      </w:tr>
      <w:tr w:rsidR="003E1E27" w:rsidRPr="003E1E27" w14:paraId="3AFF6B41" w14:textId="77777777" w:rsidTr="00745E16">
        <w:trPr>
          <w:trHeight w:val="112"/>
        </w:trPr>
        <w:tc>
          <w:tcPr>
            <w:tcW w:w="9062" w:type="dxa"/>
          </w:tcPr>
          <w:p w14:paraId="39317FC5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redukcyjne do obliczania wartości funkcji trygonometrycznych danych kątów</w:t>
            </w:r>
          </w:p>
        </w:tc>
      </w:tr>
      <w:tr w:rsidR="003E1E27" w:rsidRPr="003E1E27" w14:paraId="0452E852" w14:textId="77777777" w:rsidTr="00745E16">
        <w:trPr>
          <w:trHeight w:val="112"/>
        </w:trPr>
        <w:tc>
          <w:tcPr>
            <w:tcW w:w="9062" w:type="dxa"/>
          </w:tcPr>
          <w:p w14:paraId="73C26969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proste równania i nierówności trygonometryczne</w:t>
            </w:r>
          </w:p>
        </w:tc>
      </w:tr>
      <w:tr w:rsidR="003E1E27" w:rsidRPr="003E1E27" w14:paraId="5941A895" w14:textId="77777777" w:rsidTr="00745E16">
        <w:trPr>
          <w:trHeight w:val="112"/>
        </w:trPr>
        <w:tc>
          <w:tcPr>
            <w:tcW w:w="9062" w:type="dxa"/>
          </w:tcPr>
          <w:p w14:paraId="7BA738F9" w14:textId="77777777" w:rsidR="003E1E27" w:rsidRPr="003E1E27" w:rsidRDefault="003E1E27" w:rsidP="003E1E2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posługuje się tablicami lub kalkulatorem do wyznaczania miary kąta w podanym przedziale, znając wartość jednej z jego funkcji trygonometrycznych</w:t>
            </w:r>
          </w:p>
        </w:tc>
      </w:tr>
    </w:tbl>
    <w:p w14:paraId="46ED4D58" w14:textId="77777777" w:rsidR="003E1E27" w:rsidRPr="003E1E27" w:rsidRDefault="003E1E27" w:rsidP="003E1E27">
      <w:pPr>
        <w:rPr>
          <w:sz w:val="22"/>
          <w:szCs w:val="22"/>
        </w:rPr>
      </w:pPr>
    </w:p>
    <w:p w14:paraId="18BD146B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(D)</w:t>
      </w:r>
    </w:p>
    <w:p w14:paraId="28C5127B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07BAA14C" w14:textId="77777777" w:rsidTr="00745E16">
        <w:trPr>
          <w:trHeight w:val="36"/>
        </w:trPr>
        <w:tc>
          <w:tcPr>
            <w:tcW w:w="9062" w:type="dxa"/>
          </w:tcPr>
          <w:p w14:paraId="2B62C8B5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funkcji trygonometrycznych szczególnych kątów, np.: – 90°, 315°, 1080°</w:t>
            </w:r>
          </w:p>
        </w:tc>
      </w:tr>
      <w:tr w:rsidR="003E1E27" w:rsidRPr="003E1E27" w14:paraId="7FF8FDA7" w14:textId="77777777" w:rsidTr="00745E16">
        <w:trPr>
          <w:trHeight w:val="34"/>
        </w:trPr>
        <w:tc>
          <w:tcPr>
            <w:tcW w:w="9062" w:type="dxa"/>
          </w:tcPr>
          <w:p w14:paraId="1DCA9669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 zadaniach funkcje trygonometryczne – w trudniejszych przypadkach</w:t>
            </w:r>
          </w:p>
        </w:tc>
      </w:tr>
      <w:tr w:rsidR="003E1E27" w:rsidRPr="003E1E27" w14:paraId="2B330651" w14:textId="77777777" w:rsidTr="00745E16">
        <w:trPr>
          <w:trHeight w:val="34"/>
        </w:trPr>
        <w:tc>
          <w:tcPr>
            <w:tcW w:w="9062" w:type="dxa"/>
          </w:tcPr>
          <w:p w14:paraId="0E27E2C3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kąt, mając daną wartość jednej z jego funkcji trygonometrycznych – w trudniejszych przypadkach</w:t>
            </w:r>
          </w:p>
        </w:tc>
      </w:tr>
      <w:tr w:rsidR="003E1E27" w:rsidRPr="003E1E27" w14:paraId="37FD4F79" w14:textId="77777777" w:rsidTr="00745E16">
        <w:trPr>
          <w:trHeight w:val="34"/>
        </w:trPr>
        <w:tc>
          <w:tcPr>
            <w:tcW w:w="9062" w:type="dxa"/>
          </w:tcPr>
          <w:p w14:paraId="5F862319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szkicuje wykres funkcji okresowej </w:t>
            </w:r>
          </w:p>
        </w:tc>
      </w:tr>
      <w:tr w:rsidR="003E1E27" w:rsidRPr="003E1E27" w14:paraId="77270DD3" w14:textId="77777777" w:rsidTr="00745E16">
        <w:trPr>
          <w:trHeight w:val="34"/>
        </w:trPr>
        <w:tc>
          <w:tcPr>
            <w:tcW w:w="9062" w:type="dxa"/>
          </w:tcPr>
          <w:p w14:paraId="0BDEA330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okresowość funkcji do wyznaczania jej wartości</w:t>
            </w:r>
          </w:p>
        </w:tc>
      </w:tr>
      <w:tr w:rsidR="003E1E27" w:rsidRPr="003E1E27" w14:paraId="2D05764F" w14:textId="77777777" w:rsidTr="00745E16">
        <w:trPr>
          <w:trHeight w:val="34"/>
        </w:trPr>
        <w:tc>
          <w:tcPr>
            <w:tcW w:w="9062" w:type="dxa"/>
          </w:tcPr>
          <w:p w14:paraId="304A49FF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własności funkcji trygonometrycznej do obliczania jej wartości dla kąta o podanej mierze łukowej</w:t>
            </w:r>
          </w:p>
        </w:tc>
      </w:tr>
      <w:tr w:rsidR="003E1E27" w:rsidRPr="003E1E27" w14:paraId="042BE927" w14:textId="77777777" w:rsidTr="00745E16">
        <w:trPr>
          <w:trHeight w:val="34"/>
        </w:trPr>
        <w:tc>
          <w:tcPr>
            <w:tcW w:w="9062" w:type="dxa"/>
          </w:tcPr>
          <w:p w14:paraId="459870CB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szkicuje wykresy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ax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 </m:t>
              </m:r>
            </m:oMath>
            <w:r w:rsidRPr="003E1E27">
              <w:rPr>
                <w:sz w:val="22"/>
                <w:szCs w:val="22"/>
              </w:rPr>
              <w:t xml:space="preserve">oraz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e>
              </m:d>
            </m:oMath>
            <w:r w:rsidRPr="003E1E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3E1E27">
              <w:rPr>
                <w:sz w:val="22"/>
                <w:szCs w:val="22"/>
              </w:rPr>
              <w:t xml:space="preserve">jest funkcją </w:t>
            </w:r>
            <w:r w:rsidRPr="003E1E27">
              <w:rPr>
                <w:sz w:val="22"/>
                <w:szCs w:val="22"/>
              </w:rPr>
              <w:lastRenderedPageBreak/>
              <w:t>trygonometryczną, i określa ich własności</w:t>
            </w:r>
          </w:p>
        </w:tc>
      </w:tr>
      <w:tr w:rsidR="003E1E27" w:rsidRPr="003E1E27" w14:paraId="37E973CC" w14:textId="77777777" w:rsidTr="00745E16">
        <w:trPr>
          <w:trHeight w:val="34"/>
        </w:trPr>
        <w:tc>
          <w:tcPr>
            <w:tcW w:w="9062" w:type="dxa"/>
          </w:tcPr>
          <w:p w14:paraId="239C22A2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na podstawie wykresów funkcji trygonometrycznych szkicuje wykresy funkcji będące efektem wykonania kilku przekształceń; określa ich własności</w:t>
            </w:r>
          </w:p>
        </w:tc>
      </w:tr>
      <w:tr w:rsidR="003E1E27" w:rsidRPr="003E1E27" w14:paraId="797B80E7" w14:textId="77777777" w:rsidTr="00745E16">
        <w:trPr>
          <w:trHeight w:val="34"/>
        </w:trPr>
        <w:tc>
          <w:tcPr>
            <w:tcW w:w="9062" w:type="dxa"/>
          </w:tcPr>
          <w:p w14:paraId="120C35E0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 zadaniach wykresy funkcji trygonometrycznych </w:t>
            </w:r>
          </w:p>
        </w:tc>
      </w:tr>
      <w:tr w:rsidR="003E1E27" w:rsidRPr="003E1E27" w14:paraId="1B214A42" w14:textId="77777777" w:rsidTr="00745E16">
        <w:trPr>
          <w:trHeight w:val="34"/>
        </w:trPr>
        <w:tc>
          <w:tcPr>
            <w:tcW w:w="9062" w:type="dxa"/>
          </w:tcPr>
          <w:p w14:paraId="120D1668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wartości pozostałych funkcji trygonometrycznych, znając wartość funkcji tangens lub cotangens</w:t>
            </w:r>
          </w:p>
        </w:tc>
      </w:tr>
      <w:tr w:rsidR="003E1E27" w:rsidRPr="003E1E27" w14:paraId="63CFC552" w14:textId="77777777" w:rsidTr="00745E16">
        <w:trPr>
          <w:trHeight w:val="34"/>
        </w:trPr>
        <w:tc>
          <w:tcPr>
            <w:tcW w:w="9062" w:type="dxa"/>
          </w:tcPr>
          <w:p w14:paraId="672A7B79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udowadnia tożsamości trygonometryczne, podaje odpowiednie założenia – w trudniejszych zadaniach</w:t>
            </w:r>
          </w:p>
        </w:tc>
      </w:tr>
      <w:tr w:rsidR="003E1E27" w:rsidRPr="003E1E27" w14:paraId="6C8CB057" w14:textId="77777777" w:rsidTr="00745E16">
        <w:trPr>
          <w:trHeight w:val="34"/>
        </w:trPr>
        <w:tc>
          <w:tcPr>
            <w:tcW w:w="9062" w:type="dxa"/>
          </w:tcPr>
          <w:p w14:paraId="34D1B800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na funkcje trygonometryczne sumy i różnicy kątów, podwojonego kąta do przekształcania wyrażeń, w tym do uzasadniania tożsamości trygonometrycznych – w trudniejszych przypadkach</w:t>
            </w:r>
          </w:p>
        </w:tc>
      </w:tr>
      <w:tr w:rsidR="003E1E27" w:rsidRPr="003E1E27" w14:paraId="3480A405" w14:textId="77777777" w:rsidTr="00745E16">
        <w:trPr>
          <w:trHeight w:val="34"/>
        </w:trPr>
        <w:tc>
          <w:tcPr>
            <w:tcW w:w="9062" w:type="dxa"/>
          </w:tcPr>
          <w:p w14:paraId="6C55D95D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redukcyjne do upraszczania wyrażeń i udowadniania tożsamości trygonometrycznych</w:t>
            </w:r>
          </w:p>
        </w:tc>
      </w:tr>
      <w:tr w:rsidR="003E1E27" w:rsidRPr="003E1E27" w14:paraId="011DE080" w14:textId="77777777" w:rsidTr="00745E16">
        <w:trPr>
          <w:trHeight w:val="34"/>
        </w:trPr>
        <w:tc>
          <w:tcPr>
            <w:tcW w:w="9062" w:type="dxa"/>
          </w:tcPr>
          <w:p w14:paraId="4621288F" w14:textId="77777777" w:rsidR="003E1E27" w:rsidRPr="003E1E27" w:rsidRDefault="003E1E27" w:rsidP="003E1E27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związki między funkcjami trygonometrycznymi do rozwiązywania trudniejszych równań i nierówności trygonometrycznych, wyznaczania zbioru wartości funkcji złożonej i obliczania wartości funkcji trygonometrycznych połowy kąta</w:t>
            </w:r>
          </w:p>
        </w:tc>
      </w:tr>
    </w:tbl>
    <w:p w14:paraId="723A4D36" w14:textId="77777777" w:rsidR="003E1E27" w:rsidRPr="003E1E27" w:rsidRDefault="003E1E27" w:rsidP="003E1E27">
      <w:pPr>
        <w:rPr>
          <w:sz w:val="22"/>
          <w:szCs w:val="22"/>
        </w:rPr>
      </w:pPr>
    </w:p>
    <w:p w14:paraId="41B11218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sz w:val="22"/>
          <w:szCs w:val="22"/>
        </w:rPr>
        <w:t xml:space="preserve"> (W)</w:t>
      </w:r>
    </w:p>
    <w:p w14:paraId="4110034D" w14:textId="77777777" w:rsidR="003E1E27" w:rsidRPr="003E1E27" w:rsidRDefault="003E1E27" w:rsidP="003E1E2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3749A650" w14:textId="77777777" w:rsidTr="00745E16">
        <w:tc>
          <w:tcPr>
            <w:tcW w:w="9062" w:type="dxa"/>
          </w:tcPr>
          <w:p w14:paraId="1E5B7FFC" w14:textId="77777777" w:rsidR="003E1E27" w:rsidRPr="003E1E27" w:rsidRDefault="003E1E27" w:rsidP="003E1E2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wyprowadza wzory na funkcje trygonometryczne sumy i różnicy kątów oraz funkcje podwojonego kąta</w:t>
            </w:r>
          </w:p>
        </w:tc>
      </w:tr>
      <w:tr w:rsidR="003E1E27" w:rsidRPr="003E1E27" w14:paraId="42EABFA7" w14:textId="77777777" w:rsidTr="00745E16">
        <w:tc>
          <w:tcPr>
            <w:tcW w:w="9062" w:type="dxa"/>
          </w:tcPr>
          <w:p w14:paraId="1F7E14A5" w14:textId="77777777" w:rsidR="003E1E27" w:rsidRPr="003E1E27" w:rsidRDefault="003E1E27" w:rsidP="003E1E2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rozwiązuje zadania dotyczące funkcji trygonometrycznych – o znacznym stopniu trudności </w:t>
            </w:r>
          </w:p>
        </w:tc>
      </w:tr>
      <w:tr w:rsidR="003E1E27" w:rsidRPr="003E1E27" w14:paraId="732D701C" w14:textId="77777777" w:rsidTr="00745E16">
        <w:tc>
          <w:tcPr>
            <w:tcW w:w="9062" w:type="dxa"/>
          </w:tcPr>
          <w:p w14:paraId="42C74EF9" w14:textId="77777777" w:rsidR="003E1E27" w:rsidRPr="003E1E27" w:rsidRDefault="003E1E27" w:rsidP="003E1E2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nierówności trygonometryczne, stosując odpowiednie podstawienia</w:t>
            </w:r>
          </w:p>
        </w:tc>
      </w:tr>
    </w:tbl>
    <w:p w14:paraId="3132D138" w14:textId="77777777" w:rsidR="003E1E27" w:rsidRPr="003E1E27" w:rsidRDefault="003E1E27" w:rsidP="003E1E27">
      <w:pPr>
        <w:rPr>
          <w:sz w:val="22"/>
          <w:szCs w:val="22"/>
        </w:rPr>
      </w:pPr>
    </w:p>
    <w:p w14:paraId="05910C51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b/>
          <w:sz w:val="22"/>
          <w:szCs w:val="22"/>
        </w:rPr>
        <w:t>2. GEOMETRIA ANALITYCZNA</w:t>
      </w:r>
    </w:p>
    <w:p w14:paraId="28923108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sz w:val="22"/>
          <w:szCs w:val="22"/>
        </w:rPr>
        <w:t xml:space="preserve"> (P)</w:t>
      </w:r>
    </w:p>
    <w:p w14:paraId="0B6FBCD4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4EBDDD0B" w14:textId="77777777" w:rsidTr="00745E16">
        <w:tc>
          <w:tcPr>
            <w:tcW w:w="9062" w:type="dxa"/>
          </w:tcPr>
          <w:p w14:paraId="58ABB7FA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odległość między punktami w układzie współrzędnych </w:t>
            </w:r>
          </w:p>
        </w:tc>
      </w:tr>
      <w:tr w:rsidR="003E1E27" w:rsidRPr="003E1E27" w14:paraId="781C3032" w14:textId="77777777" w:rsidTr="00745E16">
        <w:tc>
          <w:tcPr>
            <w:tcW w:w="9062" w:type="dxa"/>
          </w:tcPr>
          <w:p w14:paraId="64D5C610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wzór na odległość między punktami w zadaniach dotyczących wielokątów – w prostych przypadkach </w:t>
            </w:r>
          </w:p>
        </w:tc>
      </w:tr>
      <w:tr w:rsidR="003E1E27" w:rsidRPr="003E1E27" w14:paraId="699BC046" w14:textId="77777777" w:rsidTr="00745E16">
        <w:tc>
          <w:tcPr>
            <w:tcW w:w="9062" w:type="dxa"/>
          </w:tcPr>
          <w:p w14:paraId="6C71ECF1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współrzędne środka odcinka, gdy dane są współrzędne jego końców</w:t>
            </w:r>
          </w:p>
        </w:tc>
      </w:tr>
      <w:tr w:rsidR="003E1E27" w:rsidRPr="003E1E27" w14:paraId="17733F75" w14:textId="77777777" w:rsidTr="00745E16">
        <w:tc>
          <w:tcPr>
            <w:tcW w:w="9062" w:type="dxa"/>
          </w:tcPr>
          <w:p w14:paraId="172C3ED5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wzory na współrzędne środka odcinka do rozwiązywania zadań – w prostych przypadkach </w:t>
            </w:r>
          </w:p>
        </w:tc>
      </w:tr>
      <w:tr w:rsidR="003E1E27" w:rsidRPr="003E1E27" w14:paraId="737C0301" w14:textId="77777777" w:rsidTr="00745E16">
        <w:tc>
          <w:tcPr>
            <w:tcW w:w="9062" w:type="dxa"/>
          </w:tcPr>
          <w:p w14:paraId="3B562952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odległość punktu od prostej i odległość między prostymi równoległymi </w:t>
            </w:r>
          </w:p>
        </w:tc>
      </w:tr>
      <w:tr w:rsidR="003E1E27" w:rsidRPr="003E1E27" w14:paraId="5B142A8F" w14:textId="77777777" w:rsidTr="00745E16">
        <w:tc>
          <w:tcPr>
            <w:tcW w:w="9062" w:type="dxa"/>
          </w:tcPr>
          <w:p w14:paraId="778C43DB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wzór na odległość punktu od prostej do rozwiązywania zadań – w prostych przypadkach </w:t>
            </w:r>
          </w:p>
        </w:tc>
      </w:tr>
      <w:tr w:rsidR="003E1E27" w:rsidRPr="003E1E27" w14:paraId="49DA523A" w14:textId="77777777" w:rsidTr="00745E16">
        <w:tc>
          <w:tcPr>
            <w:tcW w:w="9062" w:type="dxa"/>
          </w:tcPr>
          <w:p w14:paraId="2FB18F7C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podaje równanie okręgu o danym środku i promieniu </w:t>
            </w:r>
          </w:p>
        </w:tc>
      </w:tr>
      <w:tr w:rsidR="003E1E27" w:rsidRPr="003E1E27" w14:paraId="7C708BF4" w14:textId="77777777" w:rsidTr="00745E16">
        <w:tc>
          <w:tcPr>
            <w:tcW w:w="9062" w:type="dxa"/>
          </w:tcPr>
          <w:p w14:paraId="57914E2A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podaje współrzędne środka i promień okręgu, gdy dane jest jego równanie w postaci kanonicznej lub postaci ogólnej </w:t>
            </w:r>
          </w:p>
        </w:tc>
      </w:tr>
      <w:tr w:rsidR="003E1E27" w:rsidRPr="003E1E27" w14:paraId="5590B9FA" w14:textId="77777777" w:rsidTr="00745E16">
        <w:tc>
          <w:tcPr>
            <w:tcW w:w="9062" w:type="dxa"/>
          </w:tcPr>
          <w:p w14:paraId="04B602A9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równanie okręgu o danym środku, przechodzącego przez dany punkt</w:t>
            </w:r>
          </w:p>
        </w:tc>
      </w:tr>
      <w:tr w:rsidR="003E1E27" w:rsidRPr="003E1E27" w14:paraId="02F39107" w14:textId="77777777" w:rsidTr="00745E16">
        <w:tc>
          <w:tcPr>
            <w:tcW w:w="9062" w:type="dxa"/>
          </w:tcPr>
          <w:p w14:paraId="2C3B8895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liczbę punktów wspólnych i określa wzajemne położenie okręgu i prostej opisanych danymi równaniami</w:t>
            </w:r>
          </w:p>
        </w:tc>
      </w:tr>
      <w:tr w:rsidR="003E1E27" w:rsidRPr="003E1E27" w14:paraId="4AAE17D0" w14:textId="77777777" w:rsidTr="00745E16">
        <w:tc>
          <w:tcPr>
            <w:tcW w:w="9062" w:type="dxa"/>
          </w:tcPr>
          <w:p w14:paraId="550F654D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opisuje koło w układzie współrzędnych</w:t>
            </w:r>
          </w:p>
        </w:tc>
      </w:tr>
      <w:tr w:rsidR="003E1E27" w:rsidRPr="003E1E27" w14:paraId="5383781C" w14:textId="77777777" w:rsidTr="00745E16">
        <w:tc>
          <w:tcPr>
            <w:tcW w:w="9062" w:type="dxa"/>
          </w:tcPr>
          <w:p w14:paraId="13D45311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punkt należy do danego okręgu (koła)</w:t>
            </w:r>
          </w:p>
        </w:tc>
      </w:tr>
      <w:tr w:rsidR="003E1E27" w:rsidRPr="003E1E27" w14:paraId="2278D186" w14:textId="77777777" w:rsidTr="00745E16">
        <w:tc>
          <w:tcPr>
            <w:tcW w:w="9062" w:type="dxa"/>
          </w:tcPr>
          <w:p w14:paraId="75A3A834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algebraicznie układy równań drugiego stopnia i podaje ich interpretację geometryczną</w:t>
            </w:r>
          </w:p>
        </w:tc>
      </w:tr>
      <w:tr w:rsidR="003E1E27" w:rsidRPr="003E1E27" w14:paraId="05B212C2" w14:textId="77777777" w:rsidTr="00745E16">
        <w:tc>
          <w:tcPr>
            <w:tcW w:w="9062" w:type="dxa"/>
          </w:tcPr>
          <w:p w14:paraId="100AB442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wykonuje działania na wektorach</w:t>
            </w:r>
          </w:p>
        </w:tc>
      </w:tr>
      <w:tr w:rsidR="003E1E27" w:rsidRPr="003E1E27" w14:paraId="0C4E42F4" w14:textId="77777777" w:rsidTr="00745E16">
        <w:tc>
          <w:tcPr>
            <w:tcW w:w="9062" w:type="dxa"/>
          </w:tcPr>
          <w:p w14:paraId="1B865A98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"/>
                <w:id w:val="257877650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>sprawdza, czy wektory są równoległe</w:t>
            </w:r>
          </w:p>
        </w:tc>
      </w:tr>
      <w:tr w:rsidR="003E1E27" w:rsidRPr="003E1E27" w14:paraId="78B3E828" w14:textId="77777777" w:rsidTr="00745E16">
        <w:tc>
          <w:tcPr>
            <w:tcW w:w="9062" w:type="dxa"/>
          </w:tcPr>
          <w:p w14:paraId="316B33ED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działania na wektorach do badania współliniowości punktów</w:t>
            </w:r>
          </w:p>
        </w:tc>
      </w:tr>
      <w:tr w:rsidR="003E1E27" w:rsidRPr="003E1E27" w14:paraId="6FFC46AF" w14:textId="77777777" w:rsidTr="00745E16">
        <w:tc>
          <w:tcPr>
            <w:tcW w:w="9062" w:type="dxa"/>
          </w:tcPr>
          <w:p w14:paraId="28DE374D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działania na wektorach do podziału odcinka </w:t>
            </w:r>
          </w:p>
        </w:tc>
      </w:tr>
      <w:tr w:rsidR="003E1E27" w:rsidRPr="003E1E27" w14:paraId="2D995D65" w14:textId="77777777" w:rsidTr="00745E16">
        <w:tc>
          <w:tcPr>
            <w:tcW w:w="9062" w:type="dxa"/>
          </w:tcPr>
          <w:p w14:paraId="3C308CE1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działania na wektorach do rozwiązywania prostych zadań dotyczących wielokątów w układzie współrzędnych</w:t>
            </w:r>
          </w:p>
        </w:tc>
      </w:tr>
      <w:tr w:rsidR="003E1E27" w:rsidRPr="003E1E27" w14:paraId="033481B3" w14:textId="77777777" w:rsidTr="00745E16">
        <w:tc>
          <w:tcPr>
            <w:tcW w:w="9062" w:type="dxa"/>
          </w:tcPr>
          <w:p w14:paraId="6FA0B45F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"/>
                <w:id w:val="-1068030112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E1E27" w:rsidRPr="003E1E27" w14:paraId="5A7A78B2" w14:textId="77777777" w:rsidTr="00745E16">
        <w:tc>
          <w:tcPr>
            <w:tcW w:w="9062" w:type="dxa"/>
          </w:tcPr>
          <w:p w14:paraId="106053C5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3"/>
                <w:id w:val="1349054892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>wyznacza współrzędne obrazów punktów oraz wierzchołków wielokąta w symetrii osiowej lub symetrii środkowej względem osi układu współrzędnych lub początku układu współrzędnych</w:t>
            </w:r>
          </w:p>
        </w:tc>
      </w:tr>
    </w:tbl>
    <w:p w14:paraId="27752420" w14:textId="77777777" w:rsidR="003E1E27" w:rsidRPr="003E1E27" w:rsidRDefault="003E1E27" w:rsidP="003E1E27">
      <w:pPr>
        <w:rPr>
          <w:sz w:val="22"/>
          <w:szCs w:val="22"/>
        </w:rPr>
      </w:pPr>
    </w:p>
    <w:p w14:paraId="53F7A2D6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(D)</w:t>
      </w:r>
    </w:p>
    <w:p w14:paraId="5E2EC2F5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E1E27" w:rsidRPr="003E1E27" w14:paraId="0FF735B1" w14:textId="77777777" w:rsidTr="00745E16">
        <w:tc>
          <w:tcPr>
            <w:tcW w:w="9212" w:type="dxa"/>
          </w:tcPr>
          <w:p w14:paraId="42FA1B54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równanie krzywej, do której należą punkty równo odległe od punktu i od prostej</w:t>
            </w:r>
          </w:p>
        </w:tc>
      </w:tr>
      <w:tr w:rsidR="003E1E27" w:rsidRPr="003E1E27" w14:paraId="63251E6D" w14:textId="77777777" w:rsidTr="00745E16">
        <w:tc>
          <w:tcPr>
            <w:tcW w:w="9212" w:type="dxa"/>
          </w:tcPr>
          <w:p w14:paraId="19D3886B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własności stycznej do okręgu do rozwiązywania zadań – w trudniejszych przypadkach</w:t>
            </w:r>
          </w:p>
        </w:tc>
      </w:tr>
      <w:tr w:rsidR="003E1E27" w:rsidRPr="003E1E27" w14:paraId="6D801E63" w14:textId="77777777" w:rsidTr="00745E16">
        <w:tc>
          <w:tcPr>
            <w:tcW w:w="9212" w:type="dxa"/>
          </w:tcPr>
          <w:p w14:paraId="220D2639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na odległość między punktami i środek odcinka do rozwiązywania zadań dotyczących wielokątów – w trudniejszych przypadkach</w:t>
            </w:r>
          </w:p>
        </w:tc>
      </w:tr>
      <w:tr w:rsidR="003E1E27" w:rsidRPr="003E1E27" w14:paraId="07445449" w14:textId="77777777" w:rsidTr="00745E16">
        <w:tc>
          <w:tcPr>
            <w:tcW w:w="9212" w:type="dxa"/>
          </w:tcPr>
          <w:p w14:paraId="671AB951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dane równanie jest równaniem okręgu</w:t>
            </w:r>
          </w:p>
        </w:tc>
      </w:tr>
      <w:tr w:rsidR="003E1E27" w:rsidRPr="003E1E27" w14:paraId="491802A0" w14:textId="77777777" w:rsidTr="00745E16">
        <w:tc>
          <w:tcPr>
            <w:tcW w:w="9212" w:type="dxa"/>
          </w:tcPr>
          <w:p w14:paraId="636231A9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wartość parametru tak, aby dane równanie opisywało okrąg</w:t>
            </w:r>
          </w:p>
        </w:tc>
      </w:tr>
      <w:tr w:rsidR="003E1E27" w:rsidRPr="003E1E27" w14:paraId="0AF8A5BE" w14:textId="77777777" w:rsidTr="00745E16">
        <w:tc>
          <w:tcPr>
            <w:tcW w:w="9212" w:type="dxa"/>
          </w:tcPr>
          <w:p w14:paraId="392992FC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równanie okręgu do rozwiązywania zadań, w tym do wyznaczania równania okręgu opisanego na trójkącie</w:t>
            </w:r>
          </w:p>
        </w:tc>
      </w:tr>
      <w:tr w:rsidR="003E1E27" w:rsidRPr="003E1E27" w14:paraId="5E73F702" w14:textId="77777777" w:rsidTr="00745E16">
        <w:tc>
          <w:tcPr>
            <w:tcW w:w="9212" w:type="dxa"/>
          </w:tcPr>
          <w:p w14:paraId="7FFB157A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określa wzajemne położenie dwóch okręgów opisanych danymi równaniami</w:t>
            </w:r>
          </w:p>
        </w:tc>
      </w:tr>
      <w:tr w:rsidR="003E1E27" w:rsidRPr="003E1E27" w14:paraId="74BE2946" w14:textId="77777777" w:rsidTr="00745E16">
        <w:tc>
          <w:tcPr>
            <w:tcW w:w="9212" w:type="dxa"/>
          </w:tcPr>
          <w:p w14:paraId="21D7F426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2119555588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>wykorzystuje wzajemne położenie okręgów w prostych zadaniach z parametrem</w:t>
            </w:r>
          </w:p>
        </w:tc>
      </w:tr>
      <w:tr w:rsidR="003E1E27" w:rsidRPr="003E1E27" w14:paraId="100E9DCC" w14:textId="77777777" w:rsidTr="00745E16">
        <w:tc>
          <w:tcPr>
            <w:tcW w:w="9212" w:type="dxa"/>
          </w:tcPr>
          <w:p w14:paraId="3E42499B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układy równań drugiego stopnia w zadaniach różnych typów</w:t>
            </w:r>
          </w:p>
        </w:tc>
      </w:tr>
      <w:tr w:rsidR="003E1E27" w:rsidRPr="003E1E27" w14:paraId="6EC37EEE" w14:textId="77777777" w:rsidTr="00745E16">
        <w:tc>
          <w:tcPr>
            <w:tcW w:w="9212" w:type="dxa"/>
          </w:tcPr>
          <w:p w14:paraId="1BC85076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6"/>
                <w:id w:val="-159773301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 xml:space="preserve">podaje geometryczną interpretację rozwiązania układu nierówności drugiego stopnia </w:t>
            </w:r>
          </w:p>
        </w:tc>
      </w:tr>
      <w:tr w:rsidR="003E1E27" w:rsidRPr="003E1E27" w14:paraId="7E91C9BF" w14:textId="77777777" w:rsidTr="00745E16">
        <w:tc>
          <w:tcPr>
            <w:tcW w:w="9212" w:type="dxa"/>
          </w:tcPr>
          <w:p w14:paraId="5CE955EA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1359624730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>opisuje układem nierówności przedstawiony podzbiór płaszczyzny</w:t>
            </w:r>
          </w:p>
        </w:tc>
      </w:tr>
      <w:tr w:rsidR="003E1E27" w:rsidRPr="003E1E27" w14:paraId="1E003A77" w14:textId="77777777" w:rsidTr="00745E16">
        <w:tc>
          <w:tcPr>
            <w:tcW w:w="9212" w:type="dxa"/>
          </w:tcPr>
          <w:p w14:paraId="39F59920" w14:textId="77777777" w:rsidR="003E1E27" w:rsidRPr="003E1E27" w:rsidRDefault="004941D0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134094290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>stosuje w zadaniach działania na wektorach oraz ich interpretację geometryczną – w bardziej złożonych przypadkach</w:t>
            </w:r>
          </w:p>
        </w:tc>
      </w:tr>
      <w:tr w:rsidR="003E1E27" w:rsidRPr="003E1E27" w14:paraId="00F54F50" w14:textId="77777777" w:rsidTr="00745E16">
        <w:tc>
          <w:tcPr>
            <w:tcW w:w="9212" w:type="dxa"/>
          </w:tcPr>
          <w:p w14:paraId="09CFB8E8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własności symetrii osiowej i symetrii środkowej – w bardziej złożonych przypadkach </w:t>
            </w:r>
          </w:p>
        </w:tc>
      </w:tr>
    </w:tbl>
    <w:p w14:paraId="5DF057EC" w14:textId="77777777" w:rsidR="003E1E27" w:rsidRPr="003E1E27" w:rsidRDefault="003E1E27" w:rsidP="003E1E27">
      <w:pPr>
        <w:rPr>
          <w:sz w:val="22"/>
          <w:szCs w:val="22"/>
        </w:rPr>
      </w:pPr>
    </w:p>
    <w:p w14:paraId="6869EAD9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sz w:val="22"/>
          <w:szCs w:val="22"/>
        </w:rPr>
        <w:t xml:space="preserve"> (W)</w:t>
      </w:r>
    </w:p>
    <w:p w14:paraId="426384A3" w14:textId="77777777" w:rsidR="003E1E27" w:rsidRPr="003E1E27" w:rsidRDefault="003E1E27" w:rsidP="003E1E2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 – (D) oraz:</w:t>
      </w:r>
    </w:p>
    <w:tbl>
      <w:tblPr>
        <w:tblW w:w="8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5"/>
      </w:tblGrid>
      <w:tr w:rsidR="003E1E27" w:rsidRPr="003E1E27" w14:paraId="1494FB71" w14:textId="77777777" w:rsidTr="00745E16">
        <w:tc>
          <w:tcPr>
            <w:tcW w:w="8915" w:type="dxa"/>
          </w:tcPr>
          <w:p w14:paraId="7EE43A14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działania na wektorach w zadaniach na dowodzenie</w:t>
            </w:r>
          </w:p>
        </w:tc>
      </w:tr>
      <w:tr w:rsidR="003E1E27" w:rsidRPr="003E1E27" w14:paraId="4872201C" w14:textId="77777777" w:rsidTr="00745E16">
        <w:tc>
          <w:tcPr>
            <w:tcW w:w="8915" w:type="dxa"/>
          </w:tcPr>
          <w:p w14:paraId="327EE05D" w14:textId="77777777" w:rsidR="003E1E27" w:rsidRPr="003E1E27" w:rsidRDefault="003E1E27" w:rsidP="003E1E27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rozwiązuje zadania z geometrii analitycznej o znacznym stopniu trudności </w:t>
            </w:r>
          </w:p>
        </w:tc>
      </w:tr>
    </w:tbl>
    <w:p w14:paraId="5D46A138" w14:textId="77777777" w:rsidR="003E1E27" w:rsidRPr="003E1E27" w:rsidRDefault="003E1E27" w:rsidP="003E1E27">
      <w:pPr>
        <w:rPr>
          <w:sz w:val="22"/>
          <w:szCs w:val="22"/>
        </w:rPr>
      </w:pPr>
    </w:p>
    <w:p w14:paraId="79A3D362" w14:textId="77777777" w:rsidR="003E1E27" w:rsidRPr="003E1E27" w:rsidRDefault="003E1E27" w:rsidP="003E1E27">
      <w:pPr>
        <w:rPr>
          <w:sz w:val="22"/>
          <w:szCs w:val="22"/>
        </w:rPr>
      </w:pPr>
    </w:p>
    <w:p w14:paraId="1CF141FA" w14:textId="77777777" w:rsidR="003E1E27" w:rsidRPr="003E1E27" w:rsidRDefault="003E1E27" w:rsidP="003E1E27">
      <w:pPr>
        <w:spacing w:before="200"/>
        <w:outlineLvl w:val="1"/>
        <w:rPr>
          <w:b/>
          <w:bCs/>
          <w:sz w:val="22"/>
          <w:szCs w:val="22"/>
        </w:rPr>
      </w:pPr>
      <w:r w:rsidRPr="003E1E27">
        <w:rPr>
          <w:b/>
          <w:bCs/>
          <w:sz w:val="22"/>
          <w:szCs w:val="22"/>
        </w:rPr>
        <w:t>3. CIĄGI</w:t>
      </w:r>
    </w:p>
    <w:p w14:paraId="6E7CD288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sz w:val="22"/>
          <w:szCs w:val="22"/>
        </w:rPr>
        <w:t xml:space="preserve"> (P)</w:t>
      </w:r>
    </w:p>
    <w:p w14:paraId="45A5ACE2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3CAB7E80" w14:textId="77777777" w:rsidTr="00745E16">
        <w:tc>
          <w:tcPr>
            <w:tcW w:w="9062" w:type="dxa"/>
          </w:tcPr>
          <w:p w14:paraId="7FE62F24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E1E27" w:rsidRPr="003E1E27" w14:paraId="76D53A12" w14:textId="77777777" w:rsidTr="00745E16">
        <w:tc>
          <w:tcPr>
            <w:tcW w:w="9062" w:type="dxa"/>
          </w:tcPr>
          <w:p w14:paraId="1A20C93F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wyrazy ciągu opisanego słownie </w:t>
            </w:r>
          </w:p>
        </w:tc>
      </w:tr>
      <w:tr w:rsidR="003E1E27" w:rsidRPr="003E1E27" w14:paraId="3F74ED96" w14:textId="77777777" w:rsidTr="00745E16">
        <w:tc>
          <w:tcPr>
            <w:tcW w:w="9062" w:type="dxa"/>
          </w:tcPr>
          <w:p w14:paraId="6D21A99D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 ciągu</w:t>
            </w:r>
          </w:p>
        </w:tc>
      </w:tr>
      <w:tr w:rsidR="003E1E27" w:rsidRPr="003E1E27" w14:paraId="2E8463AC" w14:textId="77777777" w:rsidTr="00745E16">
        <w:tc>
          <w:tcPr>
            <w:tcW w:w="9062" w:type="dxa"/>
          </w:tcPr>
          <w:p w14:paraId="03CB6F95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wzór ogólny ciągu, gdy danych jest kilka jego początkowych wyrazów</w:t>
            </w:r>
          </w:p>
        </w:tc>
      </w:tr>
      <w:tr w:rsidR="003E1E27" w:rsidRPr="003E1E27" w14:paraId="52912C58" w14:textId="77777777" w:rsidTr="00745E16">
        <w:tc>
          <w:tcPr>
            <w:tcW w:w="9062" w:type="dxa"/>
          </w:tcPr>
          <w:p w14:paraId="27F08E55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wyrazy ciągu spełniające dany warunek (np. przyjmujące daną wartość) – w prostych przypadkach </w:t>
            </w:r>
          </w:p>
        </w:tc>
      </w:tr>
      <w:tr w:rsidR="003E1E27" w:rsidRPr="003E1E27" w14:paraId="25BC6FE4" w14:textId="77777777" w:rsidTr="00745E16">
        <w:tc>
          <w:tcPr>
            <w:tcW w:w="9062" w:type="dxa"/>
          </w:tcPr>
          <w:p w14:paraId="265F012A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E1E27" w:rsidRPr="003E1E27" w14:paraId="03B3A413" w14:textId="77777777" w:rsidTr="00745E16">
        <w:tc>
          <w:tcPr>
            <w:tcW w:w="9062" w:type="dxa"/>
          </w:tcPr>
          <w:p w14:paraId="491D4A2E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E1E27" w:rsidRPr="003E1E27" w14:paraId="24862572" w14:textId="77777777" w:rsidTr="00745E16">
        <w:tc>
          <w:tcPr>
            <w:tcW w:w="9062" w:type="dxa"/>
          </w:tcPr>
          <w:p w14:paraId="1DAA2CD2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3E1E27">
              <w:rPr>
                <w:sz w:val="22"/>
                <w:szCs w:val="22"/>
              </w:rPr>
              <w:t>ciągu określonego wzorem ogólnym</w:t>
            </w:r>
          </w:p>
        </w:tc>
      </w:tr>
      <w:tr w:rsidR="003E1E27" w:rsidRPr="003E1E27" w14:paraId="333AA728" w14:textId="77777777" w:rsidTr="00745E16">
        <w:tc>
          <w:tcPr>
            <w:tcW w:w="9062" w:type="dxa"/>
          </w:tcPr>
          <w:p w14:paraId="49573FE2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bada monotoniczność ciągu – w prostszych przypadkach</w:t>
            </w:r>
          </w:p>
        </w:tc>
      </w:tr>
      <w:tr w:rsidR="003E1E27" w:rsidRPr="003E1E27" w14:paraId="58E08D46" w14:textId="77777777" w:rsidTr="00745E16">
        <w:tc>
          <w:tcPr>
            <w:tcW w:w="9062" w:type="dxa"/>
          </w:tcPr>
          <w:p w14:paraId="6C2B6C24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początkowe wyrazy ciągu określonego wzorem ogólnym lub określonego rekurencyjnie oraz wzór rekurencyjny ciągu, gdy dany jest wzór ogólny – w prostych przypadkach</w:t>
            </w:r>
          </w:p>
        </w:tc>
      </w:tr>
      <w:tr w:rsidR="003E1E27" w:rsidRPr="003E1E27" w14:paraId="2E8CE599" w14:textId="77777777" w:rsidTr="00745E16">
        <w:tc>
          <w:tcPr>
            <w:tcW w:w="9062" w:type="dxa"/>
          </w:tcPr>
          <w:p w14:paraId="39989B5C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wzór ogólny ciągu, będącego sumą, różnicą, iloczynem lub ilorazem danych ciągów, i bada ich monotoniczność – w prostych przypadkach</w:t>
            </w:r>
          </w:p>
        </w:tc>
      </w:tr>
      <w:tr w:rsidR="003E1E27" w:rsidRPr="003E1E27" w14:paraId="33DB52F5" w14:textId="77777777" w:rsidTr="00745E16">
        <w:tc>
          <w:tcPr>
            <w:tcW w:w="9062" w:type="dxa"/>
          </w:tcPr>
          <w:p w14:paraId="6E50FBDE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przykłady ciągów arytmetycznych</w:t>
            </w:r>
          </w:p>
        </w:tc>
      </w:tr>
      <w:tr w:rsidR="003E1E27" w:rsidRPr="003E1E27" w14:paraId="2890DF0A" w14:textId="77777777" w:rsidTr="00745E16">
        <w:tc>
          <w:tcPr>
            <w:tcW w:w="9062" w:type="dxa"/>
          </w:tcPr>
          <w:p w14:paraId="000A5CA5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wyrazy ciągu arytmetycznego, gdy dane są jego pierwszy wyraz i różnica </w:t>
            </w:r>
          </w:p>
        </w:tc>
      </w:tr>
      <w:tr w:rsidR="003E1E27" w:rsidRPr="003E1E27" w14:paraId="3C895453" w14:textId="77777777" w:rsidTr="00745E16">
        <w:tc>
          <w:tcPr>
            <w:tcW w:w="9062" w:type="dxa"/>
          </w:tcPr>
          <w:p w14:paraId="58C945D8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E1E27" w:rsidRPr="003E1E27" w14:paraId="481E3CD4" w14:textId="77777777" w:rsidTr="00745E16">
        <w:tc>
          <w:tcPr>
            <w:tcW w:w="9062" w:type="dxa"/>
          </w:tcPr>
          <w:p w14:paraId="7B74BA5B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wzór ogólny ciągu arytmetycznego, gdy dane są dwa jego wyrazy</w:t>
            </w:r>
          </w:p>
        </w:tc>
      </w:tr>
      <w:tr w:rsidR="003E1E27" w:rsidRPr="003E1E27" w14:paraId="50A39C70" w14:textId="77777777" w:rsidTr="00745E16">
        <w:tc>
          <w:tcPr>
            <w:tcW w:w="9062" w:type="dxa"/>
          </w:tcPr>
          <w:p w14:paraId="4B106FF3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związek między trzema kolejnymi wyrazami ciągu arytmetycznego do wyznaczania wyrazów ciągu arytmetycznego </w:t>
            </w:r>
          </w:p>
        </w:tc>
      </w:tr>
      <w:tr w:rsidR="003E1E27" w:rsidRPr="003E1E27" w14:paraId="57C0B7AA" w14:textId="77777777" w:rsidTr="00745E16">
        <w:tc>
          <w:tcPr>
            <w:tcW w:w="9062" w:type="dxa"/>
          </w:tcPr>
          <w:p w14:paraId="2FB54264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dany ciąg jest arytmetyczny – w prostych przypadkach</w:t>
            </w:r>
          </w:p>
        </w:tc>
      </w:tr>
      <w:tr w:rsidR="003E1E27" w:rsidRPr="003E1E27" w14:paraId="610B7B63" w14:textId="77777777" w:rsidTr="00745E16">
        <w:tc>
          <w:tcPr>
            <w:tcW w:w="9062" w:type="dxa"/>
          </w:tcPr>
          <w:p w14:paraId="1752DD96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sumę </w:t>
            </w:r>
            <w:r w:rsidRPr="003E1E27">
              <w:rPr>
                <w:i/>
                <w:sz w:val="22"/>
                <w:szCs w:val="22"/>
              </w:rPr>
              <w:t>n</w:t>
            </w:r>
            <w:r w:rsidRPr="003E1E27">
              <w:rPr>
                <w:sz w:val="22"/>
                <w:szCs w:val="22"/>
              </w:rPr>
              <w:t xml:space="preserve"> początkowych wyrazów ciągu arytmetycznego</w:t>
            </w:r>
          </w:p>
        </w:tc>
      </w:tr>
      <w:tr w:rsidR="003E1E27" w:rsidRPr="003E1E27" w14:paraId="03EC7525" w14:textId="77777777" w:rsidTr="00745E16">
        <w:tc>
          <w:tcPr>
            <w:tcW w:w="9062" w:type="dxa"/>
          </w:tcPr>
          <w:p w14:paraId="10897223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przykłady ciągów geometrycznych</w:t>
            </w:r>
          </w:p>
        </w:tc>
      </w:tr>
      <w:tr w:rsidR="003E1E27" w:rsidRPr="003E1E27" w14:paraId="199FD9F1" w14:textId="77777777" w:rsidTr="00745E16">
        <w:tc>
          <w:tcPr>
            <w:tcW w:w="9062" w:type="dxa"/>
          </w:tcPr>
          <w:p w14:paraId="2156CA69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E1E27" w:rsidRPr="003E1E27" w14:paraId="433B6F94" w14:textId="77777777" w:rsidTr="00745E16">
        <w:tc>
          <w:tcPr>
            <w:tcW w:w="9062" w:type="dxa"/>
          </w:tcPr>
          <w:p w14:paraId="2478A415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wyznacza wzór ogólny ciągu geometrycznego, gdy dane są dwa jego wyrazy</w:t>
            </w:r>
          </w:p>
        </w:tc>
      </w:tr>
      <w:tr w:rsidR="003E1E27" w:rsidRPr="003E1E27" w14:paraId="2442CC78" w14:textId="77777777" w:rsidTr="00745E16">
        <w:tc>
          <w:tcPr>
            <w:tcW w:w="9062" w:type="dxa"/>
          </w:tcPr>
          <w:p w14:paraId="5A345236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E1E27" w:rsidRPr="003E1E27" w14:paraId="005A01EC" w14:textId="77777777" w:rsidTr="00745E16">
        <w:tc>
          <w:tcPr>
            <w:tcW w:w="9062" w:type="dxa"/>
          </w:tcPr>
          <w:p w14:paraId="31AACBD2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dany ciąg jest geometryczny – w prostych przypadkach</w:t>
            </w:r>
          </w:p>
        </w:tc>
      </w:tr>
      <w:tr w:rsidR="003E1E27" w:rsidRPr="003E1E27" w14:paraId="15FA64FC" w14:textId="77777777" w:rsidTr="00745E16">
        <w:tc>
          <w:tcPr>
            <w:tcW w:w="9062" w:type="dxa"/>
          </w:tcPr>
          <w:p w14:paraId="18086AEB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sumę </w:t>
            </w:r>
            <w:r w:rsidRPr="003E1E27">
              <w:rPr>
                <w:i/>
                <w:sz w:val="22"/>
                <w:szCs w:val="22"/>
              </w:rPr>
              <w:t>n</w:t>
            </w:r>
            <w:r w:rsidRPr="003E1E27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E1E27" w:rsidRPr="003E1E27" w14:paraId="33FCF8F0" w14:textId="77777777" w:rsidTr="00745E16">
        <w:tc>
          <w:tcPr>
            <w:tcW w:w="9062" w:type="dxa"/>
          </w:tcPr>
          <w:p w14:paraId="4200CE73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wartości niewiadomych tak, aby wraz z danymi liczbami tworzyły ciąg arytmetyczny lub geometryczny – w prostych przypadkach</w:t>
            </w:r>
          </w:p>
        </w:tc>
      </w:tr>
      <w:tr w:rsidR="003E1E27" w:rsidRPr="003E1E27" w14:paraId="53A3EFF6" w14:textId="77777777" w:rsidTr="00745E16">
        <w:tc>
          <w:tcPr>
            <w:tcW w:w="9062" w:type="dxa"/>
          </w:tcPr>
          <w:p w14:paraId="0AE6CF1B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własności ciągu arytmetycznego i ciągu geometrycznego w zadaniach różnego typu – w prostych przypadkach</w:t>
            </w:r>
          </w:p>
        </w:tc>
      </w:tr>
      <w:tr w:rsidR="003E1E27" w:rsidRPr="003E1E27" w14:paraId="625DDA94" w14:textId="77777777" w:rsidTr="00745E16">
        <w:tc>
          <w:tcPr>
            <w:tcW w:w="9062" w:type="dxa"/>
          </w:tcPr>
          <w:p w14:paraId="53399033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E1E27" w:rsidRPr="003E1E27" w14:paraId="57CE66DB" w14:textId="77777777" w:rsidTr="00745E16">
        <w:tc>
          <w:tcPr>
            <w:tcW w:w="9062" w:type="dxa"/>
          </w:tcPr>
          <w:p w14:paraId="459748BD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oprocentowanie lokaty i okres oszczędzania – w prostych przypadkach</w:t>
            </w:r>
          </w:p>
        </w:tc>
      </w:tr>
      <w:tr w:rsidR="003E1E27" w:rsidRPr="003E1E27" w14:paraId="301ABC96" w14:textId="77777777" w:rsidTr="00745E16">
        <w:tc>
          <w:tcPr>
            <w:tcW w:w="9062" w:type="dxa"/>
          </w:tcPr>
          <w:p w14:paraId="244CC47D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ustala na podstawie wykresu, czy dany ciąg ma granicę, a w przypadku ciągu zbieżnego podaje jej wartość </w:t>
            </w:r>
          </w:p>
        </w:tc>
      </w:tr>
      <w:tr w:rsidR="003E1E27" w:rsidRPr="003E1E27" w14:paraId="7BB4E899" w14:textId="77777777" w:rsidTr="00745E16">
        <w:tc>
          <w:tcPr>
            <w:tcW w:w="9062" w:type="dxa"/>
          </w:tcPr>
          <w:p w14:paraId="0CC1A3C8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ustala liczbę wyrazów danego ciągu oddalonych od danej liczby o podaną wartość oraz liczbę wyrazów większych (mniejszych) od danej wartości – w prostych przypadkach</w:t>
            </w:r>
          </w:p>
        </w:tc>
      </w:tr>
      <w:tr w:rsidR="003E1E27" w:rsidRPr="003E1E27" w14:paraId="14FD2EAA" w14:textId="77777777" w:rsidTr="00745E16">
        <w:tc>
          <w:tcPr>
            <w:tcW w:w="9062" w:type="dxa"/>
          </w:tcPr>
          <w:p w14:paraId="664C3795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podaje granice ciągów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/>
                  <w:sz w:val="22"/>
                  <w:szCs w:val="22"/>
                  <w:vertAlign w:val="subscrip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p>
              </m:sSup>
            </m:oMath>
            <w:r w:rsidRPr="003E1E27">
              <w:rPr>
                <w:sz w:val="22"/>
                <w:szCs w:val="22"/>
              </w:rPr>
              <w:t xml:space="preserve">, gdy </w:t>
            </w:r>
            <m:oMath>
              <m:r>
                <w:rPr>
                  <w:rFonts w:ascii="Cambria Math"/>
                  <w:sz w:val="22"/>
                  <w:szCs w:val="22"/>
                  <w:vertAlign w:val="subscript"/>
                </w:rPr>
                <m:t>q</m:t>
              </m:r>
              <m:r>
                <w:rPr>
                  <w:rFonts w:ascii="Cambria Math" w:hAnsi="Cambria Math" w:cs="Cambria Math"/>
                  <w:sz w:val="22"/>
                  <w:szCs w:val="22"/>
                  <w:vertAlign w:val="subscript"/>
                </w:rPr>
                <m:t>∈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1;1</m:t>
                  </m:r>
                </m:e>
              </m:d>
            </m:oMath>
            <w:r w:rsidRPr="003E1E27">
              <w:rPr>
                <w:sz w:val="22"/>
                <w:szCs w:val="22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/>
                  <w:sz w:val="22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  <w:vertAlign w:val="subscript"/>
                        </w:rPr>
                        <m:t>n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  <w:vertAlign w:val="subscript"/>
                        </w:rPr>
                        <m:t>k</m:t>
                      </m:r>
                    </m:sup>
                  </m:sSup>
                </m:den>
              </m:f>
            </m:oMath>
            <w:r w:rsidRPr="003E1E27">
              <w:rPr>
                <w:sz w:val="22"/>
                <w:szCs w:val="22"/>
              </w:rPr>
              <w:t xml:space="preserve">, gdy </w:t>
            </w:r>
            <w:r w:rsidRPr="003E1E27">
              <w:rPr>
                <w:i/>
                <w:sz w:val="22"/>
                <w:szCs w:val="22"/>
              </w:rPr>
              <w:t xml:space="preserve">k </w:t>
            </w:r>
            <w:r w:rsidRPr="003E1E27">
              <w:rPr>
                <w:sz w:val="22"/>
                <w:szCs w:val="22"/>
              </w:rPr>
              <w:t xml:space="preserve">&gt; 0 oraz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>=</m:t>
              </m:r>
              <m:rad>
                <m:ra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g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</m:ra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2"/>
                  <w:szCs w:val="22"/>
                </w:rPr>
                <m:t xml:space="preserve">gdy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a&gt;0</m:t>
              </m:r>
            </m:oMath>
          </w:p>
        </w:tc>
      </w:tr>
      <w:tr w:rsidR="003E1E27" w:rsidRPr="003E1E27" w14:paraId="5DC83F48" w14:textId="77777777" w:rsidTr="00745E16">
        <w:tc>
          <w:tcPr>
            <w:tcW w:w="9062" w:type="dxa"/>
          </w:tcPr>
          <w:p w14:paraId="4FF3F9F0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rozpoznaje ciąg rozbieżny na podstawie wykresu i określa, czy ma on granicę niewłaściwą, czy nie ma granicy</w:t>
            </w:r>
          </w:p>
        </w:tc>
      </w:tr>
      <w:tr w:rsidR="003E1E27" w:rsidRPr="003E1E27" w14:paraId="713E7935" w14:textId="77777777" w:rsidTr="00745E16">
        <w:tc>
          <w:tcPr>
            <w:tcW w:w="9062" w:type="dxa"/>
          </w:tcPr>
          <w:p w14:paraId="663097DA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twierdzenie o rozbieżności ciągów: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/>
                  <w:sz w:val="22"/>
                  <w:szCs w:val="22"/>
                  <w:vertAlign w:val="subscrip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bscript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q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  <w:vertAlign w:val="subscript"/>
                    </w:rPr>
                    <m:t>n</m:t>
                  </m:r>
                </m:sup>
              </m:sSup>
            </m:oMath>
            <w:r w:rsidRPr="003E1E27">
              <w:rPr>
                <w:sz w:val="22"/>
                <w:szCs w:val="22"/>
              </w:rPr>
              <w:t xml:space="preserve">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q &gt; 1</m:t>
              </m:r>
            </m:oMath>
            <w:r w:rsidRPr="003E1E27">
              <w:rPr>
                <w:sz w:val="22"/>
                <w:szCs w:val="22"/>
              </w:rPr>
              <w:t xml:space="preserve"> oraz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sup>
              </m:sSup>
            </m:oMath>
            <w:r w:rsidRPr="003E1E27"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k&gt;0</m:t>
              </m:r>
            </m:oMath>
          </w:p>
        </w:tc>
      </w:tr>
      <w:tr w:rsidR="003E1E27" w:rsidRPr="003E1E27" w14:paraId="5CD6945A" w14:textId="77777777" w:rsidTr="00745E16">
        <w:tc>
          <w:tcPr>
            <w:tcW w:w="9062" w:type="dxa"/>
          </w:tcPr>
          <w:p w14:paraId="04BCDF7E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granice ciągów, korzystając z twierdzeń o granicach ciągów zbieżnych i rozbieżnych – w prostych przypadkach</w:t>
            </w:r>
          </w:p>
        </w:tc>
      </w:tr>
      <w:tr w:rsidR="003E1E27" w:rsidRPr="003E1E27" w14:paraId="1A2BD4D0" w14:textId="77777777" w:rsidTr="00745E16">
        <w:tc>
          <w:tcPr>
            <w:tcW w:w="9062" w:type="dxa"/>
          </w:tcPr>
          <w:p w14:paraId="2F0627A6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dany szereg geometryczny jest zbieżny</w:t>
            </w:r>
          </w:p>
        </w:tc>
      </w:tr>
      <w:tr w:rsidR="003E1E27" w:rsidRPr="003E1E27" w14:paraId="121C9BC3" w14:textId="77777777" w:rsidTr="00745E16">
        <w:tc>
          <w:tcPr>
            <w:tcW w:w="9062" w:type="dxa"/>
          </w:tcPr>
          <w:p w14:paraId="1E8FEA4F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sumę szeregu geometrycznego – w prostych przypadkach</w:t>
            </w:r>
          </w:p>
        </w:tc>
      </w:tr>
    </w:tbl>
    <w:p w14:paraId="6E90511E" w14:textId="77777777" w:rsidR="003E1E27" w:rsidRPr="003E1E27" w:rsidRDefault="003E1E27" w:rsidP="003E1E27">
      <w:pPr>
        <w:rPr>
          <w:sz w:val="22"/>
          <w:szCs w:val="22"/>
        </w:rPr>
      </w:pPr>
    </w:p>
    <w:p w14:paraId="3184DE77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(D)</w:t>
      </w:r>
    </w:p>
    <w:p w14:paraId="51574ABB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0DAD8D19" w14:textId="77777777" w:rsidTr="00745E16">
        <w:tc>
          <w:tcPr>
            <w:tcW w:w="9062" w:type="dxa"/>
          </w:tcPr>
          <w:p w14:paraId="1CDAB70F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wzór ogólny ciągu spełniającego podane warunki – w trudniejszych przypadkach</w:t>
            </w:r>
          </w:p>
        </w:tc>
      </w:tr>
      <w:tr w:rsidR="003E1E27" w:rsidRPr="003E1E27" w14:paraId="7466E778" w14:textId="77777777" w:rsidTr="00745E16">
        <w:tc>
          <w:tcPr>
            <w:tcW w:w="9062" w:type="dxa"/>
          </w:tcPr>
          <w:p w14:paraId="560AB8F8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E1E27" w:rsidRPr="003E1E27" w14:paraId="43A361B0" w14:textId="77777777" w:rsidTr="00745E16">
        <w:tc>
          <w:tcPr>
            <w:tcW w:w="9062" w:type="dxa"/>
          </w:tcPr>
          <w:p w14:paraId="2ACADD95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E1E27" w:rsidRPr="003E1E27" w14:paraId="64EC94A4" w14:textId="77777777" w:rsidTr="00745E16">
        <w:tc>
          <w:tcPr>
            <w:tcW w:w="9062" w:type="dxa"/>
          </w:tcPr>
          <w:p w14:paraId="6DE77E7E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rozwiązuje zadania o podwyższonym stopniu trudności związane ze wzorem rekurencyjnym ciągu </w:t>
            </w:r>
          </w:p>
        </w:tc>
      </w:tr>
      <w:tr w:rsidR="003E1E27" w:rsidRPr="003E1E27" w14:paraId="5E3A2A3E" w14:textId="77777777" w:rsidTr="00745E16">
        <w:tc>
          <w:tcPr>
            <w:tcW w:w="9062" w:type="dxa"/>
          </w:tcPr>
          <w:p w14:paraId="630F54EE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 z zastosowaniem wzorów na sumę wyrazów ciągu arytmetycznego i geometrycznego – w trudniejszych przypadkach</w:t>
            </w:r>
          </w:p>
        </w:tc>
      </w:tr>
      <w:tr w:rsidR="003E1E27" w:rsidRPr="003E1E27" w14:paraId="7E924ACC" w14:textId="77777777" w:rsidTr="00745E16">
        <w:tc>
          <w:tcPr>
            <w:tcW w:w="9062" w:type="dxa"/>
          </w:tcPr>
          <w:p w14:paraId="7873690F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związek między trzema kolejnymi wyrazami ciągu geometrycznego w zadaniach różnego typu </w:t>
            </w:r>
          </w:p>
        </w:tc>
      </w:tr>
      <w:tr w:rsidR="003E1E27" w:rsidRPr="003E1E27" w14:paraId="09CEEA89" w14:textId="77777777" w:rsidTr="00745E16">
        <w:tc>
          <w:tcPr>
            <w:tcW w:w="9062" w:type="dxa"/>
          </w:tcPr>
          <w:p w14:paraId="4D4C791B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uzasadnia wzory, stosując wzór na sumę </w:t>
            </w:r>
            <w:r w:rsidRPr="003E1E27">
              <w:rPr>
                <w:i/>
                <w:sz w:val="22"/>
                <w:szCs w:val="22"/>
              </w:rPr>
              <w:t>n</w:t>
            </w:r>
            <w:r w:rsidRPr="003E1E27">
              <w:rPr>
                <w:sz w:val="22"/>
                <w:szCs w:val="22"/>
              </w:rPr>
              <w:t xml:space="preserve"> początkowych wyrazów ciągu arytmetycznego</w:t>
            </w:r>
          </w:p>
        </w:tc>
      </w:tr>
      <w:tr w:rsidR="003E1E27" w:rsidRPr="003E1E27" w14:paraId="72D47807" w14:textId="77777777" w:rsidTr="00745E16">
        <w:tc>
          <w:tcPr>
            <w:tcW w:w="9062" w:type="dxa"/>
          </w:tcPr>
          <w:p w14:paraId="6208488F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w zadaniach własności ciągów arytmetycznego i geometrycznego, w tym wzory na sumę </w:t>
            </w:r>
            <w:r w:rsidRPr="003E1E27">
              <w:rPr>
                <w:i/>
                <w:sz w:val="22"/>
                <w:szCs w:val="22"/>
              </w:rPr>
              <w:t>n</w:t>
            </w:r>
            <w:r w:rsidRPr="003E1E27">
              <w:rPr>
                <w:sz w:val="22"/>
                <w:szCs w:val="22"/>
              </w:rPr>
              <w:t xml:space="preserve"> początkowych wyrazów tych ciągów, również osadzonych w kontekście praktycznym i na dowodzenie</w:t>
            </w:r>
          </w:p>
        </w:tc>
      </w:tr>
      <w:tr w:rsidR="003E1E27" w:rsidRPr="003E1E27" w14:paraId="111FF474" w14:textId="77777777" w:rsidTr="00745E16">
        <w:tc>
          <w:tcPr>
            <w:tcW w:w="9062" w:type="dxa"/>
          </w:tcPr>
          <w:p w14:paraId="5C0D9BD4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związane z lokatami dotyczące okresu oszczędzania, wysokości oprocentowania oraz zadania związane z kredytami</w:t>
            </w:r>
          </w:p>
        </w:tc>
      </w:tr>
      <w:tr w:rsidR="003E1E27" w:rsidRPr="003E1E27" w14:paraId="001A6335" w14:textId="77777777" w:rsidTr="00745E16">
        <w:tc>
          <w:tcPr>
            <w:tcW w:w="9062" w:type="dxa"/>
          </w:tcPr>
          <w:p w14:paraId="11F1B0DA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granice ciągów, korzystając z twierdzeń o granicach ciągów zbieżnych i rozbieżnych – w trudniejszych przypadkach</w:t>
            </w:r>
          </w:p>
        </w:tc>
      </w:tr>
      <w:tr w:rsidR="003E1E27" w:rsidRPr="003E1E27" w14:paraId="6C42A3F6" w14:textId="77777777" w:rsidTr="00745E16">
        <w:tc>
          <w:tcPr>
            <w:tcW w:w="9062" w:type="dxa"/>
          </w:tcPr>
          <w:p w14:paraId="0F5C8AB9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wzory na sumę wyrazów ciągu arytmetycznego do obliczania granic ciągów</w:t>
            </w:r>
          </w:p>
        </w:tc>
      </w:tr>
      <w:tr w:rsidR="003E1E27" w:rsidRPr="003E1E27" w14:paraId="31436F85" w14:textId="77777777" w:rsidTr="00745E16">
        <w:tc>
          <w:tcPr>
            <w:tcW w:w="9062" w:type="dxa"/>
          </w:tcPr>
          <w:p w14:paraId="53990AE2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dany ciąg nie ma granicy</w:t>
            </w:r>
          </w:p>
        </w:tc>
      </w:tr>
      <w:tr w:rsidR="003E1E27" w:rsidRPr="003E1E27" w14:paraId="1C23389C" w14:textId="77777777" w:rsidTr="00745E16">
        <w:tc>
          <w:tcPr>
            <w:tcW w:w="9062" w:type="dxa"/>
          </w:tcPr>
          <w:p w14:paraId="031A1EFB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granice ciągów, stosując twierdzenie o trzech ciągach</w:t>
            </w:r>
          </w:p>
        </w:tc>
      </w:tr>
      <w:tr w:rsidR="003E1E27" w:rsidRPr="003E1E27" w14:paraId="351314BA" w14:textId="77777777" w:rsidTr="00745E16">
        <w:tc>
          <w:tcPr>
            <w:tcW w:w="9062" w:type="dxa"/>
          </w:tcPr>
          <w:p w14:paraId="0E3F7FB6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wartości zmiennej, dla której szereg jest zbieżny</w:t>
            </w:r>
          </w:p>
        </w:tc>
      </w:tr>
      <w:tr w:rsidR="003E1E27" w:rsidRPr="003E1E27" w14:paraId="3078C9B3" w14:textId="77777777" w:rsidTr="00745E16">
        <w:tc>
          <w:tcPr>
            <w:tcW w:w="9062" w:type="dxa"/>
          </w:tcPr>
          <w:p w14:paraId="380EF278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wzór na sumę szeregu geometrycznego w zadaniach dotyczących własności ciągów</w:t>
            </w:r>
          </w:p>
        </w:tc>
      </w:tr>
      <w:tr w:rsidR="003E1E27" w:rsidRPr="003E1E27" w14:paraId="0C77790D" w14:textId="77777777" w:rsidTr="00745E16">
        <w:tc>
          <w:tcPr>
            <w:tcW w:w="9062" w:type="dxa"/>
          </w:tcPr>
          <w:p w14:paraId="24DEA548" w14:textId="77777777" w:rsidR="003E1E27" w:rsidRPr="003E1E27" w:rsidRDefault="003E1E27" w:rsidP="003E1E27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równania, stosując wzór na sumę szeregu geometrycznego</w:t>
            </w:r>
          </w:p>
        </w:tc>
      </w:tr>
      <w:tr w:rsidR="003E1E27" w:rsidRPr="003E1E27" w14:paraId="616182DF" w14:textId="77777777" w:rsidTr="00745E16">
        <w:tc>
          <w:tcPr>
            <w:tcW w:w="9062" w:type="dxa"/>
          </w:tcPr>
          <w:p w14:paraId="5E6B9C8C" w14:textId="77777777" w:rsidR="003E1E27" w:rsidRPr="003E1E27" w:rsidRDefault="003E1E27" w:rsidP="003E1E27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zamienia ułamek okresowy na ułamek zwykły</w:t>
            </w:r>
          </w:p>
        </w:tc>
      </w:tr>
    </w:tbl>
    <w:p w14:paraId="74E680F2" w14:textId="77777777" w:rsidR="003E1E27" w:rsidRPr="003E1E27" w:rsidRDefault="003E1E27" w:rsidP="003E1E27">
      <w:pPr>
        <w:rPr>
          <w:sz w:val="22"/>
          <w:szCs w:val="22"/>
        </w:rPr>
      </w:pPr>
    </w:p>
    <w:p w14:paraId="49EDBF3F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sz w:val="22"/>
          <w:szCs w:val="22"/>
        </w:rPr>
        <w:t xml:space="preserve"> (W)</w:t>
      </w:r>
    </w:p>
    <w:p w14:paraId="40CEAD20" w14:textId="77777777" w:rsidR="003E1E27" w:rsidRPr="003E1E27" w:rsidRDefault="003E1E27" w:rsidP="003E1E2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E1E27">
        <w:rPr>
          <w:color w:val="000000"/>
          <w:sz w:val="22"/>
          <w:szCs w:val="22"/>
        </w:rPr>
        <w:t>Uczeń</w:t>
      </w:r>
      <w:r w:rsidRPr="003E1E27">
        <w:rPr>
          <w:sz w:val="22"/>
          <w:szCs w:val="22"/>
        </w:rPr>
        <w:t xml:space="preserve"> otrzymuje ocenę </w:t>
      </w:r>
      <w:r w:rsidRPr="003E1E27">
        <w:rPr>
          <w:b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1BEFF6CA" w14:textId="77777777" w:rsidTr="00745E16">
        <w:tc>
          <w:tcPr>
            <w:tcW w:w="9062" w:type="dxa"/>
          </w:tcPr>
          <w:p w14:paraId="53D48B47" w14:textId="77777777" w:rsidR="003E1E27" w:rsidRPr="003E1E27" w:rsidRDefault="003E1E27" w:rsidP="003E1E27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o podwyższonym stopniu trudności dotyczące ciągów, w szczególności monotoniczności ciągu</w:t>
            </w:r>
          </w:p>
        </w:tc>
      </w:tr>
      <w:tr w:rsidR="003E1E27" w:rsidRPr="003E1E27" w14:paraId="002F3E9A" w14:textId="77777777" w:rsidTr="00745E16">
        <w:tc>
          <w:tcPr>
            <w:tcW w:w="9062" w:type="dxa"/>
          </w:tcPr>
          <w:p w14:paraId="5FDB6E9C" w14:textId="77777777" w:rsidR="003E1E27" w:rsidRPr="003E1E27" w:rsidRDefault="003E1E27" w:rsidP="003E1E27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rozwiązuje zadania dotyczące długości krzywych, stosując wzór na sumę szeregu </w:t>
            </w:r>
            <w:r w:rsidRPr="003E1E27">
              <w:rPr>
                <w:sz w:val="22"/>
                <w:szCs w:val="22"/>
              </w:rPr>
              <w:lastRenderedPageBreak/>
              <w:t>geometrycznego</w:t>
            </w:r>
          </w:p>
        </w:tc>
      </w:tr>
      <w:tr w:rsidR="003E1E27" w:rsidRPr="003E1E27" w14:paraId="0E251E2E" w14:textId="77777777" w:rsidTr="00745E16">
        <w:tc>
          <w:tcPr>
            <w:tcW w:w="9062" w:type="dxa"/>
          </w:tcPr>
          <w:p w14:paraId="2F814AF3" w14:textId="77777777" w:rsidR="003E1E27" w:rsidRPr="003E1E27" w:rsidRDefault="003E1E27" w:rsidP="003E1E27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>wyznacza granicę ciągu w zależności od wartości parametru</w:t>
            </w:r>
          </w:p>
        </w:tc>
      </w:tr>
      <w:tr w:rsidR="003E1E27" w:rsidRPr="003E1E27" w14:paraId="3D85AF30" w14:textId="77777777" w:rsidTr="00745E16">
        <w:tc>
          <w:tcPr>
            <w:tcW w:w="9062" w:type="dxa"/>
          </w:tcPr>
          <w:p w14:paraId="41037AAA" w14:textId="77777777" w:rsidR="003E1E27" w:rsidRPr="003E1E27" w:rsidRDefault="003E1E27" w:rsidP="003E1E27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 istnienie granicy niewłaściwej</w:t>
            </w:r>
          </w:p>
        </w:tc>
      </w:tr>
    </w:tbl>
    <w:p w14:paraId="4C9E9FB3" w14:textId="77777777" w:rsidR="003E1E27" w:rsidRPr="003E1E27" w:rsidRDefault="003E1E27" w:rsidP="003E1E27">
      <w:pPr>
        <w:rPr>
          <w:sz w:val="22"/>
          <w:szCs w:val="22"/>
        </w:rPr>
      </w:pPr>
    </w:p>
    <w:p w14:paraId="7C617901" w14:textId="77777777" w:rsidR="003E1E27" w:rsidRPr="003E1E27" w:rsidRDefault="003E1E27" w:rsidP="003E1E27">
      <w:pPr>
        <w:rPr>
          <w:sz w:val="22"/>
          <w:szCs w:val="22"/>
        </w:rPr>
      </w:pPr>
    </w:p>
    <w:p w14:paraId="426C198B" w14:textId="77777777" w:rsidR="003E1E27" w:rsidRPr="003E1E27" w:rsidRDefault="003E1E27" w:rsidP="003E1E27">
      <w:pPr>
        <w:spacing w:before="480"/>
        <w:contextualSpacing/>
        <w:outlineLvl w:val="0"/>
        <w:rPr>
          <w:b/>
          <w:bCs/>
          <w:sz w:val="22"/>
          <w:szCs w:val="22"/>
        </w:rPr>
      </w:pPr>
      <w:r w:rsidRPr="003E1E27">
        <w:rPr>
          <w:b/>
          <w:bCs/>
          <w:sz w:val="22"/>
          <w:szCs w:val="22"/>
        </w:rPr>
        <w:t>4. RACHUNEK RÓŻNICZKOWY</w:t>
      </w:r>
    </w:p>
    <w:p w14:paraId="481CBED7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sz w:val="22"/>
          <w:szCs w:val="22"/>
        </w:rPr>
        <w:t xml:space="preserve"> (P)</w:t>
      </w:r>
    </w:p>
    <w:p w14:paraId="11D213AD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7957701C" w14:textId="77777777" w:rsidTr="00745E16">
        <w:tc>
          <w:tcPr>
            <w:tcW w:w="9062" w:type="dxa"/>
          </w:tcPr>
          <w:p w14:paraId="434997F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uzasadnia, że funkcja nie ma granicy w punkcie. np. na podstawie jej wykresu – w prostych przypadkach </w:t>
            </w:r>
          </w:p>
        </w:tc>
      </w:tr>
      <w:tr w:rsidR="003E1E27" w:rsidRPr="003E1E27" w14:paraId="61EC454F" w14:textId="77777777" w:rsidTr="00745E16">
        <w:tc>
          <w:tcPr>
            <w:tcW w:w="9062" w:type="dxa"/>
          </w:tcPr>
          <w:p w14:paraId="2A74E7C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granice funkcji w punkcie, korzystając z twierdzeń o granicach – w prostych przypadkach</w:t>
            </w:r>
          </w:p>
        </w:tc>
      </w:tr>
      <w:tr w:rsidR="003E1E27" w:rsidRPr="003E1E27" w14:paraId="6C2D9FF6" w14:textId="77777777" w:rsidTr="00745E16">
        <w:tc>
          <w:tcPr>
            <w:tcW w:w="9062" w:type="dxa"/>
          </w:tcPr>
          <w:p w14:paraId="402BD23F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granice jednostronne funkcji w punkcie – w prostych przypadkach</w:t>
            </w:r>
          </w:p>
        </w:tc>
      </w:tr>
      <w:tr w:rsidR="003E1E27" w:rsidRPr="003E1E27" w14:paraId="2273B084" w14:textId="77777777" w:rsidTr="00745E16">
        <w:tc>
          <w:tcPr>
            <w:tcW w:w="9062" w:type="dxa"/>
          </w:tcPr>
          <w:p w14:paraId="2D5EA1D8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granice niewłaściwe funkcji w punkcie – w prostych przypadkach</w:t>
            </w:r>
          </w:p>
        </w:tc>
      </w:tr>
      <w:tr w:rsidR="003E1E27" w:rsidRPr="003E1E27" w14:paraId="0EDFC1E7" w14:textId="77777777" w:rsidTr="00745E16">
        <w:tc>
          <w:tcPr>
            <w:tcW w:w="9062" w:type="dxa"/>
          </w:tcPr>
          <w:p w14:paraId="4B4771A6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granice niewłaściwe jednostronne funkcji w punkcie – w prostych przypadkach</w:t>
            </w:r>
          </w:p>
        </w:tc>
      </w:tr>
      <w:tr w:rsidR="003E1E27" w:rsidRPr="003E1E27" w14:paraId="5FE84594" w14:textId="77777777" w:rsidTr="00745E16">
        <w:tc>
          <w:tcPr>
            <w:tcW w:w="9062" w:type="dxa"/>
          </w:tcPr>
          <w:p w14:paraId="391E712B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granice funkcji w nieskończoności – w prostych przypadkach</w:t>
            </w:r>
          </w:p>
        </w:tc>
      </w:tr>
      <w:tr w:rsidR="003E1E27" w:rsidRPr="003E1E27" w14:paraId="6D4AE313" w14:textId="77777777" w:rsidTr="00745E16">
        <w:tc>
          <w:tcPr>
            <w:tcW w:w="9062" w:type="dxa"/>
          </w:tcPr>
          <w:p w14:paraId="6CC21920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równania asymptot pionowych i poziomych wykresu funkcji – w prostych przypadkach</w:t>
            </w:r>
          </w:p>
        </w:tc>
      </w:tr>
      <w:tr w:rsidR="003E1E27" w:rsidRPr="003E1E27" w14:paraId="3C0ADFFE" w14:textId="77777777" w:rsidTr="00745E16">
        <w:tc>
          <w:tcPr>
            <w:tcW w:w="9062" w:type="dxa"/>
          </w:tcPr>
          <w:p w14:paraId="6CF632E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sprawdza, czy funkcja jest ciągła w danym punkcie – w prostych przypadkach</w:t>
            </w:r>
          </w:p>
        </w:tc>
      </w:tr>
      <w:tr w:rsidR="003E1E27" w:rsidRPr="003E1E27" w14:paraId="17D9FED0" w14:textId="77777777" w:rsidTr="00745E16">
        <w:tc>
          <w:tcPr>
            <w:tcW w:w="9062" w:type="dxa"/>
          </w:tcPr>
          <w:p w14:paraId="083FEFAA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color w:val="000000"/>
                <w:sz w:val="22"/>
                <w:szCs w:val="22"/>
              </w:rPr>
              <w:t xml:space="preserve">oblicza pochodną funkcji w punkcie, korzystając z jej definicji – </w:t>
            </w:r>
            <w:r w:rsidRPr="003E1E27">
              <w:rPr>
                <w:sz w:val="22"/>
                <w:szCs w:val="22"/>
              </w:rPr>
              <w:t>w prostych przypadkach</w:t>
            </w:r>
          </w:p>
        </w:tc>
      </w:tr>
      <w:tr w:rsidR="003E1E27" w:rsidRPr="003E1E27" w14:paraId="2BB52C10" w14:textId="77777777" w:rsidTr="00745E16">
        <w:tc>
          <w:tcPr>
            <w:tcW w:w="9062" w:type="dxa"/>
          </w:tcPr>
          <w:p w14:paraId="211131EE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interpretację geometryczną pochodnej funkcji w punkcie do wyznaczania współczynnika kierunkowego stycznej do wykresu funkcji w punkcie i oblicza miarę kąta, jaki ta styczna tworzy z osią </w:t>
            </w:r>
            <w:r w:rsidRPr="003E1E27">
              <w:rPr>
                <w:i/>
                <w:sz w:val="22"/>
                <w:szCs w:val="22"/>
              </w:rPr>
              <w:t xml:space="preserve">OX – </w:t>
            </w:r>
            <w:r w:rsidRPr="003E1E27">
              <w:rPr>
                <w:sz w:val="22"/>
                <w:szCs w:val="22"/>
              </w:rPr>
              <w:t>w prostych przypadkach</w:t>
            </w:r>
          </w:p>
        </w:tc>
      </w:tr>
      <w:tr w:rsidR="003E1E27" w:rsidRPr="003E1E27" w14:paraId="16F6A7AD" w14:textId="77777777" w:rsidTr="00745E16">
        <w:tc>
          <w:tcPr>
            <w:tcW w:w="9062" w:type="dxa"/>
          </w:tcPr>
          <w:p w14:paraId="606828EB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równanie stycznej do wykresu funkcji w danym punkcie</w:t>
            </w:r>
          </w:p>
        </w:tc>
      </w:tr>
      <w:tr w:rsidR="003E1E27" w:rsidRPr="003E1E27" w14:paraId="6CEF8B2B" w14:textId="77777777" w:rsidTr="00745E16">
        <w:tc>
          <w:tcPr>
            <w:tcW w:w="9062" w:type="dxa"/>
          </w:tcPr>
          <w:p w14:paraId="0F8B455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funkcję pochodną wielomianów i oblicza jej wartość w danym punkcie </w:t>
            </w:r>
          </w:p>
        </w:tc>
      </w:tr>
      <w:tr w:rsidR="003E1E27" w:rsidRPr="003E1E27" w14:paraId="684E7C13" w14:textId="77777777" w:rsidTr="00745E16">
        <w:tc>
          <w:tcPr>
            <w:tcW w:w="9062" w:type="dxa"/>
          </w:tcPr>
          <w:p w14:paraId="3CBAE0CA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twierdzenie o pochodnej sumy, różnicy, iloczynu i ilorazu funkcji do wyznaczania funkcji pochodnej oraz pochodnej funkcji – w prostych przypadkach</w:t>
            </w:r>
          </w:p>
        </w:tc>
      </w:tr>
      <w:tr w:rsidR="003E1E27" w:rsidRPr="003E1E27" w14:paraId="205D2639" w14:textId="77777777" w:rsidTr="00745E16">
        <w:tc>
          <w:tcPr>
            <w:tcW w:w="9062" w:type="dxa"/>
          </w:tcPr>
          <w:p w14:paraId="25FAC4D0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color w:val="000000"/>
                <w:sz w:val="22"/>
                <w:szCs w:val="22"/>
              </w:rPr>
              <w:t>wyznacza wzór funkcji złożonej i jej dziedzinę – w prostych przypadkach</w:t>
            </w:r>
          </w:p>
        </w:tc>
      </w:tr>
      <w:tr w:rsidR="003E1E27" w:rsidRPr="003E1E27" w14:paraId="22D6C5BD" w14:textId="77777777" w:rsidTr="00745E16">
        <w:tc>
          <w:tcPr>
            <w:tcW w:w="9062" w:type="dxa"/>
          </w:tcPr>
          <w:p w14:paraId="30901733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pochodną funkcji do wyznaczania prędkości oraz przyspieszenia poruszających się ciał – w prostych przypadkach</w:t>
            </w:r>
          </w:p>
        </w:tc>
      </w:tr>
      <w:tr w:rsidR="003E1E27" w:rsidRPr="003E1E27" w14:paraId="76113E52" w14:textId="77777777" w:rsidTr="00745E16">
        <w:tc>
          <w:tcPr>
            <w:tcW w:w="9062" w:type="dxa"/>
          </w:tcPr>
          <w:p w14:paraId="246C9EB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korzysta z własności pochodnej do wyznaczania przedziałów monotoniczności wielomianów</w:t>
            </w:r>
          </w:p>
        </w:tc>
      </w:tr>
      <w:tr w:rsidR="003E1E27" w:rsidRPr="003E1E27" w14:paraId="65542BE9" w14:textId="77777777" w:rsidTr="00745E16">
        <w:tc>
          <w:tcPr>
            <w:tcW w:w="9062" w:type="dxa"/>
          </w:tcPr>
          <w:p w14:paraId="0E90D55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ekstremum funkcji, korzystając z jej wykresu</w:t>
            </w:r>
          </w:p>
        </w:tc>
      </w:tr>
      <w:tr w:rsidR="003E1E27" w:rsidRPr="003E1E27" w14:paraId="5E90CDBD" w14:textId="77777777" w:rsidTr="00745E16">
        <w:tc>
          <w:tcPr>
            <w:tcW w:w="9062" w:type="dxa"/>
          </w:tcPr>
          <w:p w14:paraId="69257F48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ekstrema wielomianów, stosując warunki konieczny i wystarczający istnienia ekstremum</w:t>
            </w:r>
          </w:p>
        </w:tc>
      </w:tr>
      <w:tr w:rsidR="003E1E27" w:rsidRPr="003E1E27" w14:paraId="306D4840" w14:textId="77777777" w:rsidTr="00745E16">
        <w:tc>
          <w:tcPr>
            <w:tcW w:w="9062" w:type="dxa"/>
          </w:tcPr>
          <w:p w14:paraId="7431AAAB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dany wielomian nie ma ekstremum</w:t>
            </w:r>
          </w:p>
        </w:tc>
      </w:tr>
      <w:tr w:rsidR="003E1E27" w:rsidRPr="003E1E27" w14:paraId="3085F4F7" w14:textId="77777777" w:rsidTr="00745E16">
        <w:tc>
          <w:tcPr>
            <w:tcW w:w="9062" w:type="dxa"/>
          </w:tcPr>
          <w:p w14:paraId="6B7988E7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najmniejszą i największą wartość wielomianu w przedziale domkniętym – w prostych przypadkach</w:t>
            </w:r>
          </w:p>
        </w:tc>
      </w:tr>
      <w:tr w:rsidR="003E1E27" w:rsidRPr="003E1E27" w14:paraId="68BE44FE" w14:textId="77777777" w:rsidTr="00745E16">
        <w:tc>
          <w:tcPr>
            <w:tcW w:w="9062" w:type="dxa"/>
          </w:tcPr>
          <w:p w14:paraId="1E1362B4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optymalizacyjne – w prostych przypadkach</w:t>
            </w:r>
          </w:p>
        </w:tc>
      </w:tr>
      <w:tr w:rsidR="003E1E27" w:rsidRPr="003E1E27" w14:paraId="7E4DBFE9" w14:textId="77777777" w:rsidTr="00745E16">
        <w:tc>
          <w:tcPr>
            <w:tcW w:w="9062" w:type="dxa"/>
          </w:tcPr>
          <w:p w14:paraId="6669A78D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podaje i stosuje schemat badania własności funkcji</w:t>
            </w:r>
          </w:p>
        </w:tc>
      </w:tr>
      <w:tr w:rsidR="003E1E27" w:rsidRPr="003E1E27" w14:paraId="273A73CB" w14:textId="77777777" w:rsidTr="00745E16">
        <w:tc>
          <w:tcPr>
            <w:tcW w:w="9062" w:type="dxa"/>
          </w:tcPr>
          <w:p w14:paraId="07C838DF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szkicuje wykres wielomianu na podstawie badania jego własności</w:t>
            </w:r>
          </w:p>
        </w:tc>
      </w:tr>
    </w:tbl>
    <w:p w14:paraId="0878EFBE" w14:textId="77777777" w:rsidR="003E1E27" w:rsidRPr="003E1E27" w:rsidRDefault="003E1E27" w:rsidP="003E1E27">
      <w:pPr>
        <w:rPr>
          <w:sz w:val="22"/>
          <w:szCs w:val="22"/>
        </w:rPr>
      </w:pPr>
    </w:p>
    <w:p w14:paraId="2291F9F5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(D)</w:t>
      </w:r>
    </w:p>
    <w:p w14:paraId="552EECBE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35140A19" w14:textId="77777777" w:rsidTr="00745E16">
        <w:tc>
          <w:tcPr>
            <w:tcW w:w="9062" w:type="dxa"/>
          </w:tcPr>
          <w:p w14:paraId="043D0C78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funkcja nie ma granicy w punkcie</w:t>
            </w:r>
          </w:p>
        </w:tc>
      </w:tr>
      <w:tr w:rsidR="003E1E27" w:rsidRPr="003E1E27" w14:paraId="5198276D" w14:textId="77777777" w:rsidTr="00745E16">
        <w:tc>
          <w:tcPr>
            <w:tcW w:w="9062" w:type="dxa"/>
          </w:tcPr>
          <w:p w14:paraId="5CD424E4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dana liczba jest granicą funkcji w punkcie</w:t>
            </w:r>
          </w:p>
        </w:tc>
      </w:tr>
      <w:tr w:rsidR="003E1E27" w:rsidRPr="003E1E27" w14:paraId="4B3AA699" w14:textId="77777777" w:rsidTr="00745E16">
        <w:tc>
          <w:tcPr>
            <w:tcW w:w="9062" w:type="dxa"/>
          </w:tcPr>
          <w:p w14:paraId="552D705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granicę funkcji w punkcie, również granice funkcji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f(x)</m:t>
                  </m:r>
                </m:e>
              </m:rad>
            </m:oMath>
            <w:r w:rsidRPr="003E1E27">
              <w:rPr>
                <w:sz w:val="22"/>
                <w:szCs w:val="22"/>
              </w:rPr>
              <w:t xml:space="preserve"> oraz granice funkcji trygonometrycznych</w:t>
            </w:r>
            <w:r w:rsidRPr="003E1E27">
              <w:rPr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3E1E27" w:rsidRPr="003E1E27" w14:paraId="7C12FAFE" w14:textId="77777777" w:rsidTr="00745E16">
        <w:tc>
          <w:tcPr>
            <w:tcW w:w="9062" w:type="dxa"/>
          </w:tcPr>
          <w:p w14:paraId="241606E3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twierdzenie o związku między wartościami granic jednostronnych w punkcie a granicą funkcji w punkcie</w:t>
            </w:r>
          </w:p>
        </w:tc>
      </w:tr>
      <w:tr w:rsidR="003E1E27" w:rsidRPr="003E1E27" w14:paraId="03873F74" w14:textId="77777777" w:rsidTr="00745E16">
        <w:tc>
          <w:tcPr>
            <w:tcW w:w="9062" w:type="dxa"/>
          </w:tcPr>
          <w:p w14:paraId="7F33DBE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granice funkcji w nieskończoności</w:t>
            </w:r>
          </w:p>
        </w:tc>
      </w:tr>
      <w:tr w:rsidR="003E1E27" w:rsidRPr="003E1E27" w14:paraId="09BBAFE8" w14:textId="77777777" w:rsidTr="00745E16">
        <w:tc>
          <w:tcPr>
            <w:tcW w:w="9062" w:type="dxa"/>
          </w:tcPr>
          <w:p w14:paraId="7699EA3A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równania asymptot pionowych i poziomych wykresu funkcji – w trudniejszych przypadkach</w:t>
            </w:r>
          </w:p>
        </w:tc>
      </w:tr>
      <w:tr w:rsidR="003E1E27" w:rsidRPr="003E1E27" w14:paraId="4A6E1F7F" w14:textId="77777777" w:rsidTr="00745E16">
        <w:tc>
          <w:tcPr>
            <w:tcW w:w="9062" w:type="dxa"/>
          </w:tcPr>
          <w:p w14:paraId="0057FC13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bada ciągłość funkcji</w:t>
            </w:r>
          </w:p>
        </w:tc>
      </w:tr>
      <w:tr w:rsidR="003E1E27" w:rsidRPr="003E1E27" w14:paraId="0FC5A809" w14:textId="77777777" w:rsidTr="00745E16">
        <w:tc>
          <w:tcPr>
            <w:tcW w:w="9062" w:type="dxa"/>
          </w:tcPr>
          <w:p w14:paraId="7DBB269F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wartości parametrów, dla których funkcja jest ciągła w danym punkcie lub przedziale</w:t>
            </w:r>
          </w:p>
        </w:tc>
      </w:tr>
      <w:tr w:rsidR="003E1E27" w:rsidRPr="003E1E27" w14:paraId="2F2493F4" w14:textId="77777777" w:rsidTr="00745E16">
        <w:tc>
          <w:tcPr>
            <w:tcW w:w="9062" w:type="dxa"/>
          </w:tcPr>
          <w:p w14:paraId="2CCC27EE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lastRenderedPageBreak/>
              <w:t xml:space="preserve">stosuje własność </w:t>
            </w:r>
            <w:proofErr w:type="spellStart"/>
            <w:r w:rsidRPr="003E1E27">
              <w:rPr>
                <w:sz w:val="22"/>
                <w:szCs w:val="22"/>
              </w:rPr>
              <w:t>Darboux</w:t>
            </w:r>
            <w:proofErr w:type="spellEnd"/>
            <w:r w:rsidRPr="003E1E27">
              <w:rPr>
                <w:sz w:val="22"/>
                <w:szCs w:val="22"/>
              </w:rPr>
              <w:t xml:space="preserve"> do uzasadniania istnienia miejsca zerowego funkcji i wyznaczania jego przybliżonej wartości</w:t>
            </w:r>
          </w:p>
        </w:tc>
      </w:tr>
      <w:tr w:rsidR="003E1E27" w:rsidRPr="003E1E27" w14:paraId="001C0F3E" w14:textId="77777777" w:rsidTr="00745E16">
        <w:tc>
          <w:tcPr>
            <w:tcW w:w="9062" w:type="dxa"/>
          </w:tcPr>
          <w:p w14:paraId="294CBDDA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pochodną funkcji w punkcie, korzystając z jej definicji – w trudniejszych przypadkach</w:t>
            </w:r>
          </w:p>
        </w:tc>
      </w:tr>
      <w:tr w:rsidR="003E1E27" w:rsidRPr="003E1E27" w14:paraId="349C55E1" w14:textId="77777777" w:rsidTr="00745E16">
        <w:tc>
          <w:tcPr>
            <w:tcW w:w="9062" w:type="dxa"/>
          </w:tcPr>
          <w:p w14:paraId="4F817618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stosuje interpretację geometryczną pochodnej funkcji w punkcie do wyznaczania współczynnika kierunkowego stycznej do wykresu funkcji w punkcie; oblicza kąt, jaki ta styczna tworzy z osią </w:t>
            </w:r>
            <w:r w:rsidRPr="003E1E27">
              <w:rPr>
                <w:i/>
                <w:sz w:val="22"/>
                <w:szCs w:val="22"/>
              </w:rPr>
              <w:t xml:space="preserve">OX – </w:t>
            </w:r>
            <w:r w:rsidRPr="003E1E27">
              <w:rPr>
                <w:sz w:val="22"/>
                <w:szCs w:val="22"/>
              </w:rPr>
              <w:t>w trudniejszych przypadkach</w:t>
            </w:r>
          </w:p>
        </w:tc>
      </w:tr>
      <w:tr w:rsidR="003E1E27" w:rsidRPr="003E1E27" w14:paraId="0969A590" w14:textId="77777777" w:rsidTr="00745E16">
        <w:tc>
          <w:tcPr>
            <w:tcW w:w="9062" w:type="dxa"/>
          </w:tcPr>
          <w:p w14:paraId="6C9774D3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 istnienie pochodnej funkcji w punkcie</w:t>
            </w:r>
          </w:p>
        </w:tc>
      </w:tr>
      <w:tr w:rsidR="003E1E27" w:rsidRPr="003E1E27" w14:paraId="09937E94" w14:textId="77777777" w:rsidTr="00745E16">
        <w:tc>
          <w:tcPr>
            <w:tcW w:w="9062" w:type="dxa"/>
          </w:tcPr>
          <w:p w14:paraId="35012FCC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twierdzenia o pochodnej sumy, różnicy, iloczynu i ilorazu funkcji do wyznaczania funkcji pochodnej oraz obliczania wartości pochodnej funkcji w punkcie</w:t>
            </w:r>
          </w:p>
        </w:tc>
      </w:tr>
      <w:tr w:rsidR="003E1E27" w:rsidRPr="003E1E27" w14:paraId="0E498F38" w14:textId="77777777" w:rsidTr="00745E16">
        <w:tc>
          <w:tcPr>
            <w:tcW w:w="9062" w:type="dxa"/>
          </w:tcPr>
          <w:p w14:paraId="7A6BA298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współrzędne punktu, w którym styczna do wykresu funkcji spełnia podane warunki </w:t>
            </w:r>
          </w:p>
        </w:tc>
      </w:tr>
      <w:tr w:rsidR="003E1E27" w:rsidRPr="003E1E27" w14:paraId="488E833D" w14:textId="77777777" w:rsidTr="00745E16">
        <w:tc>
          <w:tcPr>
            <w:tcW w:w="9062" w:type="dxa"/>
          </w:tcPr>
          <w:p w14:paraId="3707FD5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wyznacza pochodne funkcji trygonometrycznych </w:t>
            </w:r>
          </w:p>
        </w:tc>
      </w:tr>
      <w:tr w:rsidR="003E1E27" w:rsidRPr="003E1E27" w14:paraId="23371D35" w14:textId="77777777" w:rsidTr="00745E16">
        <w:tc>
          <w:tcPr>
            <w:tcW w:w="9062" w:type="dxa"/>
          </w:tcPr>
          <w:p w14:paraId="1E4DA17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pochodną funkcji złożonej</w:t>
            </w:r>
          </w:p>
        </w:tc>
      </w:tr>
      <w:tr w:rsidR="003E1E27" w:rsidRPr="003E1E27" w14:paraId="7C952642" w14:textId="77777777" w:rsidTr="00745E16">
        <w:tc>
          <w:tcPr>
            <w:tcW w:w="9062" w:type="dxa"/>
          </w:tcPr>
          <w:p w14:paraId="146833BA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stosuje interpretację fizyczną pochodnej funkcji</w:t>
            </w:r>
          </w:p>
        </w:tc>
      </w:tr>
      <w:tr w:rsidR="003E1E27" w:rsidRPr="003E1E27" w14:paraId="1CEA488D" w14:textId="77777777" w:rsidTr="00745E16">
        <w:tc>
          <w:tcPr>
            <w:tcW w:w="9062" w:type="dxa"/>
          </w:tcPr>
          <w:p w14:paraId="00E99AF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przedziały monotoniczności funkcji – w trudniejszych przypadkach</w:t>
            </w:r>
          </w:p>
        </w:tc>
      </w:tr>
      <w:tr w:rsidR="003E1E27" w:rsidRPr="003E1E27" w14:paraId="61B8FD08" w14:textId="77777777" w:rsidTr="00745E16">
        <w:tc>
          <w:tcPr>
            <w:tcW w:w="9062" w:type="dxa"/>
          </w:tcPr>
          <w:p w14:paraId="62EE0EC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color w:val="000000"/>
                <w:sz w:val="22"/>
                <w:szCs w:val="22"/>
              </w:rPr>
              <w:t>uzasadnia monotoniczność funkcji w danym zbiorze</w:t>
            </w:r>
          </w:p>
        </w:tc>
      </w:tr>
      <w:tr w:rsidR="003E1E27" w:rsidRPr="003E1E27" w14:paraId="17D9721E" w14:textId="77777777" w:rsidTr="00745E16">
        <w:tc>
          <w:tcPr>
            <w:tcW w:w="9062" w:type="dxa"/>
          </w:tcPr>
          <w:p w14:paraId="10D0084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color w:val="000000"/>
                <w:sz w:val="22"/>
                <w:szCs w:val="22"/>
              </w:rPr>
            </w:pPr>
            <w:r w:rsidRPr="003E1E27">
              <w:rPr>
                <w:color w:val="000000"/>
                <w:sz w:val="22"/>
                <w:szCs w:val="22"/>
              </w:rPr>
              <w:t>wyznacza wartości parametrów tak, aby funkcja była monotoniczna</w:t>
            </w:r>
          </w:p>
        </w:tc>
      </w:tr>
      <w:tr w:rsidR="003E1E27" w:rsidRPr="003E1E27" w14:paraId="5148A26A" w14:textId="77777777" w:rsidTr="00745E16">
        <w:tc>
          <w:tcPr>
            <w:tcW w:w="9062" w:type="dxa"/>
          </w:tcPr>
          <w:p w14:paraId="0BFBADD6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ekstrema funkcji, stosując warunki konieczny i wystarczający istnienia ekstremum – w trudniejszych przypadkach</w:t>
            </w:r>
          </w:p>
        </w:tc>
      </w:tr>
      <w:tr w:rsidR="003E1E27" w:rsidRPr="003E1E27" w14:paraId="07D748B9" w14:textId="77777777" w:rsidTr="00745E16">
        <w:tc>
          <w:tcPr>
            <w:tcW w:w="9062" w:type="dxa"/>
          </w:tcPr>
          <w:p w14:paraId="6A8B94C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uzasadnia, że funkcja nie ma ekstremum</w:t>
            </w:r>
          </w:p>
        </w:tc>
      </w:tr>
      <w:tr w:rsidR="003E1E27" w:rsidRPr="003E1E27" w14:paraId="4A751F14" w14:textId="77777777" w:rsidTr="00745E16">
        <w:tc>
          <w:tcPr>
            <w:tcW w:w="9062" w:type="dxa"/>
          </w:tcPr>
          <w:p w14:paraId="690D9E0C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z parametrem dotyczące ekstremów funkcji</w:t>
            </w:r>
          </w:p>
        </w:tc>
      </w:tr>
      <w:tr w:rsidR="003E1E27" w:rsidRPr="003E1E27" w14:paraId="5C1A045D" w14:textId="77777777" w:rsidTr="00745E16">
        <w:tc>
          <w:tcPr>
            <w:tcW w:w="9062" w:type="dxa"/>
          </w:tcPr>
          <w:p w14:paraId="0A36319D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wyznacza wartości funkcji najmniejszą i największą w przedziale domkniętym</w:t>
            </w:r>
          </w:p>
        </w:tc>
      </w:tr>
      <w:tr w:rsidR="003E1E27" w:rsidRPr="003E1E27" w14:paraId="6FFFCA52" w14:textId="77777777" w:rsidTr="00745E16">
        <w:tc>
          <w:tcPr>
            <w:tcW w:w="9062" w:type="dxa"/>
          </w:tcPr>
          <w:p w14:paraId="6D2643B1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optymalizacyjne</w:t>
            </w:r>
          </w:p>
        </w:tc>
      </w:tr>
      <w:tr w:rsidR="003E1E27" w:rsidRPr="003E1E27" w14:paraId="2E19B019" w14:textId="77777777" w:rsidTr="00745E16">
        <w:tc>
          <w:tcPr>
            <w:tcW w:w="9062" w:type="dxa"/>
          </w:tcPr>
          <w:p w14:paraId="430190B8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bada własności funkcji i szkicuje jej wykres</w:t>
            </w:r>
          </w:p>
        </w:tc>
      </w:tr>
    </w:tbl>
    <w:p w14:paraId="2A856CF9" w14:textId="77777777" w:rsidR="003E1E27" w:rsidRPr="003E1E27" w:rsidRDefault="003E1E27" w:rsidP="003E1E27">
      <w:pPr>
        <w:rPr>
          <w:sz w:val="22"/>
          <w:szCs w:val="22"/>
        </w:rPr>
      </w:pPr>
    </w:p>
    <w:p w14:paraId="5BB267A5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sz w:val="22"/>
          <w:szCs w:val="22"/>
        </w:rPr>
        <w:t xml:space="preserve"> (W)</w:t>
      </w:r>
    </w:p>
    <w:p w14:paraId="663F00F4" w14:textId="77777777" w:rsidR="003E1E27" w:rsidRPr="003E1E27" w:rsidRDefault="003E1E27" w:rsidP="003E1E2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1C963EBD" w14:textId="77777777" w:rsidTr="00745E16">
        <w:tc>
          <w:tcPr>
            <w:tcW w:w="9062" w:type="dxa"/>
          </w:tcPr>
          <w:p w14:paraId="1A146C95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wyprowadza wzory na pochodne funkcji </w:t>
            </w:r>
          </w:p>
        </w:tc>
      </w:tr>
      <w:tr w:rsidR="003E1E27" w:rsidRPr="003E1E27" w14:paraId="2F7D2DAE" w14:textId="77777777" w:rsidTr="00745E16">
        <w:tc>
          <w:tcPr>
            <w:tcW w:w="9062" w:type="dxa"/>
          </w:tcPr>
          <w:p w14:paraId="4AF18B63" w14:textId="77777777" w:rsidR="003E1E27" w:rsidRPr="003E1E27" w:rsidRDefault="004941D0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-217132513"/>
              </w:sdtPr>
              <w:sdtEndPr/>
              <w:sdtContent/>
            </w:sdt>
            <w:r w:rsidR="003E1E27" w:rsidRPr="003E1E27">
              <w:rPr>
                <w:sz w:val="22"/>
                <w:szCs w:val="22"/>
              </w:rPr>
              <w:t>wyprowadza wzory na pochodną sumy, różnicy, iloczynu i ilorazu funkcji</w:t>
            </w:r>
          </w:p>
        </w:tc>
      </w:tr>
      <w:tr w:rsidR="003E1E27" w:rsidRPr="003E1E27" w14:paraId="063E2E43" w14:textId="77777777" w:rsidTr="00745E16">
        <w:tc>
          <w:tcPr>
            <w:tcW w:w="9062" w:type="dxa"/>
          </w:tcPr>
          <w:p w14:paraId="704E4872" w14:textId="77777777" w:rsidR="003E1E27" w:rsidRPr="003E1E27" w:rsidRDefault="004941D0" w:rsidP="003E1E27">
            <w:pPr>
              <w:numPr>
                <w:ilvl w:val="0"/>
                <w:numId w:val="27"/>
              </w:num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0"/>
                <w:id w:val="364637426"/>
              </w:sdtPr>
              <w:sdtEndPr/>
              <w:sdtContent/>
            </w:sdt>
            <w:r w:rsidR="003E1E27" w:rsidRPr="003E1E27">
              <w:rPr>
                <w:b/>
                <w:sz w:val="22"/>
                <w:szCs w:val="22"/>
              </w:rPr>
              <w:t>wyznacza równania asymptot ukośnych wykresu funkcji</w:t>
            </w:r>
          </w:p>
        </w:tc>
      </w:tr>
      <w:tr w:rsidR="003E1E27" w:rsidRPr="003E1E27" w14:paraId="70B58815" w14:textId="77777777" w:rsidTr="00745E16">
        <w:tc>
          <w:tcPr>
            <w:tcW w:w="9062" w:type="dxa"/>
          </w:tcPr>
          <w:p w14:paraId="1A8162BC" w14:textId="77777777" w:rsidR="003E1E27" w:rsidRPr="003E1E27" w:rsidRDefault="003E1E27" w:rsidP="003E1E27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o podwyższonym stopniu trudności, wykorzystując pochodną i jej własności</w:t>
            </w:r>
          </w:p>
        </w:tc>
      </w:tr>
    </w:tbl>
    <w:p w14:paraId="7F3279E6" w14:textId="77777777" w:rsidR="003E1E27" w:rsidRPr="003E1E27" w:rsidRDefault="003E1E27" w:rsidP="003E1E27">
      <w:pPr>
        <w:rPr>
          <w:b/>
          <w:sz w:val="22"/>
          <w:szCs w:val="22"/>
        </w:rPr>
      </w:pPr>
    </w:p>
    <w:p w14:paraId="4E7B5887" w14:textId="77777777" w:rsidR="003E1E27" w:rsidRPr="003E1E27" w:rsidRDefault="003E1E27" w:rsidP="003E1E27">
      <w:pPr>
        <w:spacing w:before="480"/>
        <w:contextualSpacing/>
        <w:outlineLvl w:val="0"/>
        <w:rPr>
          <w:b/>
          <w:bCs/>
          <w:sz w:val="22"/>
          <w:szCs w:val="22"/>
        </w:rPr>
      </w:pPr>
    </w:p>
    <w:p w14:paraId="6D000324" w14:textId="5E7F19B4" w:rsidR="003E1E27" w:rsidRDefault="003E1E27" w:rsidP="003E1E27">
      <w:pPr>
        <w:contextualSpacing/>
        <w:outlineLvl w:val="0"/>
        <w:rPr>
          <w:b/>
          <w:bCs/>
          <w:sz w:val="22"/>
          <w:szCs w:val="22"/>
        </w:rPr>
      </w:pPr>
    </w:p>
    <w:p w14:paraId="4D0A0959" w14:textId="195335EA" w:rsidR="003E1E27" w:rsidRDefault="003E1E27" w:rsidP="003E1E27">
      <w:pPr>
        <w:contextualSpacing/>
        <w:outlineLvl w:val="0"/>
        <w:rPr>
          <w:b/>
          <w:bCs/>
          <w:sz w:val="22"/>
          <w:szCs w:val="22"/>
        </w:rPr>
      </w:pPr>
    </w:p>
    <w:p w14:paraId="28480483" w14:textId="4B543AB6" w:rsidR="003E1E27" w:rsidRDefault="003E1E27" w:rsidP="003E1E27">
      <w:pPr>
        <w:contextualSpacing/>
        <w:outlineLvl w:val="0"/>
        <w:rPr>
          <w:b/>
          <w:bCs/>
          <w:sz w:val="22"/>
          <w:szCs w:val="22"/>
        </w:rPr>
      </w:pPr>
    </w:p>
    <w:p w14:paraId="795D4210" w14:textId="77777777" w:rsidR="003E1E27" w:rsidRPr="003E1E27" w:rsidRDefault="003E1E27" w:rsidP="003E1E27">
      <w:pPr>
        <w:contextualSpacing/>
        <w:outlineLvl w:val="0"/>
        <w:rPr>
          <w:b/>
          <w:bCs/>
          <w:sz w:val="22"/>
          <w:szCs w:val="22"/>
        </w:rPr>
      </w:pPr>
    </w:p>
    <w:p w14:paraId="34855C96" w14:textId="77777777" w:rsidR="003E1E27" w:rsidRPr="003E1E27" w:rsidRDefault="003E1E27" w:rsidP="003E1E27">
      <w:pPr>
        <w:contextualSpacing/>
        <w:outlineLvl w:val="0"/>
        <w:rPr>
          <w:b/>
          <w:bCs/>
          <w:sz w:val="22"/>
          <w:szCs w:val="22"/>
        </w:rPr>
      </w:pPr>
      <w:r w:rsidRPr="003E1E27">
        <w:rPr>
          <w:b/>
          <w:bCs/>
          <w:sz w:val="22"/>
          <w:szCs w:val="22"/>
        </w:rPr>
        <w:t>5. STATYSTYKA</w:t>
      </w:r>
    </w:p>
    <w:p w14:paraId="7B3DBE88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 xml:space="preserve">(K) </w:t>
      </w:r>
      <w:r w:rsidRPr="003E1E27">
        <w:rPr>
          <w:sz w:val="22"/>
          <w:szCs w:val="22"/>
        </w:rPr>
        <w:t>lub</w:t>
      </w:r>
      <w:r w:rsidRPr="003E1E27">
        <w:rPr>
          <w:b/>
          <w:sz w:val="22"/>
          <w:szCs w:val="22"/>
        </w:rPr>
        <w:t xml:space="preserve"> (P)</w:t>
      </w:r>
    </w:p>
    <w:p w14:paraId="0AC351A8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 xml:space="preserve">dopuszczającą </w:t>
      </w:r>
      <w:r w:rsidRPr="003E1E27">
        <w:rPr>
          <w:sz w:val="22"/>
          <w:szCs w:val="22"/>
        </w:rPr>
        <w:t xml:space="preserve">lub </w:t>
      </w:r>
      <w:r w:rsidRPr="003E1E27">
        <w:rPr>
          <w:b/>
          <w:sz w:val="22"/>
          <w:szCs w:val="22"/>
        </w:rPr>
        <w:t>dostateczną</w:t>
      </w:r>
      <w:r w:rsidRPr="003E1E27">
        <w:rPr>
          <w:sz w:val="22"/>
          <w:szCs w:val="22"/>
        </w:rPr>
        <w:t>, jeśli: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2F91A023" w14:textId="77777777" w:rsidTr="00745E16">
        <w:tc>
          <w:tcPr>
            <w:tcW w:w="9062" w:type="dxa"/>
          </w:tcPr>
          <w:p w14:paraId="02206364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3E1E27" w:rsidRPr="003E1E27" w14:paraId="5A8DE159" w14:textId="77777777" w:rsidTr="00745E16">
        <w:tc>
          <w:tcPr>
            <w:tcW w:w="9062" w:type="dxa"/>
          </w:tcPr>
          <w:p w14:paraId="00B92A06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odczytuje informacje ze skali centylowej – w prostych przypadkach</w:t>
            </w:r>
          </w:p>
        </w:tc>
      </w:tr>
      <w:tr w:rsidR="003E1E27" w:rsidRPr="003E1E27" w14:paraId="11A086F0" w14:textId="77777777" w:rsidTr="00745E16">
        <w:tc>
          <w:tcPr>
            <w:tcW w:w="9062" w:type="dxa"/>
          </w:tcPr>
          <w:p w14:paraId="100B03E1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wariancję i odchylenie standardowe zestawu danych</w:t>
            </w:r>
          </w:p>
        </w:tc>
      </w:tr>
      <w:tr w:rsidR="003E1E27" w:rsidRPr="003E1E27" w14:paraId="0A5A742C" w14:textId="77777777" w:rsidTr="00745E16">
        <w:tc>
          <w:tcPr>
            <w:tcW w:w="9062" w:type="dxa"/>
          </w:tcPr>
          <w:p w14:paraId="56656181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4B277B73" w14:textId="77777777" w:rsidR="003E1E27" w:rsidRPr="003E1E27" w:rsidRDefault="003E1E27" w:rsidP="003E1E27">
      <w:pPr>
        <w:rPr>
          <w:sz w:val="22"/>
          <w:szCs w:val="22"/>
        </w:rPr>
      </w:pPr>
    </w:p>
    <w:p w14:paraId="44B7BED9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 xml:space="preserve">Poziom </w:t>
      </w:r>
      <w:r w:rsidRPr="003E1E27">
        <w:rPr>
          <w:b/>
          <w:sz w:val="22"/>
          <w:szCs w:val="22"/>
        </w:rPr>
        <w:t>(R)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(D)</w:t>
      </w:r>
    </w:p>
    <w:p w14:paraId="58215D07" w14:textId="77777777" w:rsidR="003E1E27" w:rsidRPr="003E1E27" w:rsidRDefault="003E1E27" w:rsidP="003E1E27">
      <w:pP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dobrą</w:t>
      </w:r>
      <w:r w:rsidRPr="003E1E27">
        <w:rPr>
          <w:sz w:val="22"/>
          <w:szCs w:val="22"/>
        </w:rPr>
        <w:t xml:space="preserve"> lub </w:t>
      </w:r>
      <w:r w:rsidRPr="003E1E27">
        <w:rPr>
          <w:b/>
          <w:sz w:val="22"/>
          <w:szCs w:val="22"/>
        </w:rPr>
        <w:t>bardzo dobrą</w:t>
      </w:r>
      <w:r w:rsidRPr="003E1E27">
        <w:rPr>
          <w:sz w:val="22"/>
          <w:szCs w:val="22"/>
        </w:rPr>
        <w:t>, jeśli opanował poziomy (K) i (P) oraz dodatkowo: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37A56313" w14:textId="77777777" w:rsidTr="00745E16">
        <w:tc>
          <w:tcPr>
            <w:tcW w:w="9062" w:type="dxa"/>
          </w:tcPr>
          <w:p w14:paraId="12FAB95A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średnią arytmetyczną, wyznacza medianę i dominantę danych przedstawionych różnymi sposobami</w:t>
            </w:r>
          </w:p>
        </w:tc>
      </w:tr>
      <w:tr w:rsidR="003E1E27" w:rsidRPr="003E1E27" w14:paraId="6A82E37B" w14:textId="77777777" w:rsidTr="00745E16">
        <w:tc>
          <w:tcPr>
            <w:tcW w:w="9062" w:type="dxa"/>
          </w:tcPr>
          <w:p w14:paraId="5ED69E47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odczytuje informacje ze skali centylowej – w trudniejszych przypadkach </w:t>
            </w:r>
          </w:p>
        </w:tc>
      </w:tr>
      <w:tr w:rsidR="003E1E27" w:rsidRPr="003E1E27" w14:paraId="3BF90D4A" w14:textId="77777777" w:rsidTr="00745E16">
        <w:tc>
          <w:tcPr>
            <w:tcW w:w="9062" w:type="dxa"/>
          </w:tcPr>
          <w:p w14:paraId="3A5DCFC8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wykorzystuje w zadaniach średnią arytmetyczną, medianę, dominantę i średnią ważoną – w trudniejszych przypadkach</w:t>
            </w:r>
          </w:p>
        </w:tc>
      </w:tr>
      <w:tr w:rsidR="003E1E27" w:rsidRPr="003E1E27" w14:paraId="26C4A538" w14:textId="77777777" w:rsidTr="00745E16">
        <w:tc>
          <w:tcPr>
            <w:tcW w:w="9062" w:type="dxa"/>
          </w:tcPr>
          <w:p w14:paraId="5C7F9D5B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oblicza wariancję i odchylenie standardowe zestawu danych przedstawionych różnymi sposobami</w:t>
            </w:r>
          </w:p>
        </w:tc>
      </w:tr>
      <w:tr w:rsidR="003E1E27" w:rsidRPr="003E1E27" w14:paraId="508F62C2" w14:textId="77777777" w:rsidTr="00745E16">
        <w:tc>
          <w:tcPr>
            <w:tcW w:w="9062" w:type="dxa"/>
          </w:tcPr>
          <w:p w14:paraId="6103242B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 xml:space="preserve">oblicza średnią arytmetyczną, wyznacza medianę i dominantę danych pogrupowanych różnymi sposobami </w:t>
            </w:r>
          </w:p>
        </w:tc>
      </w:tr>
      <w:tr w:rsidR="003E1E27" w:rsidRPr="003E1E27" w14:paraId="6B04D1B6" w14:textId="77777777" w:rsidTr="00745E16">
        <w:tc>
          <w:tcPr>
            <w:tcW w:w="9062" w:type="dxa"/>
          </w:tcPr>
          <w:p w14:paraId="27CC7DDA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dotyczące statystyki – w trudniejszych przypadkach</w:t>
            </w:r>
          </w:p>
        </w:tc>
      </w:tr>
    </w:tbl>
    <w:p w14:paraId="32EE11D4" w14:textId="77777777" w:rsidR="003E1E27" w:rsidRPr="003E1E27" w:rsidRDefault="003E1E27" w:rsidP="003E1E27">
      <w:pPr>
        <w:rPr>
          <w:sz w:val="22"/>
          <w:szCs w:val="22"/>
        </w:rPr>
      </w:pPr>
    </w:p>
    <w:p w14:paraId="722EBC44" w14:textId="77777777" w:rsidR="003E1E27" w:rsidRPr="003E1E27" w:rsidRDefault="003E1E27" w:rsidP="003E1E27">
      <w:pPr>
        <w:rPr>
          <w:b/>
          <w:sz w:val="22"/>
          <w:szCs w:val="22"/>
        </w:rPr>
      </w:pPr>
      <w:r w:rsidRPr="003E1E27">
        <w:rPr>
          <w:sz w:val="22"/>
          <w:szCs w:val="22"/>
        </w:rPr>
        <w:t>Poziom</w:t>
      </w:r>
      <w:r w:rsidRPr="003E1E27">
        <w:rPr>
          <w:b/>
          <w:sz w:val="22"/>
          <w:szCs w:val="22"/>
        </w:rPr>
        <w:t xml:space="preserve"> (W)</w:t>
      </w:r>
    </w:p>
    <w:p w14:paraId="05F97D22" w14:textId="77777777" w:rsidR="003E1E27" w:rsidRPr="003E1E27" w:rsidRDefault="003E1E27" w:rsidP="003E1E2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E1E27">
        <w:rPr>
          <w:sz w:val="22"/>
          <w:szCs w:val="22"/>
        </w:rPr>
        <w:t xml:space="preserve">Uczeń otrzymuje ocenę </w:t>
      </w:r>
      <w:r w:rsidRPr="003E1E27">
        <w:rPr>
          <w:b/>
          <w:sz w:val="22"/>
          <w:szCs w:val="22"/>
        </w:rPr>
        <w:t>celującą</w:t>
      </w:r>
      <w:r w:rsidRPr="003E1E27">
        <w:rPr>
          <w:sz w:val="22"/>
          <w:szCs w:val="22"/>
        </w:rPr>
        <w:t>, jeśli opanował wiedzę i umiejętności z poziomów (K) – (D) oraz: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E1E27" w:rsidRPr="003E1E27" w14:paraId="3BDFE472" w14:textId="77777777" w:rsidTr="00745E16">
        <w:tc>
          <w:tcPr>
            <w:tcW w:w="9062" w:type="dxa"/>
          </w:tcPr>
          <w:p w14:paraId="4F4241B7" w14:textId="77777777" w:rsidR="003E1E27" w:rsidRPr="003E1E27" w:rsidRDefault="003E1E27" w:rsidP="003E1E27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E1E27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174BB086" w14:textId="77777777" w:rsidR="003E1E27" w:rsidRPr="003E1E27" w:rsidRDefault="003E1E27" w:rsidP="003E1E27">
      <w:pPr>
        <w:rPr>
          <w:sz w:val="22"/>
          <w:szCs w:val="22"/>
        </w:rPr>
      </w:pPr>
    </w:p>
    <w:p w14:paraId="4DBFC69E" w14:textId="77777777" w:rsidR="003E1E27" w:rsidRPr="003E1E27" w:rsidRDefault="003E1E27" w:rsidP="003E1E27">
      <w:pPr>
        <w:jc w:val="both"/>
        <w:rPr>
          <w:sz w:val="22"/>
          <w:szCs w:val="22"/>
        </w:rPr>
      </w:pPr>
    </w:p>
    <w:p w14:paraId="1E66FBBE" w14:textId="4E8D2601" w:rsidR="003E1E27" w:rsidRDefault="003E1E27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Klasa IV</w:t>
      </w:r>
    </w:p>
    <w:p w14:paraId="41AFFD13" w14:textId="77777777" w:rsidR="003E1E27" w:rsidRPr="003C5E85" w:rsidRDefault="003E1E27" w:rsidP="003E1E27">
      <w:pPr>
        <w:rPr>
          <w:b/>
          <w:bCs/>
          <w:sz w:val="22"/>
          <w:szCs w:val="22"/>
        </w:rPr>
      </w:pPr>
      <w:r w:rsidRPr="003C5E85">
        <w:rPr>
          <w:b/>
          <w:bCs/>
          <w:sz w:val="22"/>
          <w:szCs w:val="22"/>
        </w:rPr>
        <w:t>1. RACHUNEK PRAWDOPODOBIEŃSTWA</w:t>
      </w:r>
    </w:p>
    <w:p w14:paraId="178C9932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07DDDE19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7B100F6A" w14:textId="77777777" w:rsidTr="00745E16">
        <w:tc>
          <w:tcPr>
            <w:tcW w:w="9212" w:type="dxa"/>
          </w:tcPr>
          <w:p w14:paraId="659E0AC5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wypisuje wszystkie możliwe wyniki danego doświadczenia</w:t>
            </w:r>
          </w:p>
        </w:tc>
      </w:tr>
      <w:tr w:rsidR="003E1E27" w:rsidRPr="003C5E85" w14:paraId="6876C928" w14:textId="77777777" w:rsidTr="00745E16">
        <w:tc>
          <w:tcPr>
            <w:tcW w:w="9212" w:type="dxa"/>
          </w:tcPr>
          <w:p w14:paraId="322C4C45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 xml:space="preserve">stosuje regułę mnożenia </w:t>
            </w:r>
            <w:r w:rsidRPr="003A4E67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3E1E27" w:rsidRPr="003C5E85" w14:paraId="6FBA087F" w14:textId="77777777" w:rsidTr="00745E16">
        <w:tc>
          <w:tcPr>
            <w:tcW w:w="9212" w:type="dxa"/>
          </w:tcPr>
          <w:p w14:paraId="300FF86C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przedstawia drzewo ilustrujące wyniki danego doświadczenia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3E1E27" w:rsidRPr="003C5E85" w14:paraId="3B58DFCE" w14:textId="77777777" w:rsidTr="00745E16">
        <w:tc>
          <w:tcPr>
            <w:tcW w:w="9212" w:type="dxa"/>
          </w:tcPr>
          <w:p w14:paraId="4EE4D1FE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wypisuje wszystkie możliwe permutacje danego zbioru</w:t>
            </w:r>
          </w:p>
        </w:tc>
      </w:tr>
      <w:tr w:rsidR="003E1E27" w:rsidRPr="003C5E85" w14:paraId="0CF0D6F7" w14:textId="77777777" w:rsidTr="00745E16">
        <w:tc>
          <w:tcPr>
            <w:tcW w:w="9212" w:type="dxa"/>
          </w:tcPr>
          <w:p w14:paraId="5B8EB634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wykonuje obliczenia, stosując definicję silni</w:t>
            </w:r>
          </w:p>
        </w:tc>
      </w:tr>
      <w:tr w:rsidR="003E1E27" w:rsidRPr="003C5E85" w14:paraId="7D6A2F2C" w14:textId="77777777" w:rsidTr="00745E16">
        <w:tc>
          <w:tcPr>
            <w:tcW w:w="9212" w:type="dxa"/>
          </w:tcPr>
          <w:p w14:paraId="0E736EB1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permutacji danego zbioru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3E1E27" w:rsidRPr="003C5E85" w14:paraId="49BFAC25" w14:textId="77777777" w:rsidTr="00745E16">
        <w:tc>
          <w:tcPr>
            <w:tcW w:w="9212" w:type="dxa"/>
          </w:tcPr>
          <w:p w14:paraId="6DA0B7FF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bez powtórzeń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3E1E27" w:rsidRPr="003C5E85" w14:paraId="692759DC" w14:textId="77777777" w:rsidTr="00745E16">
        <w:tc>
          <w:tcPr>
            <w:tcW w:w="9212" w:type="dxa"/>
          </w:tcPr>
          <w:p w14:paraId="593BE0AE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z powtórzeniami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3E1E27" w:rsidRPr="003C5E85" w14:paraId="504E6062" w14:textId="77777777" w:rsidTr="00745E16">
        <w:tc>
          <w:tcPr>
            <w:tcW w:w="9212" w:type="dxa"/>
          </w:tcPr>
          <w:p w14:paraId="25AF4748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wartość symbolu Newtona</w:t>
            </w:r>
          </w:p>
        </w:tc>
      </w:tr>
      <w:tr w:rsidR="003E1E27" w:rsidRPr="003C5E85" w14:paraId="16FA4D6A" w14:textId="77777777" w:rsidTr="00745E16">
        <w:tc>
          <w:tcPr>
            <w:tcW w:w="9212" w:type="dxa"/>
          </w:tcPr>
          <w:p w14:paraId="69D47786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kombinacji</w:t>
            </w:r>
            <w:r>
              <w:rPr>
                <w:bCs/>
                <w:sz w:val="22"/>
                <w:szCs w:val="22"/>
              </w:rPr>
              <w:t xml:space="preserve"> –</w:t>
            </w:r>
            <w:r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3E1E27" w:rsidRPr="003C5E85" w14:paraId="79E178ED" w14:textId="77777777" w:rsidTr="00745E16">
        <w:tc>
          <w:tcPr>
            <w:tcW w:w="9212" w:type="dxa"/>
          </w:tcPr>
          <w:p w14:paraId="1B78870B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regułę dodawania do</w:t>
            </w:r>
            <w:r w:rsidRPr="003C5E85">
              <w:rPr>
                <w:bCs/>
                <w:sz w:val="22"/>
                <w:szCs w:val="22"/>
              </w:rPr>
              <w:t xml:space="preserve"> obliczania liczby wyników spełniających dany warunek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5B57B11A" w14:textId="77777777" w:rsidTr="00745E16">
        <w:tc>
          <w:tcPr>
            <w:tcW w:w="9212" w:type="dxa"/>
          </w:tcPr>
          <w:p w14:paraId="59E90452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wykorzystuje podstawowe pojęcia kombinatoryki do rozwiązywania zadań o niewielkim stopniu trudności</w:t>
            </w:r>
          </w:p>
        </w:tc>
      </w:tr>
      <w:tr w:rsidR="003E1E27" w:rsidRPr="003C5E85" w14:paraId="74301A1B" w14:textId="77777777" w:rsidTr="00745E16">
        <w:tc>
          <w:tcPr>
            <w:tcW w:w="9212" w:type="dxa"/>
          </w:tcPr>
          <w:p w14:paraId="4E322130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określa przestrzeń (zbiór) zdarzeń elementarnych dla danego doświadczenia</w:t>
            </w:r>
          </w:p>
        </w:tc>
      </w:tr>
      <w:tr w:rsidR="003E1E27" w:rsidRPr="003C5E85" w14:paraId="1B16E99A" w14:textId="77777777" w:rsidTr="00745E16">
        <w:tc>
          <w:tcPr>
            <w:tcW w:w="9212" w:type="dxa"/>
          </w:tcPr>
          <w:p w14:paraId="74667EAF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wypisuje wyniki sprzyjające danemu zdarzeniu losowemu</w:t>
            </w:r>
          </w:p>
        </w:tc>
      </w:tr>
      <w:tr w:rsidR="003E1E27" w:rsidRPr="003C5E85" w14:paraId="4CCABB5B" w14:textId="77777777" w:rsidTr="00745E16">
        <w:tc>
          <w:tcPr>
            <w:tcW w:w="9212" w:type="dxa"/>
          </w:tcPr>
          <w:p w14:paraId="590C6D52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określa zdarzenia: przeciwne, niemożliwe, pewne i wykluczające się</w:t>
            </w:r>
          </w:p>
        </w:tc>
      </w:tr>
      <w:tr w:rsidR="003E1E27" w:rsidRPr="003C5E85" w14:paraId="5CB77C24" w14:textId="77777777" w:rsidTr="00745E16">
        <w:tc>
          <w:tcPr>
            <w:tcW w:w="9212" w:type="dxa"/>
          </w:tcPr>
          <w:p w14:paraId="1882605D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wyznacza sumę, iloczyn i różnicę zdarzeń losowych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6FAEC7DD" w14:textId="77777777" w:rsidTr="00745E16">
        <w:tc>
          <w:tcPr>
            <w:tcW w:w="9212" w:type="dxa"/>
          </w:tcPr>
          <w:p w14:paraId="06225F4D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 xml:space="preserve">w typowych </w:t>
            </w:r>
            <w:r w:rsidRPr="003C5E85">
              <w:rPr>
                <w:bCs/>
                <w:sz w:val="22"/>
                <w:szCs w:val="22"/>
              </w:rPr>
              <w:t>sytuacjach</w:t>
            </w:r>
          </w:p>
        </w:tc>
      </w:tr>
      <w:tr w:rsidR="003E1E27" w:rsidRPr="003C5E85" w14:paraId="0426816C" w14:textId="77777777" w:rsidTr="00745E16">
        <w:tc>
          <w:tcPr>
            <w:tcW w:w="9212" w:type="dxa"/>
          </w:tcPr>
          <w:p w14:paraId="1F3660A6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podaje rozkład prawdopodobieństwa</w:t>
            </w:r>
            <w:r>
              <w:rPr>
                <w:sz w:val="22"/>
                <w:szCs w:val="22"/>
              </w:rPr>
              <w:t xml:space="preserve"> </w:t>
            </w:r>
            <w:r w:rsidRPr="00E848AA">
              <w:rPr>
                <w:sz w:val="22"/>
                <w:szCs w:val="22"/>
              </w:rPr>
              <w:t>dla rzutu kostką</w:t>
            </w:r>
          </w:p>
        </w:tc>
      </w:tr>
      <w:tr w:rsidR="003E1E27" w:rsidRPr="003C5E85" w14:paraId="2BC76502" w14:textId="77777777" w:rsidTr="00745E16">
        <w:tc>
          <w:tcPr>
            <w:tcW w:w="9212" w:type="dxa"/>
          </w:tcPr>
          <w:p w14:paraId="543FB9CA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3E1E27" w:rsidRPr="003C5E85" w14:paraId="4FA76A23" w14:textId="77777777" w:rsidTr="00745E16">
        <w:tc>
          <w:tcPr>
            <w:tcW w:w="9212" w:type="dxa"/>
          </w:tcPr>
          <w:p w14:paraId="1B7AC36A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prawdopodobieństwie sumy zdarzeń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3E1E27" w:rsidRPr="003C5E85" w14:paraId="594F72E3" w14:textId="77777777" w:rsidTr="00745E16">
        <w:tc>
          <w:tcPr>
            <w:tcW w:w="9212" w:type="dxa"/>
          </w:tcPr>
          <w:p w14:paraId="649F9622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warunkowe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467DB469" w14:textId="77777777" w:rsidTr="00745E16">
        <w:tc>
          <w:tcPr>
            <w:tcW w:w="9212" w:type="dxa"/>
          </w:tcPr>
          <w:p w14:paraId="57F754D1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sprawdza, czy są spełnione założenia twierdzenia o prawdopodobieństwie całkowitym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2590E6FD" w14:textId="77777777" w:rsidTr="00745E16">
        <w:tc>
          <w:tcPr>
            <w:tcW w:w="9212" w:type="dxa"/>
          </w:tcPr>
          <w:p w14:paraId="5F7EFBDB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całkowite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141CD298" w14:textId="77777777" w:rsidTr="00745E16">
        <w:tc>
          <w:tcPr>
            <w:tcW w:w="9212" w:type="dxa"/>
          </w:tcPr>
          <w:p w14:paraId="42FA3700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wzór Bayesa do obliczania prawdopodobieństwa przyczyny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7CC2FBF6" w14:textId="77777777" w:rsidTr="00745E16">
        <w:tc>
          <w:tcPr>
            <w:tcW w:w="9212" w:type="dxa"/>
          </w:tcPr>
          <w:p w14:paraId="30C7D1A9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ilustruje doświadczenie wieloetapowe za pomocą drzewa </w:t>
            </w:r>
          </w:p>
        </w:tc>
      </w:tr>
      <w:tr w:rsidR="003E1E27" w:rsidRPr="003C5E85" w14:paraId="0D07564F" w14:textId="77777777" w:rsidTr="00745E16">
        <w:tc>
          <w:tcPr>
            <w:tcW w:w="9212" w:type="dxa"/>
          </w:tcPr>
          <w:p w14:paraId="5F48F5B7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oblicza prawdopodobieństwo sukcesu i porażki w pojedynczej próbie </w:t>
            </w:r>
            <w:proofErr w:type="spellStart"/>
            <w:r w:rsidRPr="003C5E85">
              <w:rPr>
                <w:sz w:val="22"/>
                <w:szCs w:val="22"/>
              </w:rPr>
              <w:t>Bernulliego</w:t>
            </w:r>
            <w:proofErr w:type="spellEnd"/>
          </w:p>
        </w:tc>
      </w:tr>
      <w:tr w:rsidR="003E1E27" w:rsidRPr="003C5E85" w14:paraId="6763D063" w14:textId="77777777" w:rsidTr="00745E16">
        <w:tc>
          <w:tcPr>
            <w:tcW w:w="9212" w:type="dxa"/>
          </w:tcPr>
          <w:p w14:paraId="6D86CC98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wzór </w:t>
            </w:r>
            <w:proofErr w:type="spellStart"/>
            <w:r w:rsidRPr="003C5E85">
              <w:rPr>
                <w:sz w:val="22"/>
                <w:szCs w:val="22"/>
              </w:rPr>
              <w:t>Bernoulliego</w:t>
            </w:r>
            <w:proofErr w:type="spellEnd"/>
            <w:r w:rsidRPr="003C5E85">
              <w:rPr>
                <w:sz w:val="22"/>
                <w:szCs w:val="22"/>
              </w:rPr>
              <w:t xml:space="preserve"> do obliczenia prawdopodobieństwa otrzymania </w:t>
            </w:r>
            <w:r w:rsidRPr="003C5E85">
              <w:rPr>
                <w:i/>
                <w:iCs/>
                <w:sz w:val="22"/>
                <w:szCs w:val="22"/>
              </w:rPr>
              <w:t>k</w:t>
            </w:r>
            <w:r w:rsidRPr="003C5E85">
              <w:rPr>
                <w:sz w:val="22"/>
                <w:szCs w:val="22"/>
              </w:rPr>
              <w:t xml:space="preserve"> sukcesów w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próbach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21E2A851" w14:textId="77777777" w:rsidTr="00745E16">
        <w:tc>
          <w:tcPr>
            <w:tcW w:w="9212" w:type="dxa"/>
          </w:tcPr>
          <w:p w14:paraId="7B3E58D4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podaje rozkład zmiennej losowej i przedstawia go za pomocą tabeli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6C980E58" w14:textId="77777777" w:rsidTr="00745E16">
        <w:tc>
          <w:tcPr>
            <w:tcW w:w="9212" w:type="dxa"/>
          </w:tcPr>
          <w:p w14:paraId="0F5FE31A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wartość oczekiwaną zmiennej losowej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4E47998B" w14:textId="77777777" w:rsidTr="00745E16">
        <w:tc>
          <w:tcPr>
            <w:tcW w:w="9212" w:type="dxa"/>
          </w:tcPr>
          <w:p w14:paraId="206B4520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rozstrzyga</w:t>
            </w:r>
            <w:r>
              <w:rPr>
                <w:sz w:val="22"/>
                <w:szCs w:val="22"/>
              </w:rPr>
              <w:t>,</w:t>
            </w:r>
            <w:r w:rsidRPr="003C5E85">
              <w:rPr>
                <w:sz w:val="22"/>
                <w:szCs w:val="22"/>
              </w:rPr>
              <w:t xml:space="preserve"> czy gra jest sprawiedliwa</w:t>
            </w:r>
          </w:p>
        </w:tc>
      </w:tr>
    </w:tbl>
    <w:p w14:paraId="2BDA36D3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6D760182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</w:p>
    <w:p w14:paraId="6324D5A8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11762308" w14:textId="77777777" w:rsidTr="00745E16">
        <w:tc>
          <w:tcPr>
            <w:tcW w:w="9212" w:type="dxa"/>
          </w:tcPr>
          <w:p w14:paraId="17256A92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stosuje regułę mnożenia i regułę dodawania do obliczania liczby wyników doświadczenia spełniających dany warunek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0A96C242" w14:textId="77777777" w:rsidTr="00745E16">
        <w:tc>
          <w:tcPr>
            <w:tcW w:w="9212" w:type="dxa"/>
          </w:tcPr>
          <w:p w14:paraId="7C2AA206" w14:textId="77777777" w:rsidR="003E1E27" w:rsidRPr="003C5E85" w:rsidRDefault="003E1E27" w:rsidP="00745E16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permutacji danego zbioru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2A384B16" w14:textId="77777777" w:rsidTr="00745E16">
        <w:tc>
          <w:tcPr>
            <w:tcW w:w="9212" w:type="dxa"/>
          </w:tcPr>
          <w:p w14:paraId="54A71E0A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bez powtórzeń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7FC3D4ED" w14:textId="77777777" w:rsidTr="00745E16">
        <w:tc>
          <w:tcPr>
            <w:tcW w:w="9212" w:type="dxa"/>
          </w:tcPr>
          <w:p w14:paraId="4CA56295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z powtórzeniami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40CC35C1" w14:textId="77777777" w:rsidTr="00745E16">
        <w:tc>
          <w:tcPr>
            <w:tcW w:w="9212" w:type="dxa"/>
          </w:tcPr>
          <w:p w14:paraId="16CC9065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kombinacji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58974CE4" w14:textId="77777777" w:rsidTr="00745E16">
        <w:tc>
          <w:tcPr>
            <w:tcW w:w="9212" w:type="dxa"/>
          </w:tcPr>
          <w:p w14:paraId="7536F664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własności trójkąta Pascala </w:t>
            </w:r>
          </w:p>
        </w:tc>
      </w:tr>
      <w:tr w:rsidR="003E1E27" w:rsidRPr="003C5E85" w14:paraId="6FECA16C" w14:textId="77777777" w:rsidTr="00745E16">
        <w:tc>
          <w:tcPr>
            <w:tcW w:w="9212" w:type="dxa"/>
          </w:tcPr>
          <w:p w14:paraId="3F6DBCB1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wykorzystuje wzór dwumianowy Newtona do rozwinięcia wyrażeń postaci (</w:t>
            </w:r>
            <w:r w:rsidRPr="003C5E85">
              <w:rPr>
                <w:i/>
                <w:sz w:val="22"/>
                <w:szCs w:val="22"/>
              </w:rPr>
              <w:t>a</w:t>
            </w:r>
            <w:r w:rsidRPr="003C5E85">
              <w:rPr>
                <w:sz w:val="22"/>
                <w:szCs w:val="22"/>
              </w:rPr>
              <w:t xml:space="preserve"> + </w:t>
            </w:r>
            <w:r w:rsidRPr="003C5E85">
              <w:rPr>
                <w:i/>
                <w:sz w:val="22"/>
                <w:szCs w:val="22"/>
              </w:rPr>
              <w:t>b</w:t>
            </w:r>
            <w:r w:rsidRPr="003C5E85">
              <w:rPr>
                <w:sz w:val="22"/>
                <w:szCs w:val="22"/>
              </w:rPr>
              <w:t>)</w:t>
            </w:r>
            <w:r w:rsidRPr="003C5E85">
              <w:rPr>
                <w:i/>
                <w:sz w:val="22"/>
                <w:szCs w:val="22"/>
                <w:vertAlign w:val="superscript"/>
              </w:rPr>
              <w:t>n</w:t>
            </w:r>
            <w:r w:rsidRPr="003C5E85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wyznaczenia współczynników wielomianów</w:t>
            </w:r>
          </w:p>
        </w:tc>
      </w:tr>
      <w:tr w:rsidR="003E1E27" w:rsidRPr="003C5E85" w14:paraId="7B4522D9" w14:textId="77777777" w:rsidTr="00745E16">
        <w:tc>
          <w:tcPr>
            <w:tcW w:w="9212" w:type="dxa"/>
          </w:tcPr>
          <w:p w14:paraId="63F9A53E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uzasadnia zależności, w których występuje symbol Newtona</w:t>
            </w:r>
          </w:p>
        </w:tc>
      </w:tr>
      <w:tr w:rsidR="003E1E27" w:rsidRPr="003C5E85" w14:paraId="6ABD705C" w14:textId="77777777" w:rsidTr="00745E16">
        <w:tc>
          <w:tcPr>
            <w:tcW w:w="9212" w:type="dxa"/>
          </w:tcPr>
          <w:p w14:paraId="2656CB2E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 xml:space="preserve">w złożonych </w:t>
            </w:r>
            <w:r w:rsidRPr="003C5E85">
              <w:rPr>
                <w:bCs/>
                <w:sz w:val="22"/>
                <w:szCs w:val="22"/>
              </w:rPr>
              <w:t>sytuacjach</w:t>
            </w:r>
          </w:p>
        </w:tc>
      </w:tr>
      <w:tr w:rsidR="003E1E27" w:rsidRPr="003C5E85" w14:paraId="27176CD3" w14:textId="77777777" w:rsidTr="00745E16">
        <w:tc>
          <w:tcPr>
            <w:tcW w:w="9212" w:type="dxa"/>
          </w:tcPr>
          <w:p w14:paraId="008C72A9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prawdopodobieństwie sumy zdarzeń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2417845F" w14:textId="77777777" w:rsidTr="00745E16">
        <w:tc>
          <w:tcPr>
            <w:tcW w:w="9212" w:type="dxa"/>
          </w:tcPr>
          <w:p w14:paraId="48B6B3AB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  <w:tr w:rsidR="003E1E27" w:rsidRPr="003C5E85" w14:paraId="258DADFC" w14:textId="77777777" w:rsidTr="00745E16">
        <w:tc>
          <w:tcPr>
            <w:tcW w:w="9212" w:type="dxa"/>
          </w:tcPr>
          <w:p w14:paraId="353DF931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3E1E27" w:rsidRPr="003C5E85" w14:paraId="256400ED" w14:textId="77777777" w:rsidTr="00745E16">
        <w:tc>
          <w:tcPr>
            <w:tcW w:w="9212" w:type="dxa"/>
          </w:tcPr>
          <w:p w14:paraId="47586693" w14:textId="77777777" w:rsidR="003E1E27" w:rsidRPr="003C5E85" w:rsidRDefault="003E1E27" w:rsidP="003E1E27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warunkowe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5717C8C0" w14:textId="77777777" w:rsidTr="00745E16">
        <w:tc>
          <w:tcPr>
            <w:tcW w:w="9212" w:type="dxa"/>
          </w:tcPr>
          <w:p w14:paraId="088450AE" w14:textId="77777777" w:rsidR="003E1E27" w:rsidRPr="003C5E85" w:rsidRDefault="003E1E27" w:rsidP="003E1E27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całkowite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4F331D66" w14:textId="77777777" w:rsidTr="00745E16">
        <w:tc>
          <w:tcPr>
            <w:tcW w:w="9212" w:type="dxa"/>
          </w:tcPr>
          <w:p w14:paraId="467D47AA" w14:textId="77777777" w:rsidR="003E1E27" w:rsidRPr="003C5E85" w:rsidRDefault="003E1E27" w:rsidP="003E1E27">
            <w:pPr>
              <w:pStyle w:val="Akapitzlis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ilustruje doświadczenia wieloetapowe za pomocą drzewa i na tej podstawie oblicza prawdopodobieństwa zdarzeń</w:t>
            </w:r>
            <w:r w:rsidRPr="003C5E85" w:rsidDel="00D71FDA">
              <w:rPr>
                <w:sz w:val="22"/>
                <w:szCs w:val="22"/>
              </w:rPr>
              <w:t xml:space="preserve"> </w:t>
            </w:r>
          </w:p>
        </w:tc>
      </w:tr>
      <w:tr w:rsidR="003E1E27" w:rsidRPr="003C5E85" w14:paraId="2F4EE9C1" w14:textId="77777777" w:rsidTr="00745E16">
        <w:tc>
          <w:tcPr>
            <w:tcW w:w="9212" w:type="dxa"/>
          </w:tcPr>
          <w:p w14:paraId="76FBA752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wzór Bayesa do obliczania prawdopodobieństwa zdarzenia</w:t>
            </w:r>
            <w:r w:rsidRPr="003C5E8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E1E27" w:rsidRPr="003C5E85" w14:paraId="67F54293" w14:textId="77777777" w:rsidTr="00745E16">
        <w:tc>
          <w:tcPr>
            <w:tcW w:w="9212" w:type="dxa"/>
          </w:tcPr>
          <w:p w14:paraId="016A596C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wzór </w:t>
            </w:r>
            <w:proofErr w:type="spellStart"/>
            <w:r w:rsidRPr="003C5E85">
              <w:rPr>
                <w:sz w:val="22"/>
                <w:szCs w:val="22"/>
              </w:rPr>
              <w:t>Bernoulliego</w:t>
            </w:r>
            <w:proofErr w:type="spellEnd"/>
            <w:r w:rsidRPr="003C5E85">
              <w:rPr>
                <w:sz w:val="22"/>
                <w:szCs w:val="22"/>
              </w:rPr>
              <w:t xml:space="preserve"> do obliczenia prawdopodobieństwa otrzymania </w:t>
            </w:r>
            <w:r w:rsidRPr="003C5E85">
              <w:rPr>
                <w:i/>
                <w:iCs/>
                <w:sz w:val="22"/>
                <w:szCs w:val="22"/>
              </w:rPr>
              <w:t>k</w:t>
            </w:r>
            <w:r w:rsidRPr="003C5E85">
              <w:rPr>
                <w:sz w:val="22"/>
                <w:szCs w:val="22"/>
              </w:rPr>
              <w:t xml:space="preserve"> sukcesów w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próbach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złożonych sytuacjach</w:t>
            </w:r>
          </w:p>
        </w:tc>
      </w:tr>
      <w:tr w:rsidR="003E1E27" w:rsidRPr="003C5E85" w14:paraId="142AAE63" w14:textId="77777777" w:rsidTr="00745E16">
        <w:tc>
          <w:tcPr>
            <w:tcW w:w="9212" w:type="dxa"/>
          </w:tcPr>
          <w:p w14:paraId="4707E00A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wzór </w:t>
            </w:r>
            <w:proofErr w:type="spellStart"/>
            <w:r w:rsidRPr="003C5E85">
              <w:rPr>
                <w:sz w:val="22"/>
                <w:szCs w:val="22"/>
              </w:rPr>
              <w:t>Bernoulliego</w:t>
            </w:r>
            <w:proofErr w:type="spellEnd"/>
            <w:r w:rsidRPr="003C5E85">
              <w:rPr>
                <w:sz w:val="22"/>
                <w:szCs w:val="22"/>
              </w:rPr>
              <w:t xml:space="preserve"> do obliczenia prawdopodobieństwa otrzymania co najmniej </w:t>
            </w:r>
            <w:r w:rsidRPr="003C5E85">
              <w:rPr>
                <w:i/>
                <w:iCs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 xml:space="preserve">sukcesów w </w:t>
            </w:r>
            <w:r w:rsidRPr="003C5E85">
              <w:rPr>
                <w:i/>
                <w:iCs/>
                <w:sz w:val="22"/>
                <w:szCs w:val="22"/>
              </w:rPr>
              <w:t>n</w:t>
            </w:r>
            <w:r w:rsidRPr="003C5E85">
              <w:rPr>
                <w:sz w:val="22"/>
                <w:szCs w:val="22"/>
              </w:rPr>
              <w:t xml:space="preserve"> próbach</w:t>
            </w:r>
          </w:p>
        </w:tc>
      </w:tr>
      <w:tr w:rsidR="003E1E27" w:rsidRPr="003C5E85" w14:paraId="33E04A10" w14:textId="77777777" w:rsidTr="00745E16">
        <w:tc>
          <w:tcPr>
            <w:tcW w:w="9212" w:type="dxa"/>
          </w:tcPr>
          <w:p w14:paraId="4470BBC5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podaje rozkład zmiennej losowej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3678E6DF" w14:textId="77777777" w:rsidTr="00745E16">
        <w:tc>
          <w:tcPr>
            <w:tcW w:w="9212" w:type="dxa"/>
          </w:tcPr>
          <w:p w14:paraId="3E8604F4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wartość oczekiwaną zmiennej losowej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trudnych przypadkach</w:t>
            </w:r>
          </w:p>
        </w:tc>
      </w:tr>
      <w:tr w:rsidR="003E1E27" w:rsidRPr="003C5E85" w14:paraId="7A8F5E33" w14:textId="77777777" w:rsidTr="00745E16">
        <w:tc>
          <w:tcPr>
            <w:tcW w:w="9212" w:type="dxa"/>
          </w:tcPr>
          <w:p w14:paraId="573DD7DF" w14:textId="77777777" w:rsidR="003E1E27" w:rsidRPr="003C5E85" w:rsidRDefault="003E1E27" w:rsidP="00745E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rozstrzyga, czy gra jest sprawiedliwa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złożonych sytuacjach</w:t>
            </w:r>
          </w:p>
        </w:tc>
      </w:tr>
    </w:tbl>
    <w:p w14:paraId="691DC2B6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35C3A772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2DFB8666" w14:textId="77777777" w:rsidR="003E1E27" w:rsidRPr="003C5E85" w:rsidRDefault="003E1E27" w:rsidP="003E1E27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>, jeśli opanował wiedzę i umiejętności z poziomów</w:t>
      </w:r>
      <w:r>
        <w:rPr>
          <w:sz w:val="22"/>
          <w:szCs w:val="22"/>
        </w:rPr>
        <w:t xml:space="preserve"> od</w:t>
      </w:r>
      <w:r w:rsidRPr="003C5E85">
        <w:rPr>
          <w:sz w:val="22"/>
          <w:szCs w:val="22"/>
        </w:rPr>
        <w:t xml:space="preserve"> (K) </w:t>
      </w:r>
      <w:r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65DE09E2" w14:textId="77777777" w:rsidTr="00745E16">
        <w:tc>
          <w:tcPr>
            <w:tcW w:w="9212" w:type="dxa"/>
          </w:tcPr>
          <w:p w14:paraId="255FC38F" w14:textId="77777777" w:rsidR="003E1E27" w:rsidRPr="003C5E85" w:rsidRDefault="003E1E27" w:rsidP="00745E16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rozwiązuje zadania o znacznym stopniu trudności dotyczące </w:t>
            </w:r>
            <w:r>
              <w:rPr>
                <w:sz w:val="22"/>
                <w:szCs w:val="22"/>
              </w:rPr>
              <w:t xml:space="preserve">własności </w:t>
            </w:r>
            <w:r w:rsidRPr="003C5E85">
              <w:rPr>
                <w:sz w:val="22"/>
                <w:szCs w:val="22"/>
              </w:rPr>
              <w:t>prawdopodobieństwa</w:t>
            </w:r>
          </w:p>
        </w:tc>
      </w:tr>
      <w:tr w:rsidR="003E1E27" w:rsidRPr="003C5E85" w14:paraId="09EE73FC" w14:textId="77777777" w:rsidTr="00745E16">
        <w:tc>
          <w:tcPr>
            <w:tcW w:w="9212" w:type="dxa"/>
          </w:tcPr>
          <w:p w14:paraId="122E0124" w14:textId="77777777" w:rsidR="003E1E27" w:rsidRPr="003C5E85" w:rsidRDefault="003E1E27" w:rsidP="00745E16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udowadnia wzór Bayesa</w:t>
            </w:r>
          </w:p>
        </w:tc>
      </w:tr>
      <w:tr w:rsidR="003E1E27" w:rsidRPr="003C5E85" w14:paraId="1E03FFAA" w14:textId="77777777" w:rsidTr="00745E16">
        <w:tc>
          <w:tcPr>
            <w:tcW w:w="9212" w:type="dxa"/>
          </w:tcPr>
          <w:p w14:paraId="1BE43CFA" w14:textId="77777777" w:rsidR="003E1E27" w:rsidRPr="003C5E85" w:rsidRDefault="003E1E27" w:rsidP="00745E16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własności prawdopodobieństwa w dowodach twierdzeń </w:t>
            </w:r>
          </w:p>
        </w:tc>
      </w:tr>
    </w:tbl>
    <w:p w14:paraId="1A73E31E" w14:textId="77777777" w:rsidR="003E1E27" w:rsidRPr="003C5E85" w:rsidRDefault="003E1E27" w:rsidP="003E1E27">
      <w:pPr>
        <w:rPr>
          <w:sz w:val="22"/>
          <w:szCs w:val="22"/>
        </w:rPr>
      </w:pPr>
    </w:p>
    <w:p w14:paraId="6ADCBEE0" w14:textId="77777777" w:rsidR="003E1E27" w:rsidRDefault="003E1E27" w:rsidP="003E1E27">
      <w:pPr>
        <w:pStyle w:val="Nagwek2"/>
        <w:rPr>
          <w:sz w:val="22"/>
          <w:szCs w:val="22"/>
        </w:rPr>
      </w:pPr>
    </w:p>
    <w:p w14:paraId="3193946E" w14:textId="77777777" w:rsidR="003E1E27" w:rsidRPr="003C5E85" w:rsidRDefault="003E1E27" w:rsidP="003E1E27">
      <w:pPr>
        <w:pStyle w:val="Nagwek2"/>
        <w:rPr>
          <w:sz w:val="22"/>
          <w:szCs w:val="22"/>
        </w:rPr>
      </w:pPr>
      <w:r w:rsidRPr="003C5E85">
        <w:rPr>
          <w:sz w:val="22"/>
          <w:szCs w:val="22"/>
        </w:rPr>
        <w:t>2. GRANIASTOSŁUPY I OSTROSŁUPY</w:t>
      </w:r>
    </w:p>
    <w:p w14:paraId="05B21FF3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1D80548B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0538953C" w14:textId="77777777" w:rsidTr="00745E16">
        <w:tc>
          <w:tcPr>
            <w:tcW w:w="9212" w:type="dxa"/>
          </w:tcPr>
          <w:p w14:paraId="5F3812DD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3E1E27" w:rsidRPr="003C5E85" w14:paraId="3547D21E" w14:textId="77777777" w:rsidTr="00745E16">
        <w:trPr>
          <w:trHeight w:val="30"/>
        </w:trPr>
        <w:tc>
          <w:tcPr>
            <w:tcW w:w="9212" w:type="dxa"/>
          </w:tcPr>
          <w:p w14:paraId="66C1D65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3E1E27" w:rsidRPr="003C5E85" w14:paraId="0E07F1EC" w14:textId="77777777" w:rsidTr="00745E16">
        <w:trPr>
          <w:trHeight w:val="30"/>
        </w:trPr>
        <w:tc>
          <w:tcPr>
            <w:tcW w:w="9212" w:type="dxa"/>
          </w:tcPr>
          <w:p w14:paraId="1F54A9EF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określa liczbę ścian, wierzchołków i krawędzi wielościanu; sprawdza, czy istnieje graniastosłup o danej liczbie krawędzi</w:t>
            </w:r>
          </w:p>
        </w:tc>
      </w:tr>
      <w:tr w:rsidR="003E1E27" w:rsidRPr="003C5E85" w14:paraId="4C5D24C2" w14:textId="77777777" w:rsidTr="00745E16">
        <w:trPr>
          <w:trHeight w:val="30"/>
        </w:trPr>
        <w:tc>
          <w:tcPr>
            <w:tcW w:w="9212" w:type="dxa"/>
          </w:tcPr>
          <w:p w14:paraId="61D891C5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elementy charakterystyczne wielościanu (np. wierzchołek ostrosłupa)</w:t>
            </w:r>
          </w:p>
        </w:tc>
      </w:tr>
      <w:tr w:rsidR="003E1E27" w:rsidRPr="003C5E85" w14:paraId="460880FF" w14:textId="77777777" w:rsidTr="00745E16">
        <w:trPr>
          <w:trHeight w:val="30"/>
        </w:trPr>
        <w:tc>
          <w:tcPr>
            <w:tcW w:w="9212" w:type="dxa"/>
          </w:tcPr>
          <w:p w14:paraId="2C57F96C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oblicza pole powierzchni bocznej i całkowitej graniastosłupa i ostrosłupa </w:t>
            </w:r>
          </w:p>
        </w:tc>
      </w:tr>
      <w:tr w:rsidR="003E1E27" w:rsidRPr="003C5E85" w14:paraId="537AB287" w14:textId="77777777" w:rsidTr="00745E16">
        <w:trPr>
          <w:trHeight w:val="30"/>
        </w:trPr>
        <w:tc>
          <w:tcPr>
            <w:tcW w:w="9212" w:type="dxa"/>
          </w:tcPr>
          <w:p w14:paraId="4F498B88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rysuje siatkę wielościanu na podstawie jej fragmentu</w:t>
            </w:r>
          </w:p>
        </w:tc>
      </w:tr>
      <w:tr w:rsidR="003E1E27" w:rsidRPr="003C5E85" w14:paraId="4E5DB09A" w14:textId="77777777" w:rsidTr="00745E16">
        <w:trPr>
          <w:trHeight w:val="30"/>
        </w:trPr>
        <w:tc>
          <w:tcPr>
            <w:tcW w:w="9212" w:type="dxa"/>
          </w:tcPr>
          <w:p w14:paraId="251FC1E2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długości przekątnych graniastosłupa prostego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4D1F0E20" w14:textId="77777777" w:rsidTr="00745E16">
        <w:trPr>
          <w:trHeight w:val="112"/>
        </w:trPr>
        <w:tc>
          <w:tcPr>
            <w:tcW w:w="9212" w:type="dxa"/>
          </w:tcPr>
          <w:p w14:paraId="7B4CD1F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objętość graniastosłupa prostego i ostrosłupa prawidłowego</w:t>
            </w:r>
          </w:p>
        </w:tc>
      </w:tr>
      <w:tr w:rsidR="003E1E27" w:rsidRPr="003C5E85" w14:paraId="7B84187C" w14:textId="77777777" w:rsidTr="00745E16">
        <w:trPr>
          <w:trHeight w:val="112"/>
        </w:trPr>
        <w:tc>
          <w:tcPr>
            <w:tcW w:w="9212" w:type="dxa"/>
          </w:tcPr>
          <w:p w14:paraId="3B6DB9F7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3E1E27" w:rsidRPr="003C5E85" w14:paraId="0EE598F3" w14:textId="77777777" w:rsidTr="00745E16">
        <w:trPr>
          <w:trHeight w:val="112"/>
        </w:trPr>
        <w:tc>
          <w:tcPr>
            <w:tcW w:w="9212" w:type="dxa"/>
          </w:tcPr>
          <w:p w14:paraId="15AC527F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kąty między odcinkami w ostrosłupie a płaszczyzną jego podstawy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5FC915EF" w14:textId="77777777" w:rsidTr="00745E16">
        <w:trPr>
          <w:trHeight w:val="112"/>
        </w:trPr>
        <w:tc>
          <w:tcPr>
            <w:tcW w:w="9212" w:type="dxa"/>
          </w:tcPr>
          <w:p w14:paraId="19294858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kąt między sąsiednimi ścianami wielościanu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  <w:tr w:rsidR="003E1E27" w:rsidRPr="003C5E85" w14:paraId="0AB19C14" w14:textId="77777777" w:rsidTr="00745E16">
        <w:trPr>
          <w:trHeight w:val="112"/>
        </w:trPr>
        <w:tc>
          <w:tcPr>
            <w:tcW w:w="9212" w:type="dxa"/>
          </w:tcPr>
          <w:p w14:paraId="405B53FB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typowe zadania dotyczące kąta między prostą a płaszczyzną</w:t>
            </w:r>
          </w:p>
        </w:tc>
      </w:tr>
      <w:tr w:rsidR="003E1E27" w:rsidRPr="003C5E85" w14:paraId="2E474C6E" w14:textId="77777777" w:rsidTr="00745E16">
        <w:trPr>
          <w:trHeight w:val="112"/>
        </w:trPr>
        <w:tc>
          <w:tcPr>
            <w:tcW w:w="9212" w:type="dxa"/>
          </w:tcPr>
          <w:p w14:paraId="5ABD6136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trzech prostych prostopadłych do uzasadniania prostopadłości prostych w prostopadłościanach</w:t>
            </w:r>
          </w:p>
        </w:tc>
      </w:tr>
      <w:tr w:rsidR="003E1E27" w:rsidRPr="003C5E85" w14:paraId="7954DC00" w14:textId="77777777" w:rsidTr="00745E16">
        <w:trPr>
          <w:trHeight w:val="112"/>
        </w:trPr>
        <w:tc>
          <w:tcPr>
            <w:tcW w:w="9212" w:type="dxa"/>
          </w:tcPr>
          <w:p w14:paraId="004BDC73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funkcje trygonometryczne do obliczania pola powierzchni i objętości wielościanu</w:t>
            </w:r>
            <w:r>
              <w:rPr>
                <w:sz w:val="22"/>
                <w:szCs w:val="22"/>
              </w:rPr>
              <w:t xml:space="preserve"> –</w:t>
            </w:r>
            <w:r w:rsidRPr="003C5E85">
              <w:rPr>
                <w:sz w:val="22"/>
                <w:szCs w:val="22"/>
              </w:rPr>
              <w:t xml:space="preserve"> w </w:t>
            </w:r>
            <w:r>
              <w:rPr>
                <w:sz w:val="22"/>
                <w:szCs w:val="22"/>
              </w:rPr>
              <w:t>typowych</w:t>
            </w:r>
            <w:r w:rsidRPr="003C5E85">
              <w:rPr>
                <w:sz w:val="22"/>
                <w:szCs w:val="22"/>
              </w:rPr>
              <w:t xml:space="preserve"> sytuacjach</w:t>
            </w:r>
          </w:p>
        </w:tc>
      </w:tr>
      <w:tr w:rsidR="003E1E27" w:rsidRPr="003C5E85" w14:paraId="6892E133" w14:textId="77777777" w:rsidTr="00745E16">
        <w:trPr>
          <w:trHeight w:val="112"/>
        </w:trPr>
        <w:tc>
          <w:tcPr>
            <w:tcW w:w="9212" w:type="dxa"/>
          </w:tcPr>
          <w:p w14:paraId="4788DCFE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rysunku</w:t>
            </w:r>
            <w:r w:rsidRPr="003C5E85">
              <w:rPr>
                <w:sz w:val="22"/>
                <w:szCs w:val="22"/>
              </w:rPr>
              <w:t xml:space="preserve"> prostopadłościanu (sześcianu) i ostrosłupa prawidłowego </w:t>
            </w:r>
            <w:r>
              <w:rPr>
                <w:sz w:val="22"/>
                <w:szCs w:val="22"/>
              </w:rPr>
              <w:t>zaznacza ich</w:t>
            </w:r>
            <w:r w:rsidRPr="003C5E85">
              <w:rPr>
                <w:sz w:val="22"/>
                <w:szCs w:val="22"/>
              </w:rPr>
              <w:t xml:space="preserve"> przekroje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6A8A4A76" w14:textId="77777777" w:rsidTr="00745E16">
        <w:trPr>
          <w:trHeight w:val="112"/>
        </w:trPr>
        <w:tc>
          <w:tcPr>
            <w:tcW w:w="9212" w:type="dxa"/>
          </w:tcPr>
          <w:p w14:paraId="65D6551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pole danego przekroju graniastosłupa lub ostrosłupa prawidłowego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</w:tbl>
    <w:p w14:paraId="5657702D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737749FB" w14:textId="77777777" w:rsidR="003E1E27" w:rsidRPr="003C5E85" w:rsidRDefault="003E1E27" w:rsidP="003E1E27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  <w:r w:rsidRPr="003C5E85">
        <w:rPr>
          <w:b/>
          <w:bCs/>
          <w:sz w:val="22"/>
          <w:szCs w:val="22"/>
        </w:rPr>
        <w:tab/>
      </w:r>
    </w:p>
    <w:p w14:paraId="425E2801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56A46925" w14:textId="77777777" w:rsidTr="00745E16">
        <w:trPr>
          <w:trHeight w:val="30"/>
        </w:trPr>
        <w:tc>
          <w:tcPr>
            <w:tcW w:w="9212" w:type="dxa"/>
          </w:tcPr>
          <w:p w14:paraId="31319817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3E1E27" w:rsidRPr="003C5E85" w14:paraId="6C9BEF9A" w14:textId="77777777" w:rsidTr="00745E16">
        <w:trPr>
          <w:trHeight w:val="30"/>
        </w:trPr>
        <w:tc>
          <w:tcPr>
            <w:tcW w:w="9212" w:type="dxa"/>
          </w:tcPr>
          <w:p w14:paraId="7C629285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dowód twierdzenia o prostej prostopadłej</w:t>
            </w:r>
          </w:p>
        </w:tc>
      </w:tr>
      <w:tr w:rsidR="003E1E27" w:rsidRPr="003C5E85" w14:paraId="0444A564" w14:textId="77777777" w:rsidTr="00745E16">
        <w:trPr>
          <w:trHeight w:val="30"/>
        </w:trPr>
        <w:tc>
          <w:tcPr>
            <w:tcW w:w="9212" w:type="dxa"/>
          </w:tcPr>
          <w:p w14:paraId="3543C76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i przekształca wzory na pola powierzchni i objętości wielościanów</w:t>
            </w:r>
          </w:p>
        </w:tc>
      </w:tr>
      <w:tr w:rsidR="003E1E27" w:rsidRPr="003C5E85" w14:paraId="7F6BEA77" w14:textId="77777777" w:rsidTr="00745E16">
        <w:trPr>
          <w:trHeight w:val="112"/>
        </w:trPr>
        <w:tc>
          <w:tcPr>
            <w:tcW w:w="9212" w:type="dxa"/>
          </w:tcPr>
          <w:p w14:paraId="588995F0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 xml:space="preserve">stosuje </w:t>
            </w:r>
            <w:r w:rsidRPr="003C5E85">
              <w:rPr>
                <w:sz w:val="22"/>
                <w:szCs w:val="22"/>
              </w:rPr>
              <w:t>funkcje trygonometryczne i</w:t>
            </w:r>
            <w:r w:rsidRPr="003C5E85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314A0343" w14:textId="77777777" w:rsidR="003E1E27" w:rsidRPr="003C5E85" w:rsidRDefault="003E1E27" w:rsidP="00745E16">
            <w:pPr>
              <w:ind w:left="720"/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do obliczenia pola powierzchni i objętości wielościanu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58097C72" w14:textId="77777777" w:rsidTr="00745E16">
        <w:trPr>
          <w:trHeight w:val="112"/>
        </w:trPr>
        <w:tc>
          <w:tcPr>
            <w:tcW w:w="9212" w:type="dxa"/>
          </w:tcPr>
          <w:p w14:paraId="6A0EE238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miarę kąta dwuściennego między ścianami wielościanu oraz między ścianą wielościanu a jego przekrojem</w:t>
            </w:r>
            <w:r w:rsidRPr="003C5E85" w:rsidDel="00963CD6">
              <w:rPr>
                <w:bCs/>
                <w:sz w:val="22"/>
                <w:szCs w:val="22"/>
              </w:rPr>
              <w:t xml:space="preserve"> </w:t>
            </w:r>
            <w:r w:rsidRPr="003C5E85">
              <w:rPr>
                <w:bCs/>
                <w:sz w:val="22"/>
                <w:szCs w:val="22"/>
              </w:rPr>
              <w:t>(również z wykorzystaniem trygonometrii)</w:t>
            </w:r>
          </w:p>
        </w:tc>
      </w:tr>
      <w:tr w:rsidR="003E1E27" w:rsidRPr="003C5E85" w14:paraId="0E76AFDC" w14:textId="77777777" w:rsidTr="00745E16">
        <w:trPr>
          <w:trHeight w:val="112"/>
        </w:trPr>
        <w:tc>
          <w:tcPr>
            <w:tcW w:w="9212" w:type="dxa"/>
          </w:tcPr>
          <w:p w14:paraId="7EF81626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zadania dotyczące miary kąta między prostą a płaszczyzną (również z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wykorzystaniem trygonometrii)</w:t>
            </w:r>
          </w:p>
        </w:tc>
      </w:tr>
      <w:tr w:rsidR="003E1E27" w:rsidRPr="003C5E85" w14:paraId="4FEA4488" w14:textId="77777777" w:rsidTr="00745E16">
        <w:trPr>
          <w:trHeight w:val="112"/>
        </w:trPr>
        <w:tc>
          <w:tcPr>
            <w:tcW w:w="9212" w:type="dxa"/>
          </w:tcPr>
          <w:p w14:paraId="7A454EBB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oblicza pola przekrojów prostopadłościanu i ostrosłupa prawidłowego (również z</w:t>
            </w:r>
            <w:r>
              <w:rPr>
                <w:bCs/>
                <w:sz w:val="22"/>
                <w:szCs w:val="22"/>
              </w:rPr>
              <w:t> </w:t>
            </w:r>
            <w:r w:rsidRPr="003C5E85">
              <w:rPr>
                <w:bCs/>
                <w:sz w:val="22"/>
                <w:szCs w:val="22"/>
              </w:rPr>
              <w:t xml:space="preserve">wykorzystaniem trygonometrii) </w:t>
            </w:r>
          </w:p>
        </w:tc>
      </w:tr>
      <w:tr w:rsidR="003E1E27" w:rsidRPr="003C5E85" w14:paraId="57556FCB" w14:textId="77777777" w:rsidTr="00745E16">
        <w:trPr>
          <w:trHeight w:val="112"/>
        </w:trPr>
        <w:tc>
          <w:tcPr>
            <w:tcW w:w="9212" w:type="dxa"/>
          </w:tcPr>
          <w:p w14:paraId="6954051F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trzech prostych prostopadłych do uzasadniania prostopadłości prostych</w:t>
            </w:r>
          </w:p>
        </w:tc>
      </w:tr>
      <w:tr w:rsidR="003E1E27" w:rsidRPr="003C5E85" w14:paraId="5FB29B09" w14:textId="77777777" w:rsidTr="00745E16">
        <w:trPr>
          <w:trHeight w:val="112"/>
        </w:trPr>
        <w:tc>
          <w:tcPr>
            <w:tcW w:w="9212" w:type="dxa"/>
          </w:tcPr>
          <w:p w14:paraId="03AEB06B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dowód twierdzenia o trzech prostych prostopadłych</w:t>
            </w:r>
          </w:p>
        </w:tc>
      </w:tr>
      <w:tr w:rsidR="003E1E27" w:rsidRPr="003C5E85" w14:paraId="34390703" w14:textId="77777777" w:rsidTr="00745E16">
        <w:trPr>
          <w:trHeight w:val="112"/>
        </w:trPr>
        <w:tc>
          <w:tcPr>
            <w:tcW w:w="9212" w:type="dxa"/>
          </w:tcPr>
          <w:p w14:paraId="61F2A1E0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trzech prostych prostopadłych do rozwiązywania zadań</w:t>
            </w:r>
          </w:p>
        </w:tc>
      </w:tr>
      <w:tr w:rsidR="003E1E27" w:rsidRPr="003C5E85" w14:paraId="39087C1F" w14:textId="77777777" w:rsidTr="00745E16">
        <w:trPr>
          <w:trHeight w:val="112"/>
        </w:trPr>
        <w:tc>
          <w:tcPr>
            <w:tcW w:w="9212" w:type="dxa"/>
          </w:tcPr>
          <w:p w14:paraId="0ACEC28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pola przekrojów prostopadłościanu lub ostrosłupa prawidłowego (również z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wykorzystaniem trygonometrii)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złożonych sytuacjach</w:t>
            </w:r>
          </w:p>
        </w:tc>
      </w:tr>
    </w:tbl>
    <w:p w14:paraId="158E8004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16D1C943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0922BE79" w14:textId="77777777" w:rsidR="003E1E27" w:rsidRPr="003C5E85" w:rsidRDefault="003E1E27" w:rsidP="003E1E27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3C5E85">
        <w:rPr>
          <w:sz w:val="22"/>
          <w:szCs w:val="22"/>
        </w:rPr>
        <w:t xml:space="preserve">(K) </w:t>
      </w:r>
      <w:r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1EEED251" w14:textId="77777777" w:rsidTr="00745E16">
        <w:tc>
          <w:tcPr>
            <w:tcW w:w="9212" w:type="dxa"/>
          </w:tcPr>
          <w:p w14:paraId="14F1E51A" w14:textId="77777777" w:rsidR="003E1E27" w:rsidRPr="003C5E85" w:rsidRDefault="003E1E27" w:rsidP="00745E16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zadania o znacznym stopniu trudności dotyczące graniastosłupów i ostrosłupów oraz ich przekrojów (również z wykorzystaniem trygonometrii)</w:t>
            </w:r>
          </w:p>
        </w:tc>
      </w:tr>
      <w:tr w:rsidR="003E1E27" w:rsidRPr="003C5E85" w14:paraId="6C46A6EC" w14:textId="77777777" w:rsidTr="00745E16">
        <w:tc>
          <w:tcPr>
            <w:tcW w:w="9212" w:type="dxa"/>
          </w:tcPr>
          <w:p w14:paraId="4B0725EC" w14:textId="77777777" w:rsidR="003E1E27" w:rsidRPr="003C5E85" w:rsidRDefault="003E1E27" w:rsidP="00745E16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przeprowadza dowody twierdzeń dotyczących związków miarowych w wielościanach </w:t>
            </w:r>
          </w:p>
        </w:tc>
      </w:tr>
    </w:tbl>
    <w:p w14:paraId="6D7EA3EB" w14:textId="77777777" w:rsidR="003E1E27" w:rsidRPr="003C5E85" w:rsidRDefault="003E1E27" w:rsidP="003E1E27">
      <w:pPr>
        <w:pStyle w:val="Nagwek2"/>
        <w:rPr>
          <w:sz w:val="22"/>
          <w:szCs w:val="22"/>
        </w:rPr>
      </w:pPr>
    </w:p>
    <w:p w14:paraId="2E6355B3" w14:textId="77777777" w:rsidR="003E1E27" w:rsidRDefault="003E1E27" w:rsidP="003E1E27">
      <w:pPr>
        <w:pStyle w:val="Nagwek2"/>
        <w:rPr>
          <w:sz w:val="22"/>
          <w:szCs w:val="22"/>
        </w:rPr>
      </w:pPr>
    </w:p>
    <w:p w14:paraId="33DB7A16" w14:textId="77777777" w:rsidR="003E1E27" w:rsidRPr="003C5E85" w:rsidRDefault="003E1E27" w:rsidP="003E1E27">
      <w:pPr>
        <w:pStyle w:val="Nagwek2"/>
        <w:rPr>
          <w:sz w:val="22"/>
          <w:szCs w:val="22"/>
        </w:rPr>
      </w:pPr>
      <w:r w:rsidRPr="003C5E85">
        <w:rPr>
          <w:sz w:val="22"/>
          <w:szCs w:val="22"/>
        </w:rPr>
        <w:t>3. BRYŁY OBROTOWE</w:t>
      </w:r>
    </w:p>
    <w:p w14:paraId="05E77177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1AF8A30C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71895986" w14:textId="77777777" w:rsidTr="00745E16">
        <w:trPr>
          <w:trHeight w:val="112"/>
        </w:trPr>
        <w:tc>
          <w:tcPr>
            <w:tcW w:w="9212" w:type="dxa"/>
          </w:tcPr>
          <w:p w14:paraId="4F93BB68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E1E27" w:rsidRPr="003C5E85" w14:paraId="4E781A4C" w14:textId="77777777" w:rsidTr="00745E16">
        <w:trPr>
          <w:trHeight w:val="112"/>
        </w:trPr>
        <w:tc>
          <w:tcPr>
            <w:tcW w:w="9212" w:type="dxa"/>
          </w:tcPr>
          <w:p w14:paraId="3D3C543A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zaznacza przekrój osiowy walca i stożka oraz przekroje kuli</w:t>
            </w:r>
          </w:p>
        </w:tc>
      </w:tr>
      <w:tr w:rsidR="003E1E27" w:rsidRPr="003C5E85" w14:paraId="3BC02632" w14:textId="77777777" w:rsidTr="00745E16">
        <w:trPr>
          <w:trHeight w:val="112"/>
        </w:trPr>
        <w:tc>
          <w:tcPr>
            <w:tcW w:w="9212" w:type="dxa"/>
          </w:tcPr>
          <w:p w14:paraId="7095BEA8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pole powierzchni i objętość bryły obrotowej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177AF9E2" w14:textId="77777777" w:rsidTr="00745E16">
        <w:trPr>
          <w:trHeight w:val="112"/>
        </w:trPr>
        <w:tc>
          <w:tcPr>
            <w:tcW w:w="9212" w:type="dxa"/>
          </w:tcPr>
          <w:p w14:paraId="55862D0C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zadania dotyczące rozwinięcia powierzchni bocznej walca i stożka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645534AE" w14:textId="77777777" w:rsidTr="00745E16">
        <w:trPr>
          <w:trHeight w:val="112"/>
        </w:trPr>
        <w:tc>
          <w:tcPr>
            <w:tcW w:w="9212" w:type="dxa"/>
          </w:tcPr>
          <w:p w14:paraId="63D1026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funkcje trygonometryczne do obliczania pola powierzchni i objętości bryły obrotowej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3E1E27" w:rsidRPr="003C5E85" w14:paraId="39B07123" w14:textId="77777777" w:rsidTr="00745E16">
        <w:trPr>
          <w:trHeight w:val="112"/>
        </w:trPr>
        <w:tc>
          <w:tcPr>
            <w:tcW w:w="9212" w:type="dxa"/>
          </w:tcPr>
          <w:p w14:paraId="33D2D133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wyznacza skalę podobieństwa brył podobnych</w:t>
            </w:r>
            <w:r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przypadkach</w:t>
            </w:r>
          </w:p>
        </w:tc>
      </w:tr>
    </w:tbl>
    <w:p w14:paraId="40F11CDD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7CED1942" w14:textId="77777777" w:rsidR="003E1E27" w:rsidRPr="003C5E85" w:rsidRDefault="003E1E27" w:rsidP="003E1E27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  <w:r w:rsidRPr="003C5E85">
        <w:rPr>
          <w:b/>
          <w:bCs/>
          <w:sz w:val="22"/>
          <w:szCs w:val="22"/>
        </w:rPr>
        <w:tab/>
      </w:r>
    </w:p>
    <w:p w14:paraId="2EEEE40D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48A41A35" w14:textId="77777777" w:rsidTr="00745E16">
        <w:trPr>
          <w:trHeight w:val="112"/>
        </w:trPr>
        <w:tc>
          <w:tcPr>
            <w:tcW w:w="9212" w:type="dxa"/>
          </w:tcPr>
          <w:p w14:paraId="1DAF8FEE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 xml:space="preserve">stosuje </w:t>
            </w:r>
            <w:r w:rsidRPr="003C5E85">
              <w:rPr>
                <w:sz w:val="22"/>
                <w:szCs w:val="22"/>
              </w:rPr>
              <w:t>funkcje trygonometryczne i</w:t>
            </w:r>
            <w:r w:rsidRPr="003C5E85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733162B1" w14:textId="77777777" w:rsidR="003E1E27" w:rsidRPr="003C5E85" w:rsidRDefault="003E1E27" w:rsidP="00745E16">
            <w:pPr>
              <w:ind w:left="720"/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do obliczenia pola powierzchni i objętości bryły obrotowej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E1E27" w:rsidRPr="003C5E85" w14:paraId="20D87037" w14:textId="77777777" w:rsidTr="00745E16">
        <w:trPr>
          <w:trHeight w:val="112"/>
        </w:trPr>
        <w:tc>
          <w:tcPr>
            <w:tcW w:w="9212" w:type="dxa"/>
          </w:tcPr>
          <w:p w14:paraId="5A8E5179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rysuje odpowiednie przekroje i oblicza pola powierzchni i objętości brył wpisanych w kulę i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opisanych na kuli</w:t>
            </w:r>
          </w:p>
        </w:tc>
      </w:tr>
      <w:tr w:rsidR="003E1E27" w:rsidRPr="003C5E85" w14:paraId="368C6439" w14:textId="77777777" w:rsidTr="00745E16">
        <w:trPr>
          <w:trHeight w:val="112"/>
        </w:trPr>
        <w:tc>
          <w:tcPr>
            <w:tcW w:w="9212" w:type="dxa"/>
          </w:tcPr>
          <w:p w14:paraId="2A55BEFB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rysuje odpowiednie przekroje i oblicza pola powierzchni i objętości brył wpisanych w walec i opisanych na walcu</w:t>
            </w:r>
          </w:p>
        </w:tc>
      </w:tr>
      <w:tr w:rsidR="003E1E27" w:rsidRPr="003C5E85" w14:paraId="32DF3AC7" w14:textId="77777777" w:rsidTr="00745E16">
        <w:trPr>
          <w:trHeight w:val="112"/>
        </w:trPr>
        <w:tc>
          <w:tcPr>
            <w:tcW w:w="9212" w:type="dxa"/>
          </w:tcPr>
          <w:p w14:paraId="42EDABA9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rysuje odpowiednie przekroje i oblicza pola powierzchni i objętości brył wpisanych w stożek i opisanych na stożku</w:t>
            </w:r>
          </w:p>
        </w:tc>
      </w:tr>
      <w:tr w:rsidR="003E1E27" w:rsidRPr="003C5E85" w14:paraId="511D5375" w14:textId="77777777" w:rsidTr="00745E16">
        <w:trPr>
          <w:trHeight w:val="112"/>
        </w:trPr>
        <w:tc>
          <w:tcPr>
            <w:tcW w:w="9212" w:type="dxa"/>
          </w:tcPr>
          <w:p w14:paraId="38DEA99A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rysuje odpowiednie przekroje i rozwiązuje zadania dotyczące brył obrotowych i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wielościanów wpisanych w inne wielościany</w:t>
            </w:r>
          </w:p>
        </w:tc>
      </w:tr>
      <w:tr w:rsidR="003E1E27" w:rsidRPr="003C5E85" w14:paraId="3D69AAB5" w14:textId="77777777" w:rsidTr="00745E16">
        <w:trPr>
          <w:trHeight w:val="112"/>
        </w:trPr>
        <w:tc>
          <w:tcPr>
            <w:tcW w:w="9212" w:type="dxa"/>
          </w:tcPr>
          <w:p w14:paraId="6D179986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wykorzystuje podobieństwo brył i skalę podobieństwa </w:t>
            </w:r>
            <w:r>
              <w:rPr>
                <w:sz w:val="22"/>
                <w:szCs w:val="22"/>
              </w:rPr>
              <w:t>podczas</w:t>
            </w:r>
            <w:r w:rsidRPr="003C5E85">
              <w:rPr>
                <w:sz w:val="22"/>
                <w:szCs w:val="22"/>
              </w:rPr>
              <w:t xml:space="preserve"> rozwiąz</w:t>
            </w:r>
            <w:r>
              <w:rPr>
                <w:sz w:val="22"/>
                <w:szCs w:val="22"/>
              </w:rPr>
              <w:t>ywania</w:t>
            </w:r>
            <w:r w:rsidRPr="003C5E85">
              <w:rPr>
                <w:sz w:val="22"/>
                <w:szCs w:val="22"/>
              </w:rPr>
              <w:t xml:space="preserve"> zadań</w:t>
            </w:r>
          </w:p>
        </w:tc>
      </w:tr>
      <w:tr w:rsidR="003E1E27" w:rsidRPr="003C5E85" w14:paraId="76E115DB" w14:textId="77777777" w:rsidTr="00745E16">
        <w:trPr>
          <w:trHeight w:val="112"/>
        </w:trPr>
        <w:tc>
          <w:tcPr>
            <w:tcW w:w="9212" w:type="dxa"/>
          </w:tcPr>
          <w:p w14:paraId="19C6B381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opisuje funkcją jednej zmiennej pole powierzchni lub objętość bryły i określa jej dziedzinę oraz wyznacza jej największą </w:t>
            </w:r>
            <w:r>
              <w:rPr>
                <w:sz w:val="22"/>
                <w:szCs w:val="22"/>
              </w:rPr>
              <w:t>albo</w:t>
            </w:r>
            <w:r w:rsidRPr="003C5E85">
              <w:rPr>
                <w:sz w:val="22"/>
                <w:szCs w:val="22"/>
              </w:rPr>
              <w:t xml:space="preserve"> najmniejszą wartość (zadania optymalizacyjne)</w:t>
            </w:r>
          </w:p>
        </w:tc>
      </w:tr>
    </w:tbl>
    <w:p w14:paraId="34106307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73B3CFBE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5435A1CF" w14:textId="77777777" w:rsidR="003E1E27" w:rsidRPr="003C5E85" w:rsidRDefault="003E1E27" w:rsidP="003E1E27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3C5E85">
        <w:rPr>
          <w:sz w:val="22"/>
          <w:szCs w:val="22"/>
        </w:rPr>
        <w:t xml:space="preserve">(K) </w:t>
      </w:r>
      <w:r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552A199C" w14:textId="77777777" w:rsidTr="00745E16">
        <w:tc>
          <w:tcPr>
            <w:tcW w:w="9212" w:type="dxa"/>
          </w:tcPr>
          <w:p w14:paraId="288D70B8" w14:textId="77777777" w:rsidR="003E1E27" w:rsidRPr="003C5E85" w:rsidRDefault="003E1E27" w:rsidP="00745E16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zadania o znacznym stopniu trudności dotyczące brył obrotowych (również z</w:t>
            </w:r>
            <w:r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wykorzystaniem trygonometrii)</w:t>
            </w:r>
          </w:p>
        </w:tc>
      </w:tr>
      <w:tr w:rsidR="003E1E27" w:rsidRPr="003C5E85" w14:paraId="735C4FC2" w14:textId="77777777" w:rsidTr="00745E16">
        <w:tc>
          <w:tcPr>
            <w:tcW w:w="9212" w:type="dxa"/>
          </w:tcPr>
          <w:p w14:paraId="4B255C8C" w14:textId="77777777" w:rsidR="003E1E27" w:rsidRPr="003C5E85" w:rsidRDefault="003E1E27" w:rsidP="00745E16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dowody twierdzeń dotyczących związków miarowych w bryłach obrotowych</w:t>
            </w:r>
          </w:p>
        </w:tc>
      </w:tr>
      <w:tr w:rsidR="003E1E27" w:rsidRPr="003C5E85" w14:paraId="5EDDA483" w14:textId="77777777" w:rsidTr="00745E16">
        <w:tc>
          <w:tcPr>
            <w:tcW w:w="9212" w:type="dxa"/>
          </w:tcPr>
          <w:p w14:paraId="376CAAB5" w14:textId="77777777" w:rsidR="003E1E27" w:rsidRPr="003C5E85" w:rsidRDefault="003E1E27" w:rsidP="00745E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wyprowadza wzory na objętość i pole powierzchni bocznej stożka ściętego</w:t>
            </w:r>
          </w:p>
        </w:tc>
      </w:tr>
    </w:tbl>
    <w:p w14:paraId="77FD2FB8" w14:textId="77777777" w:rsidR="003E1E27" w:rsidRPr="003C5E85" w:rsidRDefault="003E1E27" w:rsidP="003E1E27">
      <w:pPr>
        <w:pStyle w:val="Nagwek1"/>
        <w:rPr>
          <w:sz w:val="22"/>
          <w:szCs w:val="22"/>
        </w:rPr>
      </w:pPr>
    </w:p>
    <w:p w14:paraId="471CA8E5" w14:textId="77777777" w:rsidR="003E1E27" w:rsidRDefault="003E1E27" w:rsidP="003E1E27">
      <w:pPr>
        <w:pStyle w:val="Nagwek1"/>
        <w:rPr>
          <w:sz w:val="22"/>
          <w:szCs w:val="22"/>
        </w:rPr>
      </w:pPr>
    </w:p>
    <w:p w14:paraId="31882731" w14:textId="77777777" w:rsidR="003E1E27" w:rsidRPr="003C5E85" w:rsidRDefault="003E1E27" w:rsidP="003E1E27">
      <w:pPr>
        <w:pStyle w:val="Nagwek1"/>
        <w:rPr>
          <w:sz w:val="22"/>
          <w:szCs w:val="22"/>
        </w:rPr>
      </w:pPr>
      <w:r w:rsidRPr="003C5E85">
        <w:rPr>
          <w:sz w:val="22"/>
          <w:szCs w:val="22"/>
        </w:rPr>
        <w:t>4. PRZYKŁADY DOWODÓW W MATEMATYCE</w:t>
      </w:r>
    </w:p>
    <w:p w14:paraId="4F546003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72F42B6D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6AC94413" w14:textId="77777777" w:rsidTr="00745E16">
        <w:tc>
          <w:tcPr>
            <w:tcW w:w="9212" w:type="dxa"/>
          </w:tcPr>
          <w:p w14:paraId="1C32FAB9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proste dowody dotyczące własności liczb całkowitych</w:t>
            </w:r>
          </w:p>
        </w:tc>
      </w:tr>
      <w:tr w:rsidR="003E1E27" w:rsidRPr="003C5E85" w14:paraId="747CBF8D" w14:textId="77777777" w:rsidTr="00745E16">
        <w:trPr>
          <w:trHeight w:val="30"/>
        </w:trPr>
        <w:tc>
          <w:tcPr>
            <w:tcW w:w="9212" w:type="dxa"/>
          </w:tcPr>
          <w:p w14:paraId="464587EF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przeprowadza proste dowody, stosując metodę równoważnego przekształcania tezy</w:t>
            </w:r>
            <w:r w:rsidRPr="003C5E85" w:rsidDel="00B32C5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E1E27" w:rsidRPr="003C5E85" w14:paraId="16024B12" w14:textId="77777777" w:rsidTr="00745E16">
        <w:trPr>
          <w:trHeight w:val="30"/>
        </w:trPr>
        <w:tc>
          <w:tcPr>
            <w:tcW w:w="9212" w:type="dxa"/>
          </w:tcPr>
          <w:p w14:paraId="70CD7B5B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7106B280" w14:textId="77777777" w:rsidR="003E1E27" w:rsidRPr="003C5E85" w:rsidRDefault="003E1E27" w:rsidP="003E1E27">
      <w:pPr>
        <w:jc w:val="both"/>
        <w:rPr>
          <w:sz w:val="22"/>
          <w:szCs w:val="22"/>
        </w:rPr>
      </w:pPr>
    </w:p>
    <w:p w14:paraId="28FAC4D9" w14:textId="77777777" w:rsidR="003E1E27" w:rsidRPr="003C5E85" w:rsidRDefault="003E1E27" w:rsidP="003E1E27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  <w:r w:rsidRPr="003C5E85">
        <w:rPr>
          <w:b/>
          <w:bCs/>
          <w:sz w:val="22"/>
          <w:szCs w:val="22"/>
        </w:rPr>
        <w:tab/>
      </w:r>
    </w:p>
    <w:p w14:paraId="375E857C" w14:textId="77777777" w:rsidR="003E1E27" w:rsidRPr="003C5E85" w:rsidRDefault="003E1E27" w:rsidP="003E1E27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1B49E52B" w14:textId="77777777" w:rsidTr="00745E16">
        <w:trPr>
          <w:trHeight w:val="30"/>
        </w:trPr>
        <w:tc>
          <w:tcPr>
            <w:tcW w:w="9212" w:type="dxa"/>
          </w:tcPr>
          <w:p w14:paraId="4033B8EB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trudniejsze dowody dotyczące własności liczb całkowitych</w:t>
            </w:r>
          </w:p>
        </w:tc>
      </w:tr>
      <w:tr w:rsidR="003E1E27" w:rsidRPr="003C5E85" w14:paraId="1E79302E" w14:textId="77777777" w:rsidTr="00745E16">
        <w:trPr>
          <w:trHeight w:val="30"/>
        </w:trPr>
        <w:tc>
          <w:tcPr>
            <w:tcW w:w="9212" w:type="dxa"/>
          </w:tcPr>
          <w:p w14:paraId="7CE95545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przeprowadza trudniejsze dowody dotyczące nierówności, wykorzystując zależność między średnią arytmetyczną a średnią geometryczną</w:t>
            </w:r>
          </w:p>
        </w:tc>
      </w:tr>
      <w:tr w:rsidR="003E1E27" w:rsidRPr="003C5E85" w14:paraId="1055DFBB" w14:textId="77777777" w:rsidTr="00745E16">
        <w:trPr>
          <w:trHeight w:val="30"/>
        </w:trPr>
        <w:tc>
          <w:tcPr>
            <w:tcW w:w="9212" w:type="dxa"/>
          </w:tcPr>
          <w:p w14:paraId="2A3A0EC8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stosuje metodę równoważnego przekształcenia tezy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3C5E85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3E1E27" w:rsidRPr="003C5E85" w14:paraId="21807662" w14:textId="77777777" w:rsidTr="00745E16">
        <w:trPr>
          <w:trHeight w:val="30"/>
        </w:trPr>
        <w:tc>
          <w:tcPr>
            <w:tcW w:w="9212" w:type="dxa"/>
          </w:tcPr>
          <w:p w14:paraId="4974D0F0" w14:textId="77777777" w:rsidR="003E1E27" w:rsidRPr="003C5E85" w:rsidRDefault="003E1E27" w:rsidP="00745E1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trudne dowody dotyczące własności figur płaskich</w:t>
            </w:r>
          </w:p>
        </w:tc>
      </w:tr>
    </w:tbl>
    <w:p w14:paraId="584A565B" w14:textId="77777777" w:rsidR="003E1E27" w:rsidRPr="003C5E85" w:rsidRDefault="003E1E27" w:rsidP="003E1E27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br/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36DFC936" w14:textId="77777777" w:rsidR="003E1E27" w:rsidRPr="003C5E85" w:rsidRDefault="003E1E27" w:rsidP="003E1E27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 xml:space="preserve">, jeśli opanował wiedzę i umiejętności z poziomów </w:t>
      </w:r>
      <w:r>
        <w:rPr>
          <w:sz w:val="22"/>
          <w:szCs w:val="22"/>
        </w:rPr>
        <w:t xml:space="preserve">od </w:t>
      </w:r>
      <w:r w:rsidRPr="003C5E85">
        <w:rPr>
          <w:sz w:val="22"/>
          <w:szCs w:val="22"/>
        </w:rPr>
        <w:t xml:space="preserve">(K) </w:t>
      </w:r>
      <w:r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1E27" w:rsidRPr="003C5E85" w14:paraId="4E9D1A93" w14:textId="77777777" w:rsidTr="00745E16">
        <w:tc>
          <w:tcPr>
            <w:tcW w:w="9212" w:type="dxa"/>
          </w:tcPr>
          <w:p w14:paraId="4236E287" w14:textId="77777777" w:rsidR="003E1E27" w:rsidRPr="003C5E85" w:rsidRDefault="003E1E27" w:rsidP="00745E16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przeprowadza dowód nie wprost (np. dotyczący liczb pierwszych)</w:t>
            </w:r>
          </w:p>
        </w:tc>
      </w:tr>
    </w:tbl>
    <w:p w14:paraId="7C1168D1" w14:textId="77777777" w:rsidR="003E1E27" w:rsidRPr="003C5E85" w:rsidRDefault="003E1E27" w:rsidP="003E1E27">
      <w:pPr>
        <w:pStyle w:val="Nagwek1"/>
        <w:rPr>
          <w:sz w:val="22"/>
          <w:szCs w:val="22"/>
        </w:rPr>
      </w:pPr>
    </w:p>
    <w:p w14:paraId="42EF1DF3" w14:textId="77777777" w:rsidR="003E1E27" w:rsidRPr="003C5E85" w:rsidRDefault="003E1E27" w:rsidP="003E1E27">
      <w:pPr>
        <w:pStyle w:val="Nagwek1"/>
        <w:rPr>
          <w:sz w:val="22"/>
          <w:szCs w:val="22"/>
        </w:rPr>
      </w:pPr>
    </w:p>
    <w:p w14:paraId="6A5CCF36" w14:textId="77777777" w:rsidR="003E1E27" w:rsidRPr="003C5E85" w:rsidRDefault="003E1E27" w:rsidP="003E1E27">
      <w:pPr>
        <w:pStyle w:val="Nagwek1"/>
        <w:rPr>
          <w:sz w:val="22"/>
          <w:szCs w:val="22"/>
        </w:rPr>
      </w:pPr>
      <w:r w:rsidRPr="003C5E85">
        <w:rPr>
          <w:sz w:val="22"/>
          <w:szCs w:val="22"/>
        </w:rPr>
        <w:t xml:space="preserve">5. POWTÓRZENIE </w:t>
      </w:r>
    </w:p>
    <w:p w14:paraId="058645F4" w14:textId="77777777" w:rsidR="003E1E27" w:rsidRPr="003C5E85" w:rsidRDefault="003E1E27" w:rsidP="003E1E27">
      <w:pPr>
        <w:rPr>
          <w:sz w:val="22"/>
          <w:szCs w:val="22"/>
        </w:rPr>
      </w:pPr>
      <w:r w:rsidRPr="003C5E85">
        <w:rPr>
          <w:sz w:val="22"/>
          <w:szCs w:val="22"/>
        </w:rPr>
        <w:t xml:space="preserve">Wymagania dotyczące powtarzanych wiadomości zostały opisane w propozycjach przedmiotowego systemu oceniania dla klas pierwszej, drugiej i trzeciej. </w:t>
      </w:r>
      <w:r>
        <w:rPr>
          <w:sz w:val="22"/>
          <w:szCs w:val="22"/>
        </w:rPr>
        <w:t>Z kolei te z</w:t>
      </w:r>
      <w:r w:rsidRPr="003C5E85">
        <w:rPr>
          <w:sz w:val="22"/>
          <w:szCs w:val="22"/>
        </w:rPr>
        <w:t xml:space="preserve"> zakres</w:t>
      </w:r>
      <w:r>
        <w:rPr>
          <w:sz w:val="22"/>
          <w:szCs w:val="22"/>
        </w:rPr>
        <w:t>u</w:t>
      </w:r>
      <w:r w:rsidRPr="003C5E85">
        <w:rPr>
          <w:sz w:val="22"/>
          <w:szCs w:val="22"/>
        </w:rPr>
        <w:t xml:space="preserve"> rachunku prawdopodobieństwa i stereometrii</w:t>
      </w:r>
      <w:r>
        <w:rPr>
          <w:sz w:val="22"/>
          <w:szCs w:val="22"/>
        </w:rPr>
        <w:t xml:space="preserve"> </w:t>
      </w:r>
      <w:r w:rsidRPr="003C5E85">
        <w:rPr>
          <w:bCs/>
          <w:sz w:val="22"/>
          <w:szCs w:val="22"/>
        </w:rPr>
        <w:t>są</w:t>
      </w:r>
      <w:r w:rsidRPr="003C5E85">
        <w:rPr>
          <w:sz w:val="22"/>
          <w:szCs w:val="22"/>
        </w:rPr>
        <w:t xml:space="preserve"> </w:t>
      </w:r>
      <w:r w:rsidRPr="003C5E85">
        <w:rPr>
          <w:bCs/>
          <w:sz w:val="22"/>
          <w:szCs w:val="22"/>
        </w:rPr>
        <w:t>opisane powyżej.</w:t>
      </w:r>
    </w:p>
    <w:p w14:paraId="0B36545F" w14:textId="77777777" w:rsidR="003E1E27" w:rsidRPr="003C5E85" w:rsidRDefault="003E1E27" w:rsidP="003E1E27">
      <w:pPr>
        <w:rPr>
          <w:b/>
          <w:bCs/>
          <w:sz w:val="22"/>
          <w:szCs w:val="22"/>
        </w:rPr>
      </w:pPr>
    </w:p>
    <w:p w14:paraId="17F7D566" w14:textId="77777777" w:rsidR="003E1E27" w:rsidRPr="007341E2" w:rsidRDefault="003E1E27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3E1E27" w:rsidRPr="007341E2" w:rsidSect="003E1E27">
      <w:footerReference w:type="even" r:id="rId47"/>
      <w:footerReference w:type="default" r:id="rId48"/>
      <w:pgSz w:w="11906" w:h="16838"/>
      <w:pgMar w:top="42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A5360" w14:textId="77777777" w:rsidR="004941D0" w:rsidRDefault="004941D0">
      <w:r>
        <w:separator/>
      </w:r>
    </w:p>
  </w:endnote>
  <w:endnote w:type="continuationSeparator" w:id="0">
    <w:p w14:paraId="6BE1AB52" w14:textId="77777777" w:rsidR="004941D0" w:rsidRDefault="004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7920" w14:textId="77777777" w:rsidR="00D87B4A" w:rsidRDefault="00D87B4A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27F44" w14:textId="77777777" w:rsidR="00D87B4A" w:rsidRDefault="00D87B4A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A8900" w14:textId="53B314E5" w:rsidR="00D87B4A" w:rsidRDefault="00D87B4A" w:rsidP="00D62CBA">
    <w:pPr>
      <w:pStyle w:val="Stopka"/>
      <w:ind w:right="360"/>
    </w:pPr>
    <w:r>
      <w:ptab w:relativeTo="margin" w:alignment="center" w:leader="none"/>
    </w:r>
    <w:r>
      <w:ptab w:relativeTo="margin" w:alignment="right" w:leader="none"/>
    </w:r>
    <w:r w:rsidRPr="00FA3738">
      <w:rPr>
        <w:rFonts w:asciiTheme="minorHAnsi" w:hAnsiTheme="minorHAnsi" w:cstheme="minorHAnsi"/>
        <w:b/>
      </w:rPr>
      <w:fldChar w:fldCharType="begin"/>
    </w:r>
    <w:r w:rsidRPr="00FA3738">
      <w:rPr>
        <w:rFonts w:asciiTheme="minorHAnsi" w:hAnsiTheme="minorHAnsi" w:cstheme="minorHAnsi"/>
        <w:b/>
      </w:rPr>
      <w:instrText>PAGE   \* MERGEFORMAT</w:instrText>
    </w:r>
    <w:r w:rsidRPr="00FA3738">
      <w:rPr>
        <w:rFonts w:asciiTheme="minorHAnsi" w:hAnsiTheme="minorHAnsi" w:cstheme="minorHAnsi"/>
        <w:b/>
      </w:rPr>
      <w:fldChar w:fldCharType="separate"/>
    </w:r>
    <w:r w:rsidR="00E22695">
      <w:rPr>
        <w:rFonts w:asciiTheme="minorHAnsi" w:hAnsiTheme="minorHAnsi" w:cstheme="minorHAnsi"/>
        <w:b/>
        <w:noProof/>
      </w:rPr>
      <w:t>21</w:t>
    </w:r>
    <w:r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26068" w14:textId="77777777" w:rsidR="004941D0" w:rsidRDefault="004941D0">
      <w:r>
        <w:separator/>
      </w:r>
    </w:p>
  </w:footnote>
  <w:footnote w:type="continuationSeparator" w:id="0">
    <w:p w14:paraId="1189EABB" w14:textId="77777777" w:rsidR="004941D0" w:rsidRDefault="0049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EA0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EA26E0"/>
    <w:multiLevelType w:val="multilevel"/>
    <w:tmpl w:val="4D040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2AE09A3"/>
    <w:multiLevelType w:val="multilevel"/>
    <w:tmpl w:val="A13E6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AB0807"/>
    <w:multiLevelType w:val="multilevel"/>
    <w:tmpl w:val="2D3A6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80DEB"/>
    <w:multiLevelType w:val="multilevel"/>
    <w:tmpl w:val="3FF63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6880A40"/>
    <w:multiLevelType w:val="multilevel"/>
    <w:tmpl w:val="B62A1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E8484F"/>
    <w:multiLevelType w:val="hybridMultilevel"/>
    <w:tmpl w:val="8A62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411D1"/>
    <w:multiLevelType w:val="multilevel"/>
    <w:tmpl w:val="59021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D5F5815"/>
    <w:multiLevelType w:val="multilevel"/>
    <w:tmpl w:val="BF5EE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F8B2C6B"/>
    <w:multiLevelType w:val="multilevel"/>
    <w:tmpl w:val="976ED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F963759"/>
    <w:multiLevelType w:val="multilevel"/>
    <w:tmpl w:val="18E8D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2095F"/>
    <w:multiLevelType w:val="hybridMultilevel"/>
    <w:tmpl w:val="5A0E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0100E1"/>
    <w:multiLevelType w:val="multilevel"/>
    <w:tmpl w:val="ED58F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7"/>
  </w:num>
  <w:num w:numId="5">
    <w:abstractNumId w:val="5"/>
  </w:num>
  <w:num w:numId="6">
    <w:abstractNumId w:val="10"/>
  </w:num>
  <w:num w:numId="7">
    <w:abstractNumId w:val="24"/>
  </w:num>
  <w:num w:numId="8">
    <w:abstractNumId w:val="17"/>
  </w:num>
  <w:num w:numId="9">
    <w:abstractNumId w:val="20"/>
  </w:num>
  <w:num w:numId="10">
    <w:abstractNumId w:val="18"/>
  </w:num>
  <w:num w:numId="11">
    <w:abstractNumId w:val="28"/>
  </w:num>
  <w:num w:numId="12">
    <w:abstractNumId w:val="23"/>
  </w:num>
  <w:num w:numId="13">
    <w:abstractNumId w:val="21"/>
  </w:num>
  <w:num w:numId="14">
    <w:abstractNumId w:val="16"/>
  </w:num>
  <w:num w:numId="15">
    <w:abstractNumId w:val="0"/>
  </w:num>
  <w:num w:numId="16">
    <w:abstractNumId w:val="27"/>
  </w:num>
  <w:num w:numId="17">
    <w:abstractNumId w:val="19"/>
  </w:num>
  <w:num w:numId="18">
    <w:abstractNumId w:val="25"/>
  </w:num>
  <w:num w:numId="19">
    <w:abstractNumId w:val="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2"/>
  </w:num>
  <w:num w:numId="24">
    <w:abstractNumId w:val="8"/>
  </w:num>
  <w:num w:numId="25">
    <w:abstractNumId w:val="15"/>
  </w:num>
  <w:num w:numId="26">
    <w:abstractNumId w:val="6"/>
  </w:num>
  <w:num w:numId="27">
    <w:abstractNumId w:val="2"/>
  </w:num>
  <w:num w:numId="28">
    <w:abstractNumId w:val="13"/>
  </w:num>
  <w:num w:numId="29">
    <w:abstractNumId w:val="30"/>
  </w:num>
  <w:num w:numId="30">
    <w:abstractNumId w:val="3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44"/>
    <w:rsid w:val="00000738"/>
    <w:rsid w:val="00010CC5"/>
    <w:rsid w:val="000178B2"/>
    <w:rsid w:val="00020657"/>
    <w:rsid w:val="000275DF"/>
    <w:rsid w:val="00031738"/>
    <w:rsid w:val="00037FF6"/>
    <w:rsid w:val="00041927"/>
    <w:rsid w:val="00041DF0"/>
    <w:rsid w:val="00045649"/>
    <w:rsid w:val="00054216"/>
    <w:rsid w:val="00060911"/>
    <w:rsid w:val="00063A96"/>
    <w:rsid w:val="00072CF5"/>
    <w:rsid w:val="00083C7C"/>
    <w:rsid w:val="00084211"/>
    <w:rsid w:val="0009535D"/>
    <w:rsid w:val="000963C8"/>
    <w:rsid w:val="000A1A35"/>
    <w:rsid w:val="000A1BFC"/>
    <w:rsid w:val="000B05EA"/>
    <w:rsid w:val="000B5E8C"/>
    <w:rsid w:val="000F528D"/>
    <w:rsid w:val="000F55AE"/>
    <w:rsid w:val="000F61CF"/>
    <w:rsid w:val="00102150"/>
    <w:rsid w:val="00104B1B"/>
    <w:rsid w:val="001158CC"/>
    <w:rsid w:val="001160FC"/>
    <w:rsid w:val="00117651"/>
    <w:rsid w:val="001218AA"/>
    <w:rsid w:val="00122FC1"/>
    <w:rsid w:val="0012441B"/>
    <w:rsid w:val="0012577E"/>
    <w:rsid w:val="0013567D"/>
    <w:rsid w:val="001403F2"/>
    <w:rsid w:val="00142F90"/>
    <w:rsid w:val="00157769"/>
    <w:rsid w:val="00163332"/>
    <w:rsid w:val="00163DB8"/>
    <w:rsid w:val="00193636"/>
    <w:rsid w:val="00196390"/>
    <w:rsid w:val="00197167"/>
    <w:rsid w:val="001A4637"/>
    <w:rsid w:val="001A5663"/>
    <w:rsid w:val="001A61ED"/>
    <w:rsid w:val="001B20C4"/>
    <w:rsid w:val="001D6B64"/>
    <w:rsid w:val="001D7B3C"/>
    <w:rsid w:val="001E76AC"/>
    <w:rsid w:val="001F0D32"/>
    <w:rsid w:val="002048E0"/>
    <w:rsid w:val="0021158F"/>
    <w:rsid w:val="00235FED"/>
    <w:rsid w:val="00242AD3"/>
    <w:rsid w:val="00242C29"/>
    <w:rsid w:val="002628CD"/>
    <w:rsid w:val="00267120"/>
    <w:rsid w:val="00283D1D"/>
    <w:rsid w:val="002843E5"/>
    <w:rsid w:val="002932E1"/>
    <w:rsid w:val="0029605B"/>
    <w:rsid w:val="0029758A"/>
    <w:rsid w:val="002A09E7"/>
    <w:rsid w:val="002A56DA"/>
    <w:rsid w:val="002B2504"/>
    <w:rsid w:val="002B3B42"/>
    <w:rsid w:val="002C08E7"/>
    <w:rsid w:val="002D5D55"/>
    <w:rsid w:val="003050FC"/>
    <w:rsid w:val="003117E0"/>
    <w:rsid w:val="003225F6"/>
    <w:rsid w:val="0033117E"/>
    <w:rsid w:val="0033308E"/>
    <w:rsid w:val="0034789C"/>
    <w:rsid w:val="00350DBE"/>
    <w:rsid w:val="003531F8"/>
    <w:rsid w:val="00365070"/>
    <w:rsid w:val="00365D82"/>
    <w:rsid w:val="00373788"/>
    <w:rsid w:val="003738DD"/>
    <w:rsid w:val="00385324"/>
    <w:rsid w:val="00385FB3"/>
    <w:rsid w:val="00395CCE"/>
    <w:rsid w:val="003B0193"/>
    <w:rsid w:val="003B5DDB"/>
    <w:rsid w:val="003B7225"/>
    <w:rsid w:val="003C0CA6"/>
    <w:rsid w:val="003D25AC"/>
    <w:rsid w:val="003E14A8"/>
    <w:rsid w:val="003E1E27"/>
    <w:rsid w:val="003E2FFE"/>
    <w:rsid w:val="003E6361"/>
    <w:rsid w:val="00401B40"/>
    <w:rsid w:val="00416672"/>
    <w:rsid w:val="00420C37"/>
    <w:rsid w:val="00421EEA"/>
    <w:rsid w:val="00425B45"/>
    <w:rsid w:val="004513B8"/>
    <w:rsid w:val="00461487"/>
    <w:rsid w:val="00461576"/>
    <w:rsid w:val="004842E1"/>
    <w:rsid w:val="00493C1D"/>
    <w:rsid w:val="004941D0"/>
    <w:rsid w:val="00496F93"/>
    <w:rsid w:val="004A3D8E"/>
    <w:rsid w:val="004B0166"/>
    <w:rsid w:val="004B61F3"/>
    <w:rsid w:val="004F07A4"/>
    <w:rsid w:val="004F72DB"/>
    <w:rsid w:val="004F796F"/>
    <w:rsid w:val="00503EB6"/>
    <w:rsid w:val="005111DC"/>
    <w:rsid w:val="00512644"/>
    <w:rsid w:val="00523B79"/>
    <w:rsid w:val="00523FA4"/>
    <w:rsid w:val="00526BEE"/>
    <w:rsid w:val="00527877"/>
    <w:rsid w:val="005313BA"/>
    <w:rsid w:val="00545CD6"/>
    <w:rsid w:val="005506F5"/>
    <w:rsid w:val="00553F6F"/>
    <w:rsid w:val="00556685"/>
    <w:rsid w:val="00564E62"/>
    <w:rsid w:val="00584243"/>
    <w:rsid w:val="00584254"/>
    <w:rsid w:val="00585FF0"/>
    <w:rsid w:val="005870A4"/>
    <w:rsid w:val="00591F58"/>
    <w:rsid w:val="00595716"/>
    <w:rsid w:val="005A4FC8"/>
    <w:rsid w:val="005B0925"/>
    <w:rsid w:val="005B4EFF"/>
    <w:rsid w:val="005C3208"/>
    <w:rsid w:val="005D2696"/>
    <w:rsid w:val="005D6DC5"/>
    <w:rsid w:val="005E0620"/>
    <w:rsid w:val="005F5BE5"/>
    <w:rsid w:val="00603209"/>
    <w:rsid w:val="006032A4"/>
    <w:rsid w:val="00614221"/>
    <w:rsid w:val="00617FB3"/>
    <w:rsid w:val="006245B3"/>
    <w:rsid w:val="00626693"/>
    <w:rsid w:val="00645D56"/>
    <w:rsid w:val="0064696F"/>
    <w:rsid w:val="0065439B"/>
    <w:rsid w:val="00656AE1"/>
    <w:rsid w:val="00657261"/>
    <w:rsid w:val="00660201"/>
    <w:rsid w:val="006606EE"/>
    <w:rsid w:val="006611EB"/>
    <w:rsid w:val="00682BC0"/>
    <w:rsid w:val="0068433F"/>
    <w:rsid w:val="00686158"/>
    <w:rsid w:val="00694D24"/>
    <w:rsid w:val="00696BAB"/>
    <w:rsid w:val="006A3017"/>
    <w:rsid w:val="006A7F8A"/>
    <w:rsid w:val="006B35E9"/>
    <w:rsid w:val="006D3B78"/>
    <w:rsid w:val="00707630"/>
    <w:rsid w:val="00712C90"/>
    <w:rsid w:val="00716848"/>
    <w:rsid w:val="007341E2"/>
    <w:rsid w:val="00750D22"/>
    <w:rsid w:val="0076152C"/>
    <w:rsid w:val="00764A5D"/>
    <w:rsid w:val="00775650"/>
    <w:rsid w:val="0079107F"/>
    <w:rsid w:val="007B2897"/>
    <w:rsid w:val="007C5CAF"/>
    <w:rsid w:val="007C6B7B"/>
    <w:rsid w:val="007E59B6"/>
    <w:rsid w:val="00804B8F"/>
    <w:rsid w:val="0080579D"/>
    <w:rsid w:val="00831D2B"/>
    <w:rsid w:val="00835E6C"/>
    <w:rsid w:val="00835F69"/>
    <w:rsid w:val="008468D6"/>
    <w:rsid w:val="008500BC"/>
    <w:rsid w:val="008773F8"/>
    <w:rsid w:val="0089194B"/>
    <w:rsid w:val="008A337B"/>
    <w:rsid w:val="008A638C"/>
    <w:rsid w:val="008A79ED"/>
    <w:rsid w:val="008C5C0F"/>
    <w:rsid w:val="008D13AA"/>
    <w:rsid w:val="008D5818"/>
    <w:rsid w:val="008E2BA4"/>
    <w:rsid w:val="008E6833"/>
    <w:rsid w:val="008F51E6"/>
    <w:rsid w:val="008F7F60"/>
    <w:rsid w:val="00903E61"/>
    <w:rsid w:val="00906110"/>
    <w:rsid w:val="0091561F"/>
    <w:rsid w:val="00930EF0"/>
    <w:rsid w:val="00931423"/>
    <w:rsid w:val="00931FDC"/>
    <w:rsid w:val="00932E51"/>
    <w:rsid w:val="009334E7"/>
    <w:rsid w:val="00935DF5"/>
    <w:rsid w:val="009402C3"/>
    <w:rsid w:val="00976000"/>
    <w:rsid w:val="009802CB"/>
    <w:rsid w:val="00985763"/>
    <w:rsid w:val="009C4F85"/>
    <w:rsid w:val="009C57EE"/>
    <w:rsid w:val="009D2435"/>
    <w:rsid w:val="009F3380"/>
    <w:rsid w:val="009F486D"/>
    <w:rsid w:val="009F619F"/>
    <w:rsid w:val="00A035AE"/>
    <w:rsid w:val="00A10846"/>
    <w:rsid w:val="00A10BCB"/>
    <w:rsid w:val="00A22FFF"/>
    <w:rsid w:val="00A24C13"/>
    <w:rsid w:val="00A34A5E"/>
    <w:rsid w:val="00A4026C"/>
    <w:rsid w:val="00A42E03"/>
    <w:rsid w:val="00A464A2"/>
    <w:rsid w:val="00A47B78"/>
    <w:rsid w:val="00A60B95"/>
    <w:rsid w:val="00A62041"/>
    <w:rsid w:val="00A63F51"/>
    <w:rsid w:val="00A643E1"/>
    <w:rsid w:val="00A66CEE"/>
    <w:rsid w:val="00A70F9D"/>
    <w:rsid w:val="00A7550C"/>
    <w:rsid w:val="00A836BB"/>
    <w:rsid w:val="00A94102"/>
    <w:rsid w:val="00A9592B"/>
    <w:rsid w:val="00AB2B6D"/>
    <w:rsid w:val="00AC410F"/>
    <w:rsid w:val="00AC5382"/>
    <w:rsid w:val="00AD4C35"/>
    <w:rsid w:val="00AD7AC1"/>
    <w:rsid w:val="00AD7F1D"/>
    <w:rsid w:val="00AE15D7"/>
    <w:rsid w:val="00AE4653"/>
    <w:rsid w:val="00AE5530"/>
    <w:rsid w:val="00AE62D4"/>
    <w:rsid w:val="00AE6B7C"/>
    <w:rsid w:val="00AF5264"/>
    <w:rsid w:val="00B07C77"/>
    <w:rsid w:val="00B16370"/>
    <w:rsid w:val="00B2040C"/>
    <w:rsid w:val="00B26ADA"/>
    <w:rsid w:val="00B27D59"/>
    <w:rsid w:val="00B36694"/>
    <w:rsid w:val="00B46D36"/>
    <w:rsid w:val="00B51167"/>
    <w:rsid w:val="00B66725"/>
    <w:rsid w:val="00B7769A"/>
    <w:rsid w:val="00B8786F"/>
    <w:rsid w:val="00B9316D"/>
    <w:rsid w:val="00B94DEB"/>
    <w:rsid w:val="00BA51F5"/>
    <w:rsid w:val="00BA7F92"/>
    <w:rsid w:val="00BB45ED"/>
    <w:rsid w:val="00BB618B"/>
    <w:rsid w:val="00BB7656"/>
    <w:rsid w:val="00BD12CE"/>
    <w:rsid w:val="00BD3243"/>
    <w:rsid w:val="00BD4BFC"/>
    <w:rsid w:val="00BD5F23"/>
    <w:rsid w:val="00BF6AD3"/>
    <w:rsid w:val="00BF7E47"/>
    <w:rsid w:val="00C01047"/>
    <w:rsid w:val="00C0343A"/>
    <w:rsid w:val="00C06BDA"/>
    <w:rsid w:val="00C12117"/>
    <w:rsid w:val="00C128DA"/>
    <w:rsid w:val="00C145B7"/>
    <w:rsid w:val="00C17F52"/>
    <w:rsid w:val="00C2157E"/>
    <w:rsid w:val="00C268A1"/>
    <w:rsid w:val="00C42293"/>
    <w:rsid w:val="00C61747"/>
    <w:rsid w:val="00C73406"/>
    <w:rsid w:val="00C80501"/>
    <w:rsid w:val="00C930C6"/>
    <w:rsid w:val="00C939B8"/>
    <w:rsid w:val="00CB49EB"/>
    <w:rsid w:val="00CC3B22"/>
    <w:rsid w:val="00CD12EB"/>
    <w:rsid w:val="00D06000"/>
    <w:rsid w:val="00D11AA4"/>
    <w:rsid w:val="00D21321"/>
    <w:rsid w:val="00D52A25"/>
    <w:rsid w:val="00D52C9F"/>
    <w:rsid w:val="00D56FF2"/>
    <w:rsid w:val="00D62CBA"/>
    <w:rsid w:val="00D826D1"/>
    <w:rsid w:val="00D86FF4"/>
    <w:rsid w:val="00D87B4A"/>
    <w:rsid w:val="00DB2337"/>
    <w:rsid w:val="00DB3DB1"/>
    <w:rsid w:val="00DB76EC"/>
    <w:rsid w:val="00DB7B0E"/>
    <w:rsid w:val="00DD1BCB"/>
    <w:rsid w:val="00DD221B"/>
    <w:rsid w:val="00DE1509"/>
    <w:rsid w:val="00DE7E64"/>
    <w:rsid w:val="00E00571"/>
    <w:rsid w:val="00E00AD4"/>
    <w:rsid w:val="00E02966"/>
    <w:rsid w:val="00E071BE"/>
    <w:rsid w:val="00E110E5"/>
    <w:rsid w:val="00E138C3"/>
    <w:rsid w:val="00E22695"/>
    <w:rsid w:val="00E30EF5"/>
    <w:rsid w:val="00E42FB8"/>
    <w:rsid w:val="00E535AE"/>
    <w:rsid w:val="00E548EF"/>
    <w:rsid w:val="00E60972"/>
    <w:rsid w:val="00E8338E"/>
    <w:rsid w:val="00E92974"/>
    <w:rsid w:val="00E94273"/>
    <w:rsid w:val="00E942D8"/>
    <w:rsid w:val="00EA4220"/>
    <w:rsid w:val="00EB06F3"/>
    <w:rsid w:val="00EC28C1"/>
    <w:rsid w:val="00ED0719"/>
    <w:rsid w:val="00ED36B6"/>
    <w:rsid w:val="00EE3D10"/>
    <w:rsid w:val="00EF06CD"/>
    <w:rsid w:val="00EF1BBC"/>
    <w:rsid w:val="00EF7136"/>
    <w:rsid w:val="00EF7E3A"/>
    <w:rsid w:val="00F1295E"/>
    <w:rsid w:val="00F16A35"/>
    <w:rsid w:val="00F27A75"/>
    <w:rsid w:val="00F3327D"/>
    <w:rsid w:val="00F33CFF"/>
    <w:rsid w:val="00F42F42"/>
    <w:rsid w:val="00F44790"/>
    <w:rsid w:val="00F45FF3"/>
    <w:rsid w:val="00F519E2"/>
    <w:rsid w:val="00F64092"/>
    <w:rsid w:val="00F667E9"/>
    <w:rsid w:val="00F85EDF"/>
    <w:rsid w:val="00F92190"/>
    <w:rsid w:val="00F95717"/>
    <w:rsid w:val="00FA114E"/>
    <w:rsid w:val="00FA613E"/>
    <w:rsid w:val="00FA6203"/>
    <w:rsid w:val="00FC3571"/>
    <w:rsid w:val="00FD1BE8"/>
    <w:rsid w:val="00FD2D42"/>
    <w:rsid w:val="00FF01F9"/>
    <w:rsid w:val="00FF281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E8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0275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F79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EC"/>
    <w:rPr>
      <w:b/>
      <w:bCs/>
    </w:rPr>
  </w:style>
  <w:style w:type="paragraph" w:customStyle="1" w:styleId="StronaTytuowaAutorzy">
    <w:name w:val="Strona Tytułowa Autorzy"/>
    <w:qFormat/>
    <w:rsid w:val="007341E2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7341E2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7341E2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7341E2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styleId="Listapunktowana2">
    <w:name w:val="List Bullet 2"/>
    <w:basedOn w:val="Normalny"/>
    <w:uiPriority w:val="99"/>
    <w:unhideWhenUsed/>
    <w:rsid w:val="007341E2"/>
    <w:pPr>
      <w:numPr>
        <w:numId w:val="19"/>
      </w:numPr>
      <w:contextualSpacing/>
    </w:pPr>
  </w:style>
  <w:style w:type="paragraph" w:styleId="Akapitzlist">
    <w:name w:val="List Paragraph"/>
    <w:basedOn w:val="Normalny"/>
    <w:uiPriority w:val="34"/>
    <w:qFormat/>
    <w:rsid w:val="003E1E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E1E27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1E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0275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F79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EC"/>
    <w:rPr>
      <w:b/>
      <w:bCs/>
    </w:rPr>
  </w:style>
  <w:style w:type="paragraph" w:customStyle="1" w:styleId="StronaTytuowaAutorzy">
    <w:name w:val="Strona Tytułowa Autorzy"/>
    <w:qFormat/>
    <w:rsid w:val="007341E2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7341E2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7341E2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7341E2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styleId="Listapunktowana2">
    <w:name w:val="List Bullet 2"/>
    <w:basedOn w:val="Normalny"/>
    <w:uiPriority w:val="99"/>
    <w:unhideWhenUsed/>
    <w:rsid w:val="007341E2"/>
    <w:pPr>
      <w:numPr>
        <w:numId w:val="19"/>
      </w:numPr>
      <w:contextualSpacing/>
    </w:pPr>
  </w:style>
  <w:style w:type="paragraph" w:styleId="Akapitzlist">
    <w:name w:val="List Paragraph"/>
    <w:basedOn w:val="Normalny"/>
    <w:uiPriority w:val="34"/>
    <w:qFormat/>
    <w:rsid w:val="003E1E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E1E27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A101-06D9-4217-860D-9D797897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10564</Words>
  <Characters>63385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73802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Dyrektor</cp:lastModifiedBy>
  <cp:revision>2</cp:revision>
  <cp:lastPrinted>2007-07-18T08:53:00Z</cp:lastPrinted>
  <dcterms:created xsi:type="dcterms:W3CDTF">2023-12-07T10:01:00Z</dcterms:created>
  <dcterms:modified xsi:type="dcterms:W3CDTF">2023-12-07T10:01:00Z</dcterms:modified>
</cp:coreProperties>
</file>